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A1F68" w14:textId="77777777" w:rsidR="00493A72" w:rsidRPr="00493A72" w:rsidRDefault="00493A72" w:rsidP="00493A72">
      <w:pPr>
        <w:rPr>
          <w:rFonts w:asciiTheme="minorHAnsi" w:eastAsia="Times New Roman" w:hAnsiTheme="minorHAnsi" w:cstheme="minorHAnsi"/>
          <w:color w:val="333333"/>
          <w:spacing w:val="8"/>
          <w:lang w:val="en-CA" w:eastAsia="en-CA"/>
        </w:rPr>
      </w:pPr>
      <w:bookmarkStart w:id="0" w:name="_Hlk111988063"/>
      <w:r w:rsidRPr="00493A72">
        <w:rPr>
          <w:rFonts w:asciiTheme="minorHAnsi" w:eastAsia="Times New Roman" w:hAnsiTheme="minorHAnsi" w:cstheme="minorHAnsi"/>
          <w:color w:val="333333"/>
          <w:spacing w:val="8"/>
          <w:lang w:val="en-CA" w:eastAsia="en-CA"/>
        </w:rPr>
        <w:t xml:space="preserve">Funding provided by the Government of Canada and the Manitoba government.  </w:t>
      </w:r>
    </w:p>
    <w:p w14:paraId="46D3B910" w14:textId="77777777" w:rsidR="00493A72" w:rsidRPr="00493A72" w:rsidRDefault="00493A72" w:rsidP="00493A72">
      <w:pPr>
        <w:rPr>
          <w:rFonts w:asciiTheme="minorHAnsi" w:eastAsia="Times New Roman" w:hAnsiTheme="minorHAnsi" w:cstheme="minorHAnsi"/>
          <w:color w:val="333333"/>
          <w:spacing w:val="8"/>
          <w:lang w:val="en-CA" w:eastAsia="en-CA"/>
        </w:rPr>
      </w:pPr>
      <w:r w:rsidRPr="00493A72">
        <w:rPr>
          <w:rFonts w:asciiTheme="minorHAnsi" w:eastAsia="Times New Roman" w:hAnsiTheme="minorHAnsi" w:cstheme="minorHAnsi"/>
          <w:color w:val="333333"/>
          <w:spacing w:val="8"/>
          <w:lang w:val="en-CA" w:eastAsia="en-CA"/>
        </w:rPr>
        <w:t xml:space="preserve">  </w:t>
      </w:r>
    </w:p>
    <w:p w14:paraId="436F8463" w14:textId="3925CCF8" w:rsidR="00493A72" w:rsidRPr="00493A72" w:rsidRDefault="00493A72" w:rsidP="00493A72">
      <w:pPr>
        <w:rPr>
          <w:rFonts w:asciiTheme="minorHAnsi" w:eastAsia="Times New Roman" w:hAnsiTheme="minorHAnsi" w:cstheme="minorHAnsi"/>
          <w:color w:val="333333"/>
          <w:spacing w:val="8"/>
          <w:lang w:val="en-CA" w:eastAsia="en-CA"/>
        </w:rPr>
      </w:pPr>
      <w:r w:rsidRPr="00493A72">
        <w:rPr>
          <w:rFonts w:asciiTheme="minorHAnsi" w:eastAsia="Times New Roman" w:hAnsiTheme="minorHAnsi" w:cstheme="minorHAnsi"/>
          <w:color w:val="333333"/>
          <w:spacing w:val="8"/>
          <w:lang w:val="en-CA" w:eastAsia="en-CA"/>
        </w:rPr>
        <w:t>For more information, visit</w:t>
      </w:r>
      <w:r w:rsidR="00040EFE">
        <w:rPr>
          <w:rFonts w:asciiTheme="minorHAnsi" w:eastAsia="Times New Roman" w:hAnsiTheme="minorHAnsi" w:cstheme="minorHAnsi"/>
          <w:color w:val="333333"/>
          <w:spacing w:val="8"/>
          <w:lang w:val="en-CA" w:eastAsia="en-CA"/>
        </w:rPr>
        <w:t xml:space="preserve"> </w:t>
      </w:r>
      <w:hyperlink r:id="rId8" w:history="1">
        <w:r w:rsidR="00040EFE" w:rsidRPr="00507ADB">
          <w:rPr>
            <w:rStyle w:val="Hyperlink"/>
            <w:rFonts w:asciiTheme="minorHAnsi" w:eastAsia="Times New Roman" w:hAnsiTheme="minorHAnsi" w:cstheme="minorHAnsi"/>
            <w:spacing w:val="8"/>
            <w:lang w:val="en-CA" w:eastAsia="en-CA"/>
          </w:rPr>
          <w:t>www.wem.mb.ca</w:t>
        </w:r>
      </w:hyperlink>
      <w:r w:rsidR="00040EFE">
        <w:rPr>
          <w:rFonts w:asciiTheme="minorHAnsi" w:eastAsia="Times New Roman" w:hAnsiTheme="minorHAnsi" w:cstheme="minorHAnsi"/>
          <w:color w:val="333333"/>
          <w:spacing w:val="8"/>
          <w:lang w:val="en-CA" w:eastAsia="en-CA"/>
        </w:rPr>
        <w:t xml:space="preserve"> </w:t>
      </w:r>
      <w:r>
        <w:rPr>
          <w:rFonts w:asciiTheme="minorHAnsi" w:eastAsia="Times New Roman" w:hAnsiTheme="minorHAnsi" w:cstheme="minorHAnsi"/>
          <w:color w:val="333333"/>
          <w:spacing w:val="8"/>
          <w:lang w:val="en-CA" w:eastAsia="en-CA"/>
        </w:rPr>
        <w:t xml:space="preserve"> </w:t>
      </w:r>
      <w:r w:rsidRPr="00493A72">
        <w:rPr>
          <w:rFonts w:asciiTheme="minorHAnsi" w:eastAsia="Times New Roman" w:hAnsiTheme="minorHAnsi" w:cstheme="minorHAnsi"/>
          <w:color w:val="333333"/>
          <w:spacing w:val="8"/>
          <w:lang w:val="en-CA" w:eastAsia="en-CA"/>
        </w:rPr>
        <w:t xml:space="preserve">or </w:t>
      </w:r>
    </w:p>
    <w:p w14:paraId="014ECD3D" w14:textId="7A350C99" w:rsidR="00970C07" w:rsidRDefault="00493A72" w:rsidP="00493A72">
      <w:pPr>
        <w:rPr>
          <w:rFonts w:asciiTheme="minorHAnsi" w:eastAsia="Times New Roman" w:hAnsiTheme="minorHAnsi" w:cstheme="minorHAnsi"/>
          <w:color w:val="333333"/>
          <w:spacing w:val="8"/>
          <w:lang w:val="en-CA" w:eastAsia="en-CA"/>
        </w:rPr>
      </w:pPr>
      <w:r w:rsidRPr="00493A72">
        <w:rPr>
          <w:rFonts w:asciiTheme="minorHAnsi" w:eastAsia="Times New Roman" w:hAnsiTheme="minorHAnsi" w:cstheme="minorHAnsi"/>
          <w:color w:val="333333"/>
          <w:spacing w:val="8"/>
          <w:lang w:val="en-CA" w:eastAsia="en-CA"/>
        </w:rPr>
        <w:t>contact west.steinbach@wem.mb.</w:t>
      </w:r>
      <w:r w:rsidR="00970C07">
        <w:rPr>
          <w:rFonts w:asciiTheme="minorHAnsi" w:eastAsia="Times New Roman" w:hAnsiTheme="minorHAnsi" w:cstheme="minorHAnsi"/>
          <w:color w:val="333333"/>
          <w:spacing w:val="8"/>
          <w:lang w:val="en-CA" w:eastAsia="en-CA"/>
        </w:rPr>
        <w:t>ca</w:t>
      </w:r>
      <w:r w:rsidR="00040EFE">
        <w:rPr>
          <w:rFonts w:asciiTheme="minorHAnsi" w:eastAsia="Times New Roman" w:hAnsiTheme="minorHAnsi" w:cstheme="minorHAnsi"/>
          <w:color w:val="333333"/>
          <w:spacing w:val="8"/>
          <w:lang w:val="en-CA" w:eastAsia="en-CA"/>
        </w:rPr>
        <w:t xml:space="preserve"> </w:t>
      </w:r>
      <w:r w:rsidR="00970C07">
        <w:rPr>
          <w:rFonts w:asciiTheme="minorHAnsi" w:eastAsia="Times New Roman" w:hAnsiTheme="minorHAnsi" w:cstheme="minorHAnsi"/>
          <w:color w:val="333333"/>
          <w:spacing w:val="8"/>
          <w:lang w:val="en-CA" w:eastAsia="en-CA"/>
        </w:rPr>
        <w:t xml:space="preserve"> </w:t>
      </w:r>
    </w:p>
    <w:p w14:paraId="24EB1905" w14:textId="724ED249" w:rsidR="00493A72" w:rsidRDefault="00493A72" w:rsidP="00493A72">
      <w:pPr>
        <w:rPr>
          <w:rFonts w:asciiTheme="minorHAnsi" w:eastAsia="Times New Roman" w:hAnsiTheme="minorHAnsi" w:cstheme="minorHAnsi"/>
          <w:color w:val="333333"/>
          <w:spacing w:val="8"/>
          <w:lang w:val="en-CA" w:eastAsia="en-CA"/>
        </w:rPr>
      </w:pPr>
      <w:r>
        <w:rPr>
          <w:rFonts w:asciiTheme="minorHAnsi" w:eastAsia="Times New Roman" w:hAnsiTheme="minorHAnsi" w:cstheme="minorHAnsi"/>
          <w:color w:val="333333"/>
          <w:spacing w:val="8"/>
          <w:lang w:val="en-CA" w:eastAsia="en-CA"/>
        </w:rPr>
        <w:t xml:space="preserve"> </w:t>
      </w:r>
    </w:p>
    <w:p w14:paraId="26B8ED26" w14:textId="1BFAE47A" w:rsidR="00493A72" w:rsidRPr="00493A72" w:rsidRDefault="00493A72" w:rsidP="00493A72">
      <w:pPr>
        <w:shd w:val="clear" w:color="auto" w:fill="B6DDE8"/>
        <w:textAlignment w:val="baseline"/>
        <w:outlineLvl w:val="0"/>
        <w:rPr>
          <w:rFonts w:ascii="Calibri" w:eastAsia="Calibri" w:hAnsi="Calibri" w:cs="Calibri"/>
          <w:b/>
          <w:bCs/>
          <w:lang w:val="en-CA"/>
        </w:rPr>
      </w:pPr>
      <w:r w:rsidRPr="00493A72">
        <w:rPr>
          <w:rFonts w:ascii="Calibri" w:eastAsia="Calibri" w:hAnsi="Calibri" w:cs="Calibri"/>
          <w:b/>
          <w:bCs/>
          <w:lang w:val="en-CA"/>
        </w:rPr>
        <w:t>INTRODUCTION</w:t>
      </w:r>
    </w:p>
    <w:p w14:paraId="6D06A5BF" w14:textId="15664490" w:rsidR="00493A72" w:rsidRDefault="00052F0C">
      <w:pPr>
        <w:rPr>
          <w:rFonts w:asciiTheme="minorHAnsi" w:eastAsia="Times New Roman" w:hAnsiTheme="minorHAnsi" w:cstheme="minorHAnsi"/>
          <w:color w:val="333333"/>
          <w:spacing w:val="8"/>
          <w:lang w:val="en-CA" w:eastAsia="en-CA"/>
        </w:rPr>
      </w:pPr>
      <w:r w:rsidRPr="00DB4705">
        <w:rPr>
          <w:rFonts w:asciiTheme="minorHAnsi" w:eastAsia="Times New Roman" w:hAnsiTheme="minorHAnsi" w:cstheme="minorHAnsi"/>
          <w:color w:val="333333"/>
          <w:spacing w:val="8"/>
          <w:lang w:val="en-CA" w:eastAsia="en-CA"/>
        </w:rPr>
        <w:t xml:space="preserve">The Change Readiness workshop series is comprised of </w:t>
      </w:r>
      <w:r w:rsidRPr="00DB4705">
        <w:rPr>
          <w:rFonts w:asciiTheme="minorHAnsi" w:eastAsia="Times New Roman" w:hAnsiTheme="minorHAnsi" w:cstheme="minorHAnsi"/>
          <w:i/>
          <w:iCs/>
          <w:color w:val="333333"/>
          <w:spacing w:val="8"/>
          <w:u w:val="single"/>
          <w:lang w:val="en-CA" w:eastAsia="en-CA"/>
        </w:rPr>
        <w:t>four (4) three</w:t>
      </w:r>
      <w:r w:rsidR="00DB4705" w:rsidRPr="00DB4705">
        <w:rPr>
          <w:rFonts w:asciiTheme="minorHAnsi" w:eastAsia="Times New Roman" w:hAnsiTheme="minorHAnsi" w:cstheme="minorHAnsi"/>
          <w:i/>
          <w:iCs/>
          <w:color w:val="333333"/>
          <w:spacing w:val="8"/>
          <w:u w:val="single"/>
          <w:lang w:val="en-CA" w:eastAsia="en-CA"/>
        </w:rPr>
        <w:t>-</w:t>
      </w:r>
      <w:r w:rsidRPr="00DB4705">
        <w:rPr>
          <w:rFonts w:asciiTheme="minorHAnsi" w:eastAsia="Times New Roman" w:hAnsiTheme="minorHAnsi" w:cstheme="minorHAnsi"/>
          <w:i/>
          <w:iCs/>
          <w:color w:val="333333"/>
          <w:spacing w:val="8"/>
          <w:u w:val="single"/>
          <w:lang w:val="en-CA" w:eastAsia="en-CA"/>
        </w:rPr>
        <w:t>hour</w:t>
      </w:r>
      <w:r w:rsidRPr="00DB4705">
        <w:rPr>
          <w:rFonts w:asciiTheme="minorHAnsi" w:eastAsia="Times New Roman" w:hAnsiTheme="minorHAnsi" w:cstheme="minorHAnsi"/>
          <w:color w:val="333333"/>
          <w:spacing w:val="8"/>
          <w:lang w:val="en-CA" w:eastAsia="en-CA"/>
        </w:rPr>
        <w:t xml:space="preserve"> workshops</w:t>
      </w:r>
      <w:r w:rsidR="00DB4705" w:rsidRPr="00DB4705">
        <w:rPr>
          <w:rFonts w:asciiTheme="minorHAnsi" w:eastAsia="Times New Roman" w:hAnsiTheme="minorHAnsi" w:cstheme="minorHAnsi"/>
          <w:color w:val="333333"/>
          <w:spacing w:val="8"/>
          <w:lang w:val="en-CA" w:eastAsia="en-CA"/>
        </w:rPr>
        <w:t xml:space="preserve">. Participants will be engaged in learning to progressively build upon concepts related to change readiness </w:t>
      </w:r>
      <w:r w:rsidR="00DB4705">
        <w:rPr>
          <w:rFonts w:asciiTheme="minorHAnsi" w:eastAsia="Times New Roman" w:hAnsiTheme="minorHAnsi" w:cstheme="minorHAnsi"/>
          <w:color w:val="333333"/>
          <w:spacing w:val="8"/>
          <w:lang w:val="en-CA" w:eastAsia="en-CA"/>
        </w:rPr>
        <w:t>applicable to both personal life and in preparing to enter the workplace</w:t>
      </w:r>
      <w:r w:rsidR="00E732BF">
        <w:rPr>
          <w:rFonts w:asciiTheme="minorHAnsi" w:eastAsia="Times New Roman" w:hAnsiTheme="minorHAnsi" w:cstheme="minorHAnsi"/>
          <w:color w:val="333333"/>
          <w:spacing w:val="8"/>
          <w:lang w:val="en-CA" w:eastAsia="en-CA"/>
        </w:rPr>
        <w:t xml:space="preserve"> as part of the LIFT Program. </w:t>
      </w:r>
      <w:r w:rsidR="00DB4705">
        <w:rPr>
          <w:rFonts w:asciiTheme="minorHAnsi" w:eastAsia="Times New Roman" w:hAnsiTheme="minorHAnsi" w:cstheme="minorHAnsi"/>
          <w:color w:val="333333"/>
          <w:spacing w:val="8"/>
          <w:lang w:val="en-CA" w:eastAsia="en-CA"/>
        </w:rPr>
        <w:t xml:space="preserve"> </w:t>
      </w:r>
    </w:p>
    <w:p w14:paraId="0F60FB58" w14:textId="24EC9864" w:rsidR="00EB624B" w:rsidRDefault="00EB624B">
      <w:pPr>
        <w:rPr>
          <w:rFonts w:asciiTheme="minorHAnsi" w:eastAsia="Times New Roman" w:hAnsiTheme="minorHAnsi" w:cstheme="minorHAnsi"/>
          <w:color w:val="333333"/>
          <w:spacing w:val="8"/>
          <w:lang w:val="en-CA" w:eastAsia="en-CA"/>
        </w:rPr>
      </w:pPr>
      <w:r>
        <w:rPr>
          <w:rFonts w:asciiTheme="minorHAnsi" w:eastAsia="Times New Roman" w:hAnsiTheme="minorHAnsi" w:cstheme="minorHAnsi"/>
          <w:color w:val="333333"/>
          <w:spacing w:val="8"/>
          <w:lang w:val="en-CA" w:eastAsia="en-CA"/>
        </w:rPr>
        <w:t>Instructional Schedule:</w:t>
      </w:r>
    </w:p>
    <w:p w14:paraId="239EE808" w14:textId="15D5EAEA" w:rsidR="00EB624B" w:rsidRDefault="00EB624B">
      <w:pPr>
        <w:rPr>
          <w:rFonts w:asciiTheme="minorHAnsi" w:eastAsia="Times New Roman" w:hAnsiTheme="minorHAnsi" w:cstheme="minorHAnsi"/>
          <w:color w:val="333333"/>
          <w:spacing w:val="8"/>
          <w:lang w:val="en-CA" w:eastAsia="en-CA"/>
        </w:rPr>
      </w:pPr>
      <w:r>
        <w:rPr>
          <w:rFonts w:asciiTheme="minorHAnsi" w:eastAsia="Times New Roman" w:hAnsiTheme="minorHAnsi" w:cstheme="minorHAnsi"/>
          <w:color w:val="333333"/>
          <w:spacing w:val="8"/>
          <w:lang w:val="en-CA" w:eastAsia="en-CA"/>
        </w:rPr>
        <w:t xml:space="preserve">Session 1 – </w:t>
      </w:r>
      <w:r w:rsidRPr="00EB624B">
        <w:rPr>
          <w:rFonts w:asciiTheme="minorHAnsi" w:eastAsia="Times New Roman" w:hAnsiTheme="minorHAnsi" w:cstheme="minorHAnsi"/>
          <w:i/>
          <w:iCs/>
          <w:color w:val="333333"/>
          <w:spacing w:val="8"/>
          <w:lang w:val="en-CA" w:eastAsia="en-CA"/>
        </w:rPr>
        <w:t>What is Change?</w:t>
      </w:r>
    </w:p>
    <w:p w14:paraId="4AA1C8CE" w14:textId="0D229CD7" w:rsidR="00EB624B" w:rsidRPr="006F5146" w:rsidRDefault="00EB624B">
      <w:pPr>
        <w:rPr>
          <w:rFonts w:asciiTheme="minorHAnsi" w:eastAsia="Times New Roman" w:hAnsiTheme="minorHAnsi" w:cstheme="minorHAnsi"/>
          <w:color w:val="333333"/>
          <w:spacing w:val="8"/>
          <w:lang w:val="en-CA" w:eastAsia="en-CA"/>
        </w:rPr>
      </w:pPr>
      <w:r w:rsidRPr="006F5146">
        <w:rPr>
          <w:rFonts w:asciiTheme="minorHAnsi" w:eastAsia="Times New Roman" w:hAnsiTheme="minorHAnsi" w:cstheme="minorHAnsi"/>
          <w:color w:val="333333"/>
          <w:spacing w:val="8"/>
          <w:lang w:val="en-CA" w:eastAsia="en-CA"/>
        </w:rPr>
        <w:t xml:space="preserve">Session 2 – </w:t>
      </w:r>
      <w:r w:rsidRPr="006F5146">
        <w:rPr>
          <w:rFonts w:asciiTheme="minorHAnsi" w:eastAsia="Times New Roman" w:hAnsiTheme="minorHAnsi" w:cstheme="minorHAnsi"/>
          <w:i/>
          <w:iCs/>
          <w:color w:val="333333"/>
          <w:spacing w:val="8"/>
          <w:lang w:val="en-CA" w:eastAsia="en-CA"/>
        </w:rPr>
        <w:t>Resilience</w:t>
      </w:r>
    </w:p>
    <w:p w14:paraId="67A67497" w14:textId="0C987E2D" w:rsidR="00EB624B" w:rsidRPr="006F5146" w:rsidRDefault="00EB624B">
      <w:pPr>
        <w:rPr>
          <w:rFonts w:asciiTheme="minorHAnsi" w:eastAsia="Times New Roman" w:hAnsiTheme="minorHAnsi" w:cstheme="minorHAnsi"/>
          <w:color w:val="333333"/>
          <w:spacing w:val="8"/>
          <w:lang w:val="en-CA" w:eastAsia="en-CA"/>
        </w:rPr>
      </w:pPr>
      <w:r w:rsidRPr="006F5146">
        <w:rPr>
          <w:rFonts w:asciiTheme="minorHAnsi" w:eastAsia="Times New Roman" w:hAnsiTheme="minorHAnsi" w:cstheme="minorHAnsi"/>
          <w:color w:val="333333"/>
          <w:spacing w:val="8"/>
          <w:lang w:val="en-CA" w:eastAsia="en-CA"/>
        </w:rPr>
        <w:t xml:space="preserve">Session 3 – </w:t>
      </w:r>
      <w:r w:rsidRPr="006F5146">
        <w:rPr>
          <w:rFonts w:asciiTheme="minorHAnsi" w:eastAsia="Times New Roman" w:hAnsiTheme="minorHAnsi" w:cstheme="minorHAnsi"/>
          <w:i/>
          <w:iCs/>
          <w:color w:val="333333"/>
          <w:spacing w:val="8"/>
          <w:lang w:val="en-CA" w:eastAsia="en-CA"/>
        </w:rPr>
        <w:t>Strategies</w:t>
      </w:r>
    </w:p>
    <w:p w14:paraId="018E89F8" w14:textId="77F4F18E" w:rsidR="00EB624B" w:rsidRPr="006F5146" w:rsidRDefault="00EB624B">
      <w:pPr>
        <w:rPr>
          <w:rFonts w:asciiTheme="minorHAnsi" w:eastAsia="Times New Roman" w:hAnsiTheme="minorHAnsi" w:cstheme="minorHAnsi"/>
          <w:color w:val="333333"/>
          <w:spacing w:val="8"/>
          <w:lang w:val="en-CA" w:eastAsia="en-CA"/>
        </w:rPr>
      </w:pPr>
      <w:r w:rsidRPr="006F5146">
        <w:rPr>
          <w:rFonts w:asciiTheme="minorHAnsi" w:eastAsia="Times New Roman" w:hAnsiTheme="minorHAnsi" w:cstheme="minorHAnsi"/>
          <w:color w:val="333333"/>
          <w:spacing w:val="8"/>
          <w:lang w:val="en-CA" w:eastAsia="en-CA"/>
        </w:rPr>
        <w:t xml:space="preserve">Session 4 – </w:t>
      </w:r>
      <w:r w:rsidRPr="006F5146">
        <w:rPr>
          <w:rFonts w:asciiTheme="minorHAnsi" w:eastAsia="Times New Roman" w:hAnsiTheme="minorHAnsi" w:cstheme="minorHAnsi"/>
          <w:i/>
          <w:iCs/>
          <w:color w:val="333333"/>
          <w:spacing w:val="8"/>
          <w:lang w:val="en-CA" w:eastAsia="en-CA"/>
        </w:rPr>
        <w:t>Mastery and Maintenance</w:t>
      </w:r>
    </w:p>
    <w:p w14:paraId="4D7AA083" w14:textId="77777777" w:rsidR="008F13FA" w:rsidRPr="006F5146" w:rsidRDefault="008F13FA">
      <w:pPr>
        <w:rPr>
          <w:rFonts w:asciiTheme="minorHAnsi" w:eastAsia="Times New Roman" w:hAnsiTheme="minorHAnsi" w:cstheme="minorHAnsi"/>
          <w:color w:val="333333"/>
          <w:spacing w:val="8"/>
          <w:lang w:val="en-CA" w:eastAsia="en-CA"/>
        </w:rPr>
      </w:pPr>
    </w:p>
    <w:p w14:paraId="6F97E739" w14:textId="1D7714F0" w:rsidR="00A44300" w:rsidRPr="00895BF0" w:rsidRDefault="00087AE4" w:rsidP="00420C60">
      <w:pPr>
        <w:shd w:val="clear" w:color="auto" w:fill="DEEAF6" w:themeFill="accent5" w:themeFillTint="33"/>
        <w:rPr>
          <w:rFonts w:asciiTheme="minorHAnsi" w:hAnsiTheme="minorHAnsi" w:cstheme="minorHAnsi"/>
          <w:b/>
          <w:bCs/>
        </w:rPr>
      </w:pPr>
      <w:bookmarkStart w:id="1" w:name="_Hlk112249371"/>
      <w:bookmarkStart w:id="2" w:name="_Hlk120458791"/>
      <w:bookmarkEnd w:id="0"/>
      <w:r w:rsidRPr="00895BF0">
        <w:rPr>
          <w:rFonts w:asciiTheme="minorHAnsi" w:hAnsiTheme="minorHAnsi" w:cstheme="minorHAnsi"/>
          <w:b/>
          <w:bCs/>
        </w:rPr>
        <w:t xml:space="preserve">Participant </w:t>
      </w:r>
      <w:r w:rsidR="00A44300" w:rsidRPr="00895BF0">
        <w:rPr>
          <w:rFonts w:asciiTheme="minorHAnsi" w:hAnsiTheme="minorHAnsi" w:cstheme="minorHAnsi"/>
          <w:b/>
          <w:bCs/>
        </w:rPr>
        <w:t>Learning Objectives</w:t>
      </w:r>
      <w:r w:rsidR="0045346E" w:rsidRPr="00895BF0">
        <w:rPr>
          <w:rFonts w:asciiTheme="minorHAnsi" w:hAnsiTheme="minorHAnsi" w:cstheme="minorHAnsi"/>
          <w:b/>
          <w:bCs/>
        </w:rPr>
        <w:t xml:space="preserve"> (by the end of the workshop the participants will be able to)</w:t>
      </w:r>
      <w:r w:rsidR="00A44300" w:rsidRPr="00895BF0">
        <w:rPr>
          <w:rFonts w:asciiTheme="minorHAnsi" w:hAnsiTheme="minorHAnsi" w:cstheme="minorHAnsi"/>
          <w:b/>
          <w:bCs/>
        </w:rPr>
        <w:t xml:space="preserve">: </w:t>
      </w:r>
    </w:p>
    <w:p w14:paraId="34F6D5FC" w14:textId="2773DBE9" w:rsidR="0084491F" w:rsidRDefault="003943CE" w:rsidP="00421E86">
      <w:pPr>
        <w:pStyle w:val="ListParagraph"/>
        <w:numPr>
          <w:ilvl w:val="0"/>
          <w:numId w:val="2"/>
        </w:numPr>
        <w:rPr>
          <w:rFonts w:asciiTheme="minorHAnsi" w:hAnsiTheme="minorHAnsi" w:cstheme="minorHAnsi"/>
        </w:rPr>
      </w:pPr>
      <w:bookmarkStart w:id="3" w:name="_Hlk112074926"/>
      <w:bookmarkStart w:id="4" w:name="_Hlk113203980"/>
      <w:bookmarkEnd w:id="1"/>
      <w:r>
        <w:rPr>
          <w:rFonts w:asciiTheme="minorHAnsi" w:hAnsiTheme="minorHAnsi" w:cstheme="minorHAnsi"/>
        </w:rPr>
        <w:t xml:space="preserve">Define change </w:t>
      </w:r>
      <w:r w:rsidR="0084491F">
        <w:rPr>
          <w:rFonts w:asciiTheme="minorHAnsi" w:hAnsiTheme="minorHAnsi" w:cstheme="minorHAnsi"/>
        </w:rPr>
        <w:t>(both internal and external).</w:t>
      </w:r>
    </w:p>
    <w:p w14:paraId="3BE36B7A" w14:textId="7E3D2705" w:rsidR="00EF0C22" w:rsidRPr="00EF0C22" w:rsidRDefault="00EF0C22" w:rsidP="00EF0C22">
      <w:pPr>
        <w:pStyle w:val="ListParagraph"/>
        <w:numPr>
          <w:ilvl w:val="0"/>
          <w:numId w:val="2"/>
        </w:numPr>
        <w:rPr>
          <w:rFonts w:asciiTheme="minorHAnsi" w:hAnsiTheme="minorHAnsi" w:cstheme="minorHAnsi"/>
        </w:rPr>
      </w:pPr>
      <w:r w:rsidRPr="00EF0C22">
        <w:rPr>
          <w:rFonts w:asciiTheme="minorHAnsi" w:hAnsiTheme="minorHAnsi" w:cstheme="minorHAnsi"/>
        </w:rPr>
        <w:t>Identify the benefits of change.</w:t>
      </w:r>
    </w:p>
    <w:p w14:paraId="2F4720BF" w14:textId="14989045" w:rsidR="00ED5586" w:rsidRDefault="00ED5586" w:rsidP="00ED5586">
      <w:pPr>
        <w:pStyle w:val="ListParagraph"/>
        <w:numPr>
          <w:ilvl w:val="0"/>
          <w:numId w:val="2"/>
        </w:numPr>
        <w:rPr>
          <w:rFonts w:asciiTheme="minorHAnsi" w:hAnsiTheme="minorHAnsi" w:cstheme="minorHAnsi"/>
        </w:rPr>
      </w:pPr>
      <w:r w:rsidRPr="00ED5586">
        <w:rPr>
          <w:rFonts w:asciiTheme="minorHAnsi" w:hAnsiTheme="minorHAnsi" w:cstheme="minorHAnsi"/>
        </w:rPr>
        <w:t>Understand the 5 Building Blocks of Change.</w:t>
      </w:r>
    </w:p>
    <w:p w14:paraId="7A279C91" w14:textId="50C4F2E0" w:rsidR="00236ACC" w:rsidRPr="0084491F" w:rsidRDefault="0084491F" w:rsidP="0084491F">
      <w:pPr>
        <w:pStyle w:val="ListParagraph"/>
        <w:numPr>
          <w:ilvl w:val="0"/>
          <w:numId w:val="2"/>
        </w:numPr>
        <w:rPr>
          <w:rFonts w:asciiTheme="minorHAnsi" w:hAnsiTheme="minorHAnsi" w:cstheme="minorHAnsi"/>
        </w:rPr>
      </w:pPr>
      <w:r w:rsidRPr="0084491F">
        <w:rPr>
          <w:rFonts w:asciiTheme="minorHAnsi" w:hAnsiTheme="minorHAnsi" w:cstheme="minorHAnsi"/>
        </w:rPr>
        <w:t xml:space="preserve">Recognize </w:t>
      </w:r>
      <w:r>
        <w:rPr>
          <w:rFonts w:asciiTheme="minorHAnsi" w:hAnsiTheme="minorHAnsi" w:cstheme="minorHAnsi"/>
        </w:rPr>
        <w:t>the connection between</w:t>
      </w:r>
      <w:r w:rsidRPr="0084491F">
        <w:rPr>
          <w:rFonts w:asciiTheme="minorHAnsi" w:hAnsiTheme="minorHAnsi" w:cstheme="minorHAnsi"/>
        </w:rPr>
        <w:t xml:space="preserve"> emotions/feelings with change and how they relate depending on internal or external factors</w:t>
      </w:r>
      <w:r>
        <w:rPr>
          <w:rFonts w:asciiTheme="minorHAnsi" w:hAnsiTheme="minorHAnsi" w:cstheme="minorHAnsi"/>
        </w:rPr>
        <w:t>.</w:t>
      </w:r>
    </w:p>
    <w:p w14:paraId="384B5E9A" w14:textId="0BFD87C3" w:rsidR="00421E86" w:rsidRDefault="00421E86" w:rsidP="00421E86">
      <w:pPr>
        <w:pStyle w:val="ListParagraph"/>
        <w:numPr>
          <w:ilvl w:val="0"/>
          <w:numId w:val="2"/>
        </w:numPr>
        <w:rPr>
          <w:rFonts w:asciiTheme="minorHAnsi" w:hAnsiTheme="minorHAnsi" w:cstheme="minorHAnsi"/>
        </w:rPr>
      </w:pPr>
      <w:r w:rsidRPr="00421E86">
        <w:rPr>
          <w:rFonts w:asciiTheme="minorHAnsi" w:hAnsiTheme="minorHAnsi" w:cstheme="minorHAnsi"/>
        </w:rPr>
        <w:t xml:space="preserve">Evaluate personal </w:t>
      </w:r>
      <w:r w:rsidR="0084491F">
        <w:rPr>
          <w:rFonts w:asciiTheme="minorHAnsi" w:hAnsiTheme="minorHAnsi" w:cstheme="minorHAnsi"/>
        </w:rPr>
        <w:t>change readiness</w:t>
      </w:r>
      <w:r w:rsidR="00721573">
        <w:rPr>
          <w:rFonts w:asciiTheme="minorHAnsi" w:hAnsiTheme="minorHAnsi" w:cstheme="minorHAnsi"/>
        </w:rPr>
        <w:t xml:space="preserve"> through self-awareness and desire for change.</w:t>
      </w:r>
    </w:p>
    <w:p w14:paraId="184DE8A2" w14:textId="0335DADB" w:rsidR="00ED5586" w:rsidRPr="00ED5586" w:rsidRDefault="00ED5586" w:rsidP="00ED5586">
      <w:pPr>
        <w:pStyle w:val="ListParagraph"/>
        <w:numPr>
          <w:ilvl w:val="0"/>
          <w:numId w:val="2"/>
        </w:numPr>
        <w:rPr>
          <w:rFonts w:asciiTheme="minorHAnsi" w:hAnsiTheme="minorHAnsi" w:cstheme="minorHAnsi"/>
        </w:rPr>
      </w:pPr>
      <w:r w:rsidRPr="00ED5586">
        <w:rPr>
          <w:rFonts w:asciiTheme="minorHAnsi" w:hAnsiTheme="minorHAnsi" w:cstheme="minorHAnsi"/>
        </w:rPr>
        <w:t xml:space="preserve">Apply </w:t>
      </w:r>
      <w:r w:rsidR="00566784">
        <w:rPr>
          <w:rFonts w:asciiTheme="minorHAnsi" w:hAnsiTheme="minorHAnsi" w:cstheme="minorHAnsi"/>
        </w:rPr>
        <w:t>change readiness</w:t>
      </w:r>
      <w:r w:rsidRPr="00ED5586">
        <w:rPr>
          <w:rFonts w:asciiTheme="minorHAnsi" w:hAnsiTheme="minorHAnsi" w:cstheme="minorHAnsi"/>
        </w:rPr>
        <w:t xml:space="preserve"> methods to life, learning, or work.</w:t>
      </w:r>
    </w:p>
    <w:p w14:paraId="78195B3E" w14:textId="083C90C9" w:rsidR="00D02161" w:rsidRPr="00D02161" w:rsidRDefault="00E54437" w:rsidP="00210403">
      <w:pPr>
        <w:pStyle w:val="ListParagraph"/>
        <w:numPr>
          <w:ilvl w:val="0"/>
          <w:numId w:val="2"/>
        </w:numPr>
        <w:ind w:left="357" w:hanging="357"/>
        <w:rPr>
          <w:rFonts w:asciiTheme="minorHAnsi" w:hAnsiTheme="minorHAnsi" w:cstheme="minorHAnsi"/>
          <w:lang w:val="en-CA"/>
        </w:rPr>
      </w:pPr>
      <w:r w:rsidRPr="00421E86">
        <w:rPr>
          <w:rFonts w:asciiTheme="minorHAnsi" w:hAnsiTheme="minorHAnsi" w:cstheme="minorHAnsi"/>
          <w:lang w:val="en-CA"/>
        </w:rPr>
        <w:t>I</w:t>
      </w:r>
      <w:r w:rsidR="00D02161" w:rsidRPr="00421E86">
        <w:rPr>
          <w:rFonts w:asciiTheme="minorHAnsi" w:hAnsiTheme="minorHAnsi" w:cstheme="minorHAnsi"/>
          <w:lang w:val="en-CA"/>
        </w:rPr>
        <w:t>dentify strengths, areas for development</w:t>
      </w:r>
      <w:r w:rsidR="00566784">
        <w:rPr>
          <w:rFonts w:asciiTheme="minorHAnsi" w:hAnsiTheme="minorHAnsi" w:cstheme="minorHAnsi"/>
          <w:lang w:val="en-CA"/>
        </w:rPr>
        <w:t>,</w:t>
      </w:r>
      <w:r w:rsidR="00D02161" w:rsidRPr="00421E86">
        <w:rPr>
          <w:rFonts w:asciiTheme="minorHAnsi" w:hAnsiTheme="minorHAnsi" w:cstheme="minorHAnsi"/>
          <w:lang w:val="en-CA"/>
        </w:rPr>
        <w:t xml:space="preserve"> and an action step</w:t>
      </w:r>
      <w:r w:rsidR="00D02161" w:rsidRPr="00D02161">
        <w:rPr>
          <w:rFonts w:asciiTheme="minorHAnsi" w:hAnsiTheme="minorHAnsi" w:cstheme="minorHAnsi"/>
          <w:lang w:val="en-CA"/>
        </w:rPr>
        <w:t xml:space="preserve"> regarding</w:t>
      </w:r>
      <w:r w:rsidR="00E479EF">
        <w:rPr>
          <w:rFonts w:asciiTheme="minorHAnsi" w:hAnsiTheme="minorHAnsi" w:cstheme="minorHAnsi"/>
          <w:lang w:val="en-CA"/>
        </w:rPr>
        <w:t xml:space="preserve"> </w:t>
      </w:r>
      <w:bookmarkEnd w:id="3"/>
      <w:r w:rsidR="00FD74CB">
        <w:rPr>
          <w:rFonts w:asciiTheme="minorHAnsi" w:hAnsiTheme="minorHAnsi" w:cstheme="minorHAnsi"/>
          <w:lang w:val="en-CA"/>
        </w:rPr>
        <w:t>change readiness</w:t>
      </w:r>
      <w:r w:rsidR="00421E86">
        <w:rPr>
          <w:rFonts w:asciiTheme="minorHAnsi" w:hAnsiTheme="minorHAnsi" w:cstheme="minorHAnsi"/>
          <w:lang w:val="en-CA"/>
        </w:rPr>
        <w:t>.</w:t>
      </w:r>
    </w:p>
    <w:bookmarkEnd w:id="2"/>
    <w:bookmarkEnd w:id="4"/>
    <w:p w14:paraId="182C986C" w14:textId="022EEA81" w:rsidR="008802F0" w:rsidRDefault="008802F0" w:rsidP="008802F0">
      <w:pPr>
        <w:rPr>
          <w:rFonts w:asciiTheme="minorHAnsi" w:hAnsiTheme="minorHAnsi" w:cstheme="minorHAnsi"/>
          <w:b/>
        </w:rPr>
      </w:pPr>
    </w:p>
    <w:p w14:paraId="5929E9AB" w14:textId="3AE97787" w:rsidR="002A5860" w:rsidRPr="00895BF0" w:rsidRDefault="002A5860" w:rsidP="00420C60">
      <w:pPr>
        <w:shd w:val="clear" w:color="auto" w:fill="DEEAF6" w:themeFill="accent5" w:themeFillTint="33"/>
        <w:rPr>
          <w:rFonts w:asciiTheme="minorHAnsi" w:hAnsiTheme="minorHAnsi" w:cstheme="minorHAnsi"/>
          <w:b/>
          <w:bCs/>
        </w:rPr>
      </w:pPr>
      <w:bookmarkStart w:id="5" w:name="_Hlk111992830"/>
      <w:r w:rsidRPr="00895BF0">
        <w:rPr>
          <w:rFonts w:asciiTheme="minorHAnsi" w:hAnsiTheme="minorHAnsi" w:cstheme="minorHAnsi"/>
          <w:b/>
          <w:bCs/>
        </w:rPr>
        <w:t>Benefits to team</w:t>
      </w:r>
      <w:r w:rsidR="00A44300" w:rsidRPr="00895BF0">
        <w:rPr>
          <w:rFonts w:asciiTheme="minorHAnsi" w:hAnsiTheme="minorHAnsi" w:cstheme="minorHAnsi"/>
          <w:b/>
          <w:bCs/>
        </w:rPr>
        <w:t>s/work groups</w:t>
      </w:r>
      <w:r w:rsidRPr="00895BF0">
        <w:rPr>
          <w:rFonts w:asciiTheme="minorHAnsi" w:hAnsiTheme="minorHAnsi" w:cstheme="minorHAnsi"/>
          <w:b/>
          <w:bCs/>
        </w:rPr>
        <w:t>:</w:t>
      </w:r>
    </w:p>
    <w:sdt>
      <w:sdtPr>
        <w:rPr>
          <w:rFonts w:asciiTheme="minorHAnsi" w:eastAsiaTheme="minorHAnsi" w:hAnsiTheme="minorHAnsi" w:cstheme="minorHAnsi"/>
        </w:rPr>
        <w:id w:val="-1035188146"/>
        <w:placeholder>
          <w:docPart w:val="1E47DE0DB527604FB704A28D212E9E4F"/>
        </w:placeholder>
      </w:sdtPr>
      <w:sdtEndPr>
        <w:rPr>
          <w:rFonts w:ascii="Times New Roman" w:eastAsia="Times New Roman" w:hAnsi="Times New Roman" w:cs="Times New Roman"/>
        </w:rPr>
      </w:sdtEndPr>
      <w:sdtContent>
        <w:p w14:paraId="70AD554E" w14:textId="77777777" w:rsidR="00092BAE" w:rsidRDefault="00236ACC">
          <w:pPr>
            <w:pStyle w:val="ListParagraph"/>
            <w:numPr>
              <w:ilvl w:val="0"/>
              <w:numId w:val="4"/>
            </w:numPr>
            <w:rPr>
              <w:rFonts w:asciiTheme="minorHAnsi" w:hAnsiTheme="minorHAnsi" w:cstheme="minorHAnsi"/>
            </w:rPr>
          </w:pPr>
          <w:r w:rsidRPr="00C47E5D">
            <w:rPr>
              <w:rFonts w:asciiTheme="minorHAnsi" w:hAnsiTheme="minorHAnsi" w:cstheme="minorHAnsi"/>
            </w:rPr>
            <w:t xml:space="preserve">May increase </w:t>
          </w:r>
          <w:r w:rsidR="00566784">
            <w:rPr>
              <w:rFonts w:asciiTheme="minorHAnsi" w:hAnsiTheme="minorHAnsi" w:cstheme="minorHAnsi"/>
            </w:rPr>
            <w:t>morale and motivation, as employees are better prepared to embrace change in the workplace.</w:t>
          </w:r>
        </w:p>
        <w:p w14:paraId="40AEDBF6" w14:textId="1D34216A" w:rsidR="00236ACC" w:rsidRDefault="00092BAE">
          <w:pPr>
            <w:pStyle w:val="ListParagraph"/>
            <w:numPr>
              <w:ilvl w:val="0"/>
              <w:numId w:val="4"/>
            </w:numPr>
            <w:rPr>
              <w:rFonts w:asciiTheme="minorHAnsi" w:hAnsiTheme="minorHAnsi" w:cstheme="minorHAnsi"/>
            </w:rPr>
          </w:pPr>
          <w:r>
            <w:rPr>
              <w:rFonts w:asciiTheme="minorHAnsi" w:hAnsiTheme="minorHAnsi" w:cstheme="minorHAnsi"/>
            </w:rPr>
            <w:t>May improve ability to execute change processes effectively and within desired timelines.</w:t>
          </w:r>
          <w:r w:rsidR="00566784">
            <w:rPr>
              <w:rFonts w:asciiTheme="minorHAnsi" w:hAnsiTheme="minorHAnsi" w:cstheme="minorHAnsi"/>
            </w:rPr>
            <w:t xml:space="preserve"> </w:t>
          </w:r>
        </w:p>
        <w:p w14:paraId="150B6A4D" w14:textId="1B630476" w:rsidR="002A5860" w:rsidRPr="00236ACC" w:rsidRDefault="00E479EF">
          <w:pPr>
            <w:pStyle w:val="ListParagraph"/>
            <w:numPr>
              <w:ilvl w:val="0"/>
              <w:numId w:val="4"/>
            </w:numPr>
            <w:rPr>
              <w:rFonts w:asciiTheme="minorHAnsi" w:hAnsiTheme="minorHAnsi" w:cstheme="minorHAnsi"/>
            </w:rPr>
          </w:pPr>
          <w:r w:rsidRPr="00236ACC">
            <w:rPr>
              <w:rFonts w:asciiTheme="minorHAnsi" w:hAnsiTheme="minorHAnsi" w:cstheme="minorHAnsi"/>
            </w:rPr>
            <w:t>May improve time management.</w:t>
          </w:r>
        </w:p>
      </w:sdtContent>
    </w:sdt>
    <w:p w14:paraId="2CC38FD5" w14:textId="77777777" w:rsidR="000D0705" w:rsidRPr="00080761" w:rsidRDefault="000D0705" w:rsidP="002A5860">
      <w:pPr>
        <w:rPr>
          <w:rFonts w:asciiTheme="minorHAnsi" w:hAnsiTheme="minorHAnsi" w:cstheme="minorHAnsi"/>
        </w:rPr>
      </w:pPr>
    </w:p>
    <w:p w14:paraId="15AE0AE4" w14:textId="6D2EE6EF" w:rsidR="002A5860" w:rsidRPr="00895BF0" w:rsidRDefault="002A5860" w:rsidP="00420C60">
      <w:pPr>
        <w:shd w:val="clear" w:color="auto" w:fill="DEEAF6" w:themeFill="accent5" w:themeFillTint="33"/>
        <w:rPr>
          <w:rFonts w:asciiTheme="minorHAnsi" w:hAnsiTheme="minorHAnsi" w:cstheme="minorHAnsi"/>
          <w:b/>
          <w:bCs/>
        </w:rPr>
      </w:pPr>
      <w:r w:rsidRPr="00895BF0">
        <w:rPr>
          <w:rFonts w:asciiTheme="minorHAnsi" w:hAnsiTheme="minorHAnsi" w:cstheme="minorHAnsi"/>
          <w:b/>
          <w:bCs/>
        </w:rPr>
        <w:t>Benefits to organization</w:t>
      </w:r>
      <w:r w:rsidR="00A44300" w:rsidRPr="00895BF0">
        <w:rPr>
          <w:rFonts w:asciiTheme="minorHAnsi" w:hAnsiTheme="minorHAnsi" w:cstheme="minorHAnsi"/>
          <w:b/>
          <w:bCs/>
        </w:rPr>
        <w:t>s</w:t>
      </w:r>
      <w:r w:rsidRPr="00895BF0">
        <w:rPr>
          <w:rFonts w:asciiTheme="minorHAnsi" w:hAnsiTheme="minorHAnsi" w:cstheme="minorHAnsi"/>
          <w:b/>
          <w:bCs/>
        </w:rPr>
        <w:t>:</w:t>
      </w:r>
      <w:r w:rsidR="00455C1B" w:rsidRPr="00895BF0">
        <w:rPr>
          <w:rFonts w:asciiTheme="minorHAnsi" w:hAnsiTheme="minorHAnsi" w:cstheme="minorHAnsi"/>
          <w:b/>
          <w:bCs/>
        </w:rPr>
        <w:t xml:space="preserve"> </w:t>
      </w:r>
    </w:p>
    <w:p w14:paraId="2A1C7F9C" w14:textId="3F125E25" w:rsidR="00566784" w:rsidRDefault="00566784">
      <w:pPr>
        <w:pStyle w:val="ListParagraph"/>
        <w:numPr>
          <w:ilvl w:val="0"/>
          <w:numId w:val="3"/>
        </w:numPr>
        <w:rPr>
          <w:rFonts w:asciiTheme="minorHAnsi" w:hAnsiTheme="minorHAnsi" w:cstheme="minorHAnsi"/>
          <w:bCs/>
        </w:rPr>
      </w:pPr>
      <w:r>
        <w:rPr>
          <w:rFonts w:asciiTheme="minorHAnsi" w:hAnsiTheme="minorHAnsi" w:cstheme="minorHAnsi"/>
          <w:bCs/>
        </w:rPr>
        <w:t>May improve willingness and participation in positive change processes and change management.</w:t>
      </w:r>
    </w:p>
    <w:p w14:paraId="62AD19CB" w14:textId="5DAFAC6F" w:rsidR="00566784" w:rsidRDefault="00566784">
      <w:pPr>
        <w:pStyle w:val="ListParagraph"/>
        <w:numPr>
          <w:ilvl w:val="0"/>
          <w:numId w:val="3"/>
        </w:numPr>
        <w:rPr>
          <w:rFonts w:asciiTheme="minorHAnsi" w:hAnsiTheme="minorHAnsi" w:cstheme="minorHAnsi"/>
          <w:bCs/>
        </w:rPr>
      </w:pPr>
      <w:r>
        <w:rPr>
          <w:rFonts w:asciiTheme="minorHAnsi" w:hAnsiTheme="minorHAnsi" w:cstheme="minorHAnsi"/>
          <w:bCs/>
        </w:rPr>
        <w:t xml:space="preserve">May increase innovation and industry leading standards. </w:t>
      </w:r>
    </w:p>
    <w:p w14:paraId="24B13A1E" w14:textId="3EB28BE1" w:rsidR="00455C1B" w:rsidRDefault="0032159C">
      <w:pPr>
        <w:pStyle w:val="ListParagraph"/>
        <w:numPr>
          <w:ilvl w:val="0"/>
          <w:numId w:val="3"/>
        </w:numPr>
        <w:rPr>
          <w:rFonts w:asciiTheme="minorHAnsi" w:hAnsiTheme="minorHAnsi" w:cstheme="minorHAnsi"/>
          <w:bCs/>
        </w:rPr>
      </w:pPr>
      <w:r>
        <w:rPr>
          <w:rFonts w:asciiTheme="minorHAnsi" w:hAnsiTheme="minorHAnsi" w:cstheme="minorHAnsi"/>
          <w:bCs/>
        </w:rPr>
        <w:t>May increase performance overall.</w:t>
      </w:r>
      <w:r w:rsidR="00847DE6">
        <w:rPr>
          <w:rFonts w:asciiTheme="minorHAnsi" w:hAnsiTheme="minorHAnsi" w:cstheme="minorHAnsi"/>
          <w:bCs/>
        </w:rPr>
        <w:t xml:space="preserve"> </w:t>
      </w:r>
    </w:p>
    <w:p w14:paraId="7E2AC10D" w14:textId="09B91B2A" w:rsidR="000D3936" w:rsidRPr="00230BD9" w:rsidRDefault="000D3936">
      <w:pPr>
        <w:pStyle w:val="ListParagraph"/>
        <w:numPr>
          <w:ilvl w:val="0"/>
          <w:numId w:val="3"/>
        </w:numPr>
        <w:rPr>
          <w:rFonts w:asciiTheme="minorHAnsi" w:hAnsiTheme="minorHAnsi" w:cstheme="minorHAnsi"/>
          <w:bCs/>
        </w:rPr>
      </w:pPr>
      <w:r>
        <w:rPr>
          <w:rFonts w:asciiTheme="minorHAnsi" w:hAnsiTheme="minorHAnsi" w:cstheme="minorHAnsi"/>
          <w:bCs/>
        </w:rPr>
        <w:t xml:space="preserve">May increase </w:t>
      </w:r>
      <w:r w:rsidR="00236ACC">
        <w:rPr>
          <w:rFonts w:asciiTheme="minorHAnsi" w:hAnsiTheme="minorHAnsi" w:cstheme="minorHAnsi"/>
          <w:bCs/>
        </w:rPr>
        <w:t>revenue</w:t>
      </w:r>
      <w:r w:rsidR="0032159C">
        <w:rPr>
          <w:rFonts w:asciiTheme="minorHAnsi" w:hAnsiTheme="minorHAnsi" w:cstheme="minorHAnsi"/>
          <w:bCs/>
        </w:rPr>
        <w:t>.</w:t>
      </w:r>
    </w:p>
    <w:p w14:paraId="5B58F738" w14:textId="0EE164B0" w:rsidR="00244F53" w:rsidRDefault="00244F53" w:rsidP="00244F53">
      <w:pPr>
        <w:rPr>
          <w:rFonts w:asciiTheme="minorHAnsi" w:hAnsiTheme="minorHAnsi" w:cstheme="minorHAnsi"/>
          <w:bCs/>
        </w:rPr>
      </w:pPr>
    </w:p>
    <w:bookmarkEnd w:id="5"/>
    <w:p w14:paraId="736931A8" w14:textId="086CC309" w:rsidR="000430F1" w:rsidRPr="00895BF0" w:rsidRDefault="00D711AF" w:rsidP="00420C60">
      <w:pPr>
        <w:shd w:val="clear" w:color="auto" w:fill="DEEAF6" w:themeFill="accent5" w:themeFillTint="33"/>
        <w:rPr>
          <w:rFonts w:asciiTheme="minorHAnsi" w:hAnsiTheme="minorHAnsi" w:cstheme="minorHAnsi"/>
          <w:b/>
          <w:bCs/>
        </w:rPr>
      </w:pPr>
      <w:r w:rsidRPr="00420C60">
        <w:rPr>
          <w:rFonts w:asciiTheme="minorHAnsi" w:hAnsiTheme="minorHAnsi" w:cstheme="minorHAnsi"/>
          <w:b/>
          <w:bCs/>
        </w:rPr>
        <w:t xml:space="preserve">FACILITATOR </w:t>
      </w:r>
      <w:r w:rsidR="00F97C4A" w:rsidRPr="00420C60">
        <w:rPr>
          <w:rFonts w:asciiTheme="minorHAnsi" w:hAnsiTheme="minorHAnsi" w:cstheme="minorHAnsi"/>
          <w:b/>
          <w:bCs/>
        </w:rPr>
        <w:t>ASSESSMENT</w:t>
      </w:r>
      <w:r w:rsidRPr="00420C60">
        <w:rPr>
          <w:rFonts w:asciiTheme="minorHAnsi" w:hAnsiTheme="minorHAnsi" w:cstheme="minorHAnsi"/>
          <w:b/>
          <w:bCs/>
        </w:rPr>
        <w:t xml:space="preserve"> TOOLS</w:t>
      </w:r>
      <w:r w:rsidR="00F97C4A" w:rsidRPr="00420C60">
        <w:rPr>
          <w:rFonts w:asciiTheme="minorHAnsi" w:hAnsiTheme="minorHAnsi" w:cstheme="minorHAnsi"/>
          <w:b/>
          <w:bCs/>
        </w:rPr>
        <w:t>:</w:t>
      </w:r>
    </w:p>
    <w:p w14:paraId="704C20FC" w14:textId="6A982E92" w:rsidR="00A230D6" w:rsidRPr="00080761" w:rsidRDefault="00A230D6" w:rsidP="00E274E0">
      <w:pPr>
        <w:pStyle w:val="ListParagraph"/>
        <w:numPr>
          <w:ilvl w:val="0"/>
          <w:numId w:val="1"/>
        </w:numPr>
        <w:rPr>
          <w:rFonts w:asciiTheme="minorHAnsi" w:hAnsiTheme="minorHAnsi" w:cstheme="minorHAnsi"/>
          <w:color w:val="000000"/>
        </w:rPr>
      </w:pPr>
      <w:r w:rsidRPr="00080761">
        <w:rPr>
          <w:rFonts w:asciiTheme="minorHAnsi" w:hAnsiTheme="minorHAnsi" w:cstheme="minorHAnsi"/>
          <w:color w:val="000000"/>
        </w:rPr>
        <w:t>Comments and ideas shared throughout the session.</w:t>
      </w:r>
    </w:p>
    <w:p w14:paraId="5C77C878" w14:textId="298463DA" w:rsidR="002F6FE4" w:rsidRPr="00080761" w:rsidRDefault="00A20EAB" w:rsidP="00E274E0">
      <w:pPr>
        <w:pStyle w:val="ListParagraph"/>
        <w:numPr>
          <w:ilvl w:val="0"/>
          <w:numId w:val="1"/>
        </w:numPr>
        <w:rPr>
          <w:rFonts w:asciiTheme="minorHAnsi" w:hAnsiTheme="minorHAnsi" w:cstheme="minorHAnsi"/>
          <w:color w:val="000000"/>
        </w:rPr>
      </w:pPr>
      <w:r w:rsidRPr="00080761">
        <w:rPr>
          <w:rFonts w:asciiTheme="minorHAnsi" w:hAnsiTheme="minorHAnsi" w:cstheme="minorHAnsi"/>
          <w:color w:val="000000"/>
        </w:rPr>
        <w:t>Data will be collected through the feedback form.</w:t>
      </w:r>
    </w:p>
    <w:p w14:paraId="4692CCA5" w14:textId="2A59E604" w:rsidR="00C421BD" w:rsidRPr="00D020E2" w:rsidRDefault="00A93AC8" w:rsidP="002246FB">
      <w:pPr>
        <w:pStyle w:val="ListParagraph"/>
        <w:numPr>
          <w:ilvl w:val="0"/>
          <w:numId w:val="1"/>
        </w:numPr>
        <w:rPr>
          <w:rFonts w:asciiTheme="minorHAnsi" w:hAnsiTheme="minorHAnsi" w:cstheme="minorHAnsi"/>
          <w:b/>
          <w:color w:val="000000"/>
        </w:rPr>
      </w:pPr>
      <w:r w:rsidRPr="00F97C4A">
        <w:rPr>
          <w:rFonts w:asciiTheme="minorHAnsi" w:hAnsiTheme="minorHAnsi" w:cstheme="minorHAnsi"/>
        </w:rPr>
        <w:t>Pre and Post</w:t>
      </w:r>
      <w:r w:rsidR="00275743">
        <w:rPr>
          <w:rFonts w:asciiTheme="minorHAnsi" w:hAnsiTheme="minorHAnsi" w:cstheme="minorHAnsi"/>
        </w:rPr>
        <w:t xml:space="preserve"> Workshop Assessments</w:t>
      </w:r>
      <w:r w:rsidR="00AB1ACC">
        <w:rPr>
          <w:rFonts w:asciiTheme="minorHAnsi" w:hAnsiTheme="minorHAnsi" w:cstheme="minorHAnsi"/>
        </w:rPr>
        <w:t>.</w:t>
      </w:r>
    </w:p>
    <w:p w14:paraId="3471B169" w14:textId="067F07FA" w:rsidR="002B7E2E" w:rsidRDefault="002B7E2E" w:rsidP="00795EF7">
      <w:pPr>
        <w:rPr>
          <w:rFonts w:asciiTheme="minorHAnsi" w:hAnsiTheme="minorHAnsi" w:cstheme="minorHAnsi"/>
        </w:rPr>
      </w:pPr>
    </w:p>
    <w:p w14:paraId="7EB08ADE" w14:textId="77777777" w:rsidR="00C93BA3" w:rsidRPr="00C93BA3" w:rsidRDefault="00C93BA3" w:rsidP="00C93BA3">
      <w:pPr>
        <w:shd w:val="clear" w:color="auto" w:fill="B6DDE8"/>
        <w:textAlignment w:val="baseline"/>
        <w:outlineLvl w:val="0"/>
        <w:rPr>
          <w:rFonts w:ascii="Calibri" w:eastAsia="Calibri" w:hAnsi="Calibri" w:cs="Calibri"/>
          <w:b/>
          <w:bCs/>
          <w:lang w:val="en-CA"/>
        </w:rPr>
      </w:pPr>
      <w:bookmarkStart w:id="6" w:name="_Hlk112443293"/>
      <w:bookmarkStart w:id="7" w:name="_Hlk112583355"/>
      <w:r w:rsidRPr="00C93BA3">
        <w:rPr>
          <w:rFonts w:ascii="Calibri" w:eastAsia="Calibri" w:hAnsi="Calibri" w:cs="Calibri"/>
          <w:b/>
          <w:bCs/>
          <w:lang w:val="en-CA"/>
        </w:rPr>
        <w:lastRenderedPageBreak/>
        <w:t xml:space="preserve">HANDOUT: PRE-SELF-ASSESSMENT </w:t>
      </w:r>
    </w:p>
    <w:bookmarkEnd w:id="6"/>
    <w:p w14:paraId="55CC7084" w14:textId="77777777" w:rsidR="00C93BA3" w:rsidRPr="00C93BA3" w:rsidRDefault="00C93BA3" w:rsidP="00C93BA3">
      <w:pPr>
        <w:rPr>
          <w:rFonts w:ascii="Calibri" w:eastAsia="Calibri" w:hAnsi="Calibri" w:cs="Calibri"/>
          <w:sz w:val="22"/>
          <w:szCs w:val="22"/>
          <w:lang w:val="en-CA"/>
        </w:rPr>
      </w:pPr>
      <w:r w:rsidRPr="00C93BA3">
        <w:rPr>
          <w:rFonts w:ascii="Calibri" w:eastAsia="Calibri" w:hAnsi="Calibri" w:cs="Calibri"/>
          <w:b/>
          <w:bCs/>
          <w:sz w:val="22"/>
          <w:szCs w:val="22"/>
          <w:lang w:val="en-CA"/>
        </w:rPr>
        <w:t>Ask</w:t>
      </w:r>
      <w:r w:rsidRPr="00C93BA3">
        <w:rPr>
          <w:rFonts w:ascii="Calibri" w:eastAsia="Calibri" w:hAnsi="Calibri" w:cs="Calibri"/>
          <w:sz w:val="22"/>
          <w:szCs w:val="22"/>
          <w:lang w:val="en-CA"/>
        </w:rPr>
        <w:t xml:space="preserve"> each person to write their name, today’s date, and complete the assessment. </w:t>
      </w:r>
    </w:p>
    <w:p w14:paraId="1F055A30" w14:textId="77777777" w:rsidR="00C93BA3" w:rsidRPr="00C93BA3" w:rsidRDefault="00C93BA3" w:rsidP="00C93BA3">
      <w:pPr>
        <w:rPr>
          <w:rFonts w:ascii="Calibri" w:eastAsia="Calibri" w:hAnsi="Calibri" w:cs="Calibri"/>
          <w:sz w:val="22"/>
          <w:szCs w:val="22"/>
          <w:lang w:val="en-CA"/>
        </w:rPr>
      </w:pPr>
      <w:r w:rsidRPr="00C93BA3">
        <w:rPr>
          <w:rFonts w:ascii="Calibri" w:eastAsia="Calibri" w:hAnsi="Calibri" w:cs="Calibri"/>
          <w:b/>
          <w:bCs/>
          <w:sz w:val="22"/>
          <w:szCs w:val="22"/>
          <w:lang w:val="en-CA"/>
        </w:rPr>
        <w:t>Ask</w:t>
      </w:r>
      <w:r w:rsidRPr="00C93BA3">
        <w:rPr>
          <w:rFonts w:ascii="Calibri" w:eastAsia="Calibri" w:hAnsi="Calibri" w:cs="Calibri"/>
          <w:sz w:val="22"/>
          <w:szCs w:val="22"/>
          <w:lang w:val="en-CA"/>
        </w:rPr>
        <w:t xml:space="preserve"> them to return completed assessment to the facilitator.</w:t>
      </w:r>
    </w:p>
    <w:p w14:paraId="2B619BEF" w14:textId="0DB2F038" w:rsidR="00C93BA3" w:rsidRDefault="00C93BA3" w:rsidP="00C93BA3">
      <w:pPr>
        <w:rPr>
          <w:rFonts w:ascii="Calibri" w:eastAsia="Calibri" w:hAnsi="Calibri" w:cs="Calibri"/>
          <w:sz w:val="22"/>
          <w:szCs w:val="22"/>
          <w:lang w:val="en-CA"/>
        </w:rPr>
      </w:pPr>
      <w:r w:rsidRPr="00C93BA3">
        <w:rPr>
          <w:rFonts w:ascii="Calibri" w:eastAsia="Calibri" w:hAnsi="Calibri" w:cs="Calibri"/>
          <w:b/>
          <w:bCs/>
          <w:sz w:val="22"/>
          <w:szCs w:val="22"/>
          <w:lang w:val="en-CA"/>
        </w:rPr>
        <w:t>Explain</w:t>
      </w:r>
      <w:r w:rsidRPr="00C93BA3">
        <w:rPr>
          <w:rFonts w:ascii="Calibri" w:eastAsia="Calibri" w:hAnsi="Calibri" w:cs="Calibri"/>
          <w:sz w:val="22"/>
          <w:szCs w:val="22"/>
          <w:lang w:val="en-CA"/>
        </w:rPr>
        <w:t xml:space="preserve"> there will be a Post Self-Assessment at the end of each workshop.</w:t>
      </w:r>
    </w:p>
    <w:p w14:paraId="24B646EC" w14:textId="77777777" w:rsidR="00C93BA3" w:rsidRPr="00C93BA3" w:rsidRDefault="00C93BA3" w:rsidP="00C93BA3">
      <w:pPr>
        <w:rPr>
          <w:rFonts w:ascii="Calibri" w:eastAsia="Calibri" w:hAnsi="Calibri" w:cs="Calibri"/>
          <w:sz w:val="22"/>
          <w:szCs w:val="22"/>
          <w:lang w:val="en-CA"/>
        </w:rPr>
      </w:pPr>
    </w:p>
    <w:p w14:paraId="6FE7AC53" w14:textId="0B302D73" w:rsidR="00F73B5F" w:rsidRPr="00895BF0" w:rsidRDefault="00F73B5F" w:rsidP="00420C60">
      <w:pPr>
        <w:shd w:val="clear" w:color="auto" w:fill="DEEAF6" w:themeFill="accent5" w:themeFillTint="33"/>
        <w:rPr>
          <w:rFonts w:asciiTheme="minorHAnsi" w:hAnsiTheme="minorHAnsi" w:cstheme="minorHAnsi"/>
          <w:b/>
          <w:bCs/>
        </w:rPr>
      </w:pPr>
      <w:r w:rsidRPr="00895BF0">
        <w:rPr>
          <w:rFonts w:asciiTheme="minorHAnsi" w:hAnsiTheme="minorHAnsi" w:cstheme="minorHAnsi"/>
          <w:b/>
          <w:bCs/>
        </w:rPr>
        <w:t>WORD MEANINGS</w:t>
      </w:r>
      <w:r w:rsidR="00B7503C" w:rsidRPr="00895BF0">
        <w:rPr>
          <w:rFonts w:asciiTheme="minorHAnsi" w:hAnsiTheme="minorHAnsi" w:cstheme="minorHAnsi"/>
          <w:b/>
          <w:bCs/>
        </w:rPr>
        <w:t xml:space="preserve"> RELATED TO </w:t>
      </w:r>
      <w:r w:rsidR="00AD7A66">
        <w:rPr>
          <w:rFonts w:asciiTheme="minorHAnsi" w:hAnsiTheme="minorHAnsi" w:cstheme="minorHAnsi"/>
          <w:b/>
          <w:bCs/>
        </w:rPr>
        <w:t>TOPIC</w:t>
      </w:r>
    </w:p>
    <w:p w14:paraId="35778917" w14:textId="77777777" w:rsidR="004F68FF" w:rsidRPr="004F68FF" w:rsidRDefault="004F68FF" w:rsidP="004F68FF">
      <w:pPr>
        <w:rPr>
          <w:rFonts w:asciiTheme="minorHAnsi" w:hAnsiTheme="minorHAnsi" w:cstheme="minorHAnsi"/>
          <w:lang w:val="en-CA"/>
        </w:rPr>
      </w:pPr>
      <w:r w:rsidRPr="004F68FF">
        <w:rPr>
          <w:rFonts w:asciiTheme="minorHAnsi" w:hAnsiTheme="minorHAnsi" w:cstheme="minorHAnsi"/>
          <w:b/>
          <w:bCs/>
          <w:lang w:val="en-CA"/>
        </w:rPr>
        <w:t>CHANGE:</w:t>
      </w:r>
      <w:r w:rsidRPr="004F68FF">
        <w:rPr>
          <w:rFonts w:asciiTheme="minorHAnsi" w:hAnsiTheme="minorHAnsi" w:cstheme="minorHAnsi"/>
          <w:lang w:val="en-CA"/>
        </w:rPr>
        <w:t xml:space="preserve"> make (someone or something) different; alter or modify.</w:t>
      </w:r>
    </w:p>
    <w:p w14:paraId="47FBB003" w14:textId="77777777" w:rsidR="004F68FF" w:rsidRDefault="004F68FF" w:rsidP="004F68FF">
      <w:pPr>
        <w:rPr>
          <w:rFonts w:asciiTheme="minorHAnsi" w:hAnsiTheme="minorHAnsi" w:cstheme="minorHAnsi"/>
          <w:b/>
          <w:bCs/>
          <w:lang w:val="en-CA"/>
        </w:rPr>
      </w:pPr>
    </w:p>
    <w:p w14:paraId="45D30176" w14:textId="3E0E5C67" w:rsidR="004F68FF" w:rsidRPr="004F68FF" w:rsidRDefault="004F68FF" w:rsidP="004F68FF">
      <w:pPr>
        <w:rPr>
          <w:rFonts w:asciiTheme="minorHAnsi" w:hAnsiTheme="minorHAnsi" w:cstheme="minorHAnsi"/>
          <w:lang w:val="en-CA"/>
        </w:rPr>
      </w:pPr>
      <w:r w:rsidRPr="004F68FF">
        <w:rPr>
          <w:rFonts w:asciiTheme="minorHAnsi" w:hAnsiTheme="minorHAnsi" w:cstheme="minorHAnsi"/>
          <w:b/>
          <w:bCs/>
          <w:lang w:val="en-CA"/>
        </w:rPr>
        <w:t>READINESS:</w:t>
      </w:r>
      <w:r w:rsidRPr="004F68FF">
        <w:rPr>
          <w:rFonts w:asciiTheme="minorHAnsi" w:hAnsiTheme="minorHAnsi" w:cstheme="minorHAnsi"/>
          <w:lang w:val="en-CA"/>
        </w:rPr>
        <w:t xml:space="preserve"> the state of being fully prepared for something, willingness to do something.</w:t>
      </w:r>
    </w:p>
    <w:p w14:paraId="0E44A35A" w14:textId="77777777" w:rsidR="004F68FF" w:rsidRDefault="004F68FF" w:rsidP="004F68FF">
      <w:pPr>
        <w:rPr>
          <w:rFonts w:asciiTheme="minorHAnsi" w:hAnsiTheme="minorHAnsi" w:cstheme="minorHAnsi"/>
          <w:b/>
          <w:bCs/>
          <w:lang w:val="en-CA"/>
        </w:rPr>
      </w:pPr>
    </w:p>
    <w:p w14:paraId="4AEBD7FE" w14:textId="1D9C3FB4" w:rsidR="004F68FF" w:rsidRPr="004F68FF" w:rsidRDefault="004F68FF" w:rsidP="004F68FF">
      <w:pPr>
        <w:rPr>
          <w:rFonts w:asciiTheme="minorHAnsi" w:hAnsiTheme="minorHAnsi" w:cstheme="minorHAnsi"/>
          <w:lang w:val="en-CA"/>
        </w:rPr>
      </w:pPr>
      <w:r w:rsidRPr="004F68FF">
        <w:rPr>
          <w:rFonts w:asciiTheme="minorHAnsi" w:hAnsiTheme="minorHAnsi" w:cstheme="minorHAnsi"/>
          <w:b/>
          <w:bCs/>
          <w:lang w:val="en-CA"/>
        </w:rPr>
        <w:t xml:space="preserve">SELF-AWARENESS: </w:t>
      </w:r>
      <w:r w:rsidRPr="004F68FF">
        <w:rPr>
          <w:rFonts w:asciiTheme="minorHAnsi" w:hAnsiTheme="minorHAnsi" w:cstheme="minorHAnsi"/>
          <w:lang w:val="en-CA"/>
        </w:rPr>
        <w:t>conscious knowledge of one's own character, feelings, motives, and desires.</w:t>
      </w:r>
    </w:p>
    <w:p w14:paraId="5405F3C0" w14:textId="77777777" w:rsidR="004F68FF" w:rsidRDefault="004F68FF" w:rsidP="004F68FF">
      <w:pPr>
        <w:rPr>
          <w:rFonts w:asciiTheme="minorHAnsi" w:hAnsiTheme="minorHAnsi" w:cstheme="minorHAnsi"/>
          <w:b/>
          <w:bCs/>
          <w:lang w:val="en-CA"/>
        </w:rPr>
      </w:pPr>
    </w:p>
    <w:p w14:paraId="54CA1A17" w14:textId="34406F22" w:rsidR="004F68FF" w:rsidRPr="004F68FF" w:rsidRDefault="004F68FF" w:rsidP="004F68FF">
      <w:pPr>
        <w:rPr>
          <w:rFonts w:asciiTheme="minorHAnsi" w:hAnsiTheme="minorHAnsi" w:cstheme="minorHAnsi"/>
          <w:lang w:val="en-CA"/>
        </w:rPr>
      </w:pPr>
      <w:r w:rsidRPr="004F68FF">
        <w:rPr>
          <w:rFonts w:asciiTheme="minorHAnsi" w:hAnsiTheme="minorHAnsi" w:cstheme="minorHAnsi"/>
          <w:b/>
          <w:bCs/>
          <w:lang w:val="en-CA"/>
        </w:rPr>
        <w:t>IMPACT:</w:t>
      </w:r>
      <w:r w:rsidRPr="004F68FF">
        <w:rPr>
          <w:rFonts w:asciiTheme="minorHAnsi" w:hAnsiTheme="minorHAnsi" w:cstheme="minorHAnsi"/>
          <w:lang w:val="en-CA"/>
        </w:rPr>
        <w:t xml:space="preserve"> the force of impression of one thing on another</w:t>
      </w:r>
      <w:r w:rsidR="00027ADF">
        <w:rPr>
          <w:rFonts w:asciiTheme="minorHAnsi" w:hAnsiTheme="minorHAnsi" w:cstheme="minorHAnsi"/>
          <w:lang w:val="en-CA"/>
        </w:rPr>
        <w:t>,</w:t>
      </w:r>
      <w:r w:rsidRPr="004F68FF">
        <w:rPr>
          <w:rFonts w:asciiTheme="minorHAnsi" w:hAnsiTheme="minorHAnsi" w:cstheme="minorHAnsi"/>
          <w:lang w:val="en-CA"/>
        </w:rPr>
        <w:t xml:space="preserve"> a significant or major effect.</w:t>
      </w:r>
    </w:p>
    <w:p w14:paraId="524DB0C0" w14:textId="77777777" w:rsidR="004F68FF" w:rsidRDefault="004F68FF" w:rsidP="004F68FF">
      <w:pPr>
        <w:rPr>
          <w:rFonts w:asciiTheme="minorHAnsi" w:hAnsiTheme="minorHAnsi" w:cstheme="minorHAnsi"/>
          <w:b/>
          <w:bCs/>
          <w:lang w:val="en-CA"/>
        </w:rPr>
      </w:pPr>
    </w:p>
    <w:p w14:paraId="6857D6FE" w14:textId="0364EFBC" w:rsidR="004F68FF" w:rsidRPr="004F68FF" w:rsidRDefault="004F68FF" w:rsidP="004F68FF">
      <w:pPr>
        <w:rPr>
          <w:rFonts w:asciiTheme="minorHAnsi" w:hAnsiTheme="minorHAnsi" w:cstheme="minorHAnsi"/>
          <w:lang w:val="en-CA"/>
        </w:rPr>
      </w:pPr>
      <w:r w:rsidRPr="004F68FF">
        <w:rPr>
          <w:rFonts w:asciiTheme="minorHAnsi" w:hAnsiTheme="minorHAnsi" w:cstheme="minorHAnsi"/>
          <w:b/>
          <w:bCs/>
          <w:lang w:val="en-CA"/>
        </w:rPr>
        <w:t>EXTERNAL FACTORS:</w:t>
      </w:r>
      <w:r w:rsidRPr="004F68FF">
        <w:rPr>
          <w:rFonts w:asciiTheme="minorHAnsi" w:hAnsiTheme="minorHAnsi" w:cstheme="minorHAnsi"/>
          <w:lang w:val="en-CA"/>
        </w:rPr>
        <w:t xml:space="preserve"> are those that stem from your surroundings. External factors may include expectations from your family, friends, cultural or gender stereotypes and family responsibilities. </w:t>
      </w:r>
    </w:p>
    <w:p w14:paraId="701EED49" w14:textId="77777777" w:rsidR="004F68FF" w:rsidRDefault="004F68FF" w:rsidP="004F68FF">
      <w:pPr>
        <w:rPr>
          <w:rFonts w:asciiTheme="minorHAnsi" w:hAnsiTheme="minorHAnsi" w:cstheme="minorHAnsi"/>
          <w:b/>
          <w:bCs/>
          <w:lang w:val="en-CA"/>
        </w:rPr>
      </w:pPr>
    </w:p>
    <w:p w14:paraId="0CDFCB08" w14:textId="09828B19" w:rsidR="004F68FF" w:rsidRPr="004F68FF" w:rsidRDefault="004F68FF" w:rsidP="004F68FF">
      <w:pPr>
        <w:rPr>
          <w:rFonts w:asciiTheme="minorHAnsi" w:hAnsiTheme="minorHAnsi" w:cstheme="minorHAnsi"/>
          <w:lang w:val="en-CA"/>
        </w:rPr>
      </w:pPr>
      <w:r w:rsidRPr="004F68FF">
        <w:rPr>
          <w:rFonts w:asciiTheme="minorHAnsi" w:hAnsiTheme="minorHAnsi" w:cstheme="minorHAnsi"/>
          <w:b/>
          <w:bCs/>
          <w:lang w:val="en-CA"/>
        </w:rPr>
        <w:t>INTERNAL FACTORS:</w:t>
      </w:r>
      <w:r w:rsidRPr="004F68FF">
        <w:rPr>
          <w:rFonts w:asciiTheme="minorHAnsi" w:hAnsiTheme="minorHAnsi" w:cstheme="minorHAnsi"/>
          <w:lang w:val="en-CA"/>
        </w:rPr>
        <w:t xml:space="preserve"> are reactions that you create inside yourself in response to the world. Even though they happen inside you, it's best to think about them as behaviors because they are actions that you choose. By choosing how to perceive yourself, you can either behave your way to success or behave your way to failure.</w:t>
      </w:r>
    </w:p>
    <w:p w14:paraId="2D7A3576" w14:textId="77777777" w:rsidR="004F68FF" w:rsidRDefault="004F68FF" w:rsidP="004F68FF">
      <w:pPr>
        <w:rPr>
          <w:rFonts w:asciiTheme="minorHAnsi" w:hAnsiTheme="minorHAnsi" w:cstheme="minorHAnsi"/>
          <w:b/>
          <w:bCs/>
          <w:lang w:val="en-CA"/>
        </w:rPr>
      </w:pPr>
    </w:p>
    <w:p w14:paraId="007CB5F2" w14:textId="6D81F3FD" w:rsidR="004F68FF" w:rsidRPr="004F68FF" w:rsidRDefault="004F68FF" w:rsidP="004F68FF">
      <w:pPr>
        <w:rPr>
          <w:rFonts w:asciiTheme="minorHAnsi" w:hAnsiTheme="minorHAnsi" w:cstheme="minorHAnsi"/>
          <w:b/>
          <w:bCs/>
          <w:lang w:val="en-CA"/>
        </w:rPr>
      </w:pPr>
      <w:r w:rsidRPr="004F68FF">
        <w:rPr>
          <w:rFonts w:asciiTheme="minorHAnsi" w:hAnsiTheme="minorHAnsi" w:cstheme="minorHAnsi"/>
          <w:b/>
          <w:bCs/>
          <w:lang w:val="en-CA"/>
        </w:rPr>
        <w:t xml:space="preserve">ALTER: </w:t>
      </w:r>
      <w:r w:rsidRPr="004F68FF">
        <w:rPr>
          <w:rFonts w:asciiTheme="minorHAnsi" w:hAnsiTheme="minorHAnsi" w:cstheme="minorHAnsi"/>
          <w:lang w:val="en-CA"/>
        </w:rPr>
        <w:t>change or cause to change in character or composition, typically in a comparatively small but significant way.</w:t>
      </w:r>
    </w:p>
    <w:p w14:paraId="72A1632B" w14:textId="77777777" w:rsidR="004F68FF" w:rsidRDefault="004F68FF" w:rsidP="004F68FF">
      <w:pPr>
        <w:rPr>
          <w:rFonts w:asciiTheme="minorHAnsi" w:hAnsiTheme="minorHAnsi" w:cstheme="minorHAnsi"/>
          <w:b/>
          <w:bCs/>
          <w:lang w:val="en-CA"/>
        </w:rPr>
      </w:pPr>
    </w:p>
    <w:p w14:paraId="4B5CB5B1" w14:textId="4461AFC8" w:rsidR="004F68FF" w:rsidRPr="004F68FF" w:rsidRDefault="004F68FF" w:rsidP="004F68FF">
      <w:pPr>
        <w:rPr>
          <w:rFonts w:asciiTheme="minorHAnsi" w:hAnsiTheme="minorHAnsi" w:cstheme="minorHAnsi"/>
          <w:b/>
          <w:bCs/>
          <w:lang w:val="en-CA"/>
        </w:rPr>
      </w:pPr>
      <w:r w:rsidRPr="004F68FF">
        <w:rPr>
          <w:rFonts w:asciiTheme="minorHAnsi" w:hAnsiTheme="minorHAnsi" w:cstheme="minorHAnsi"/>
          <w:b/>
          <w:bCs/>
          <w:lang w:val="en-CA"/>
        </w:rPr>
        <w:t xml:space="preserve">ADAPT: </w:t>
      </w:r>
      <w:r w:rsidRPr="004F68FF">
        <w:rPr>
          <w:rFonts w:asciiTheme="minorHAnsi" w:hAnsiTheme="minorHAnsi" w:cstheme="minorHAnsi"/>
          <w:lang w:val="en-CA"/>
        </w:rPr>
        <w:t>make (something) suitable for a new use or purpose, modify, become adjusted to new conditions.</w:t>
      </w:r>
    </w:p>
    <w:p w14:paraId="58B62E0D" w14:textId="77777777" w:rsidR="004F68FF" w:rsidRDefault="004F68FF" w:rsidP="004F68FF">
      <w:pPr>
        <w:rPr>
          <w:rFonts w:asciiTheme="minorHAnsi" w:hAnsiTheme="minorHAnsi" w:cstheme="minorHAnsi"/>
          <w:b/>
          <w:bCs/>
          <w:lang w:val="en-CA"/>
        </w:rPr>
      </w:pPr>
    </w:p>
    <w:p w14:paraId="3EB32AA8" w14:textId="34666ED2" w:rsidR="004F68FF" w:rsidRPr="004F68FF" w:rsidRDefault="004F68FF" w:rsidP="004F68FF">
      <w:pPr>
        <w:rPr>
          <w:rFonts w:asciiTheme="minorHAnsi" w:hAnsiTheme="minorHAnsi" w:cstheme="minorHAnsi"/>
          <w:b/>
          <w:bCs/>
          <w:lang w:val="en-CA"/>
        </w:rPr>
      </w:pPr>
      <w:r w:rsidRPr="004F68FF">
        <w:rPr>
          <w:rFonts w:asciiTheme="minorHAnsi" w:hAnsiTheme="minorHAnsi" w:cstheme="minorHAnsi"/>
          <w:b/>
          <w:bCs/>
          <w:lang w:val="en-CA"/>
        </w:rPr>
        <w:t xml:space="preserve">CONVERT: </w:t>
      </w:r>
      <w:r w:rsidRPr="004F68FF">
        <w:rPr>
          <w:rFonts w:asciiTheme="minorHAnsi" w:hAnsiTheme="minorHAnsi" w:cstheme="minorHAnsi"/>
          <w:lang w:val="en-CA"/>
        </w:rPr>
        <w:t>cause to change in form, character, or function, change one's religious faith or other beliefs.</w:t>
      </w:r>
    </w:p>
    <w:p w14:paraId="1E1A99D6" w14:textId="77777777" w:rsidR="004F68FF" w:rsidRDefault="004F68FF" w:rsidP="004F68FF">
      <w:pPr>
        <w:rPr>
          <w:rFonts w:asciiTheme="minorHAnsi" w:hAnsiTheme="minorHAnsi" w:cstheme="minorHAnsi"/>
          <w:b/>
          <w:bCs/>
          <w:lang w:val="en-CA"/>
        </w:rPr>
      </w:pPr>
    </w:p>
    <w:p w14:paraId="7A784EC9" w14:textId="601198AA" w:rsidR="004F68FF" w:rsidRPr="004F68FF" w:rsidRDefault="004F68FF" w:rsidP="004F68FF">
      <w:pPr>
        <w:rPr>
          <w:rFonts w:asciiTheme="minorHAnsi" w:hAnsiTheme="minorHAnsi" w:cstheme="minorHAnsi"/>
          <w:b/>
          <w:bCs/>
          <w:lang w:val="en-CA"/>
        </w:rPr>
      </w:pPr>
      <w:r w:rsidRPr="004F68FF">
        <w:rPr>
          <w:rFonts w:asciiTheme="minorHAnsi" w:hAnsiTheme="minorHAnsi" w:cstheme="minorHAnsi"/>
          <w:b/>
          <w:bCs/>
          <w:lang w:val="en-CA"/>
        </w:rPr>
        <w:t xml:space="preserve">SHIFT: </w:t>
      </w:r>
      <w:r w:rsidRPr="004F68FF">
        <w:rPr>
          <w:rFonts w:asciiTheme="minorHAnsi" w:hAnsiTheme="minorHAnsi" w:cstheme="minorHAnsi"/>
          <w:lang w:val="en-CA"/>
        </w:rPr>
        <w:t>a slight change in position, direction, or tendency.</w:t>
      </w:r>
    </w:p>
    <w:bookmarkEnd w:id="7"/>
    <w:p w14:paraId="5E630038" w14:textId="0113E51D" w:rsidR="00895BF0" w:rsidRDefault="00895BF0" w:rsidP="00FB2A0C">
      <w:pPr>
        <w:rPr>
          <w:rFonts w:asciiTheme="minorHAnsi" w:hAnsiTheme="minorHAnsi" w:cstheme="minorHAnsi"/>
        </w:rPr>
      </w:pPr>
    </w:p>
    <w:p w14:paraId="734928E3" w14:textId="51F6DD52" w:rsidR="008F13FA" w:rsidRPr="008F13FA" w:rsidRDefault="00052F0C" w:rsidP="00420C60">
      <w:pPr>
        <w:shd w:val="clear" w:color="auto" w:fill="DEEAF6" w:themeFill="accent5" w:themeFillTint="33"/>
        <w:rPr>
          <w:rFonts w:asciiTheme="minorHAnsi" w:hAnsiTheme="minorHAnsi" w:cstheme="minorHAnsi"/>
          <w:b/>
          <w:bCs/>
        </w:rPr>
      </w:pPr>
      <w:r>
        <w:rPr>
          <w:rFonts w:asciiTheme="minorHAnsi" w:hAnsiTheme="minorHAnsi" w:cstheme="minorHAnsi"/>
          <w:b/>
          <w:bCs/>
        </w:rPr>
        <w:t>DEFINING CHANGE</w:t>
      </w:r>
    </w:p>
    <w:p w14:paraId="545173E0" w14:textId="74517E33" w:rsidR="008F13FA" w:rsidRDefault="009039CB" w:rsidP="00FB2A0C">
      <w:pPr>
        <w:rPr>
          <w:rFonts w:asciiTheme="minorHAnsi" w:hAnsiTheme="minorHAnsi" w:cstheme="minorHAnsi"/>
        </w:rPr>
      </w:pPr>
      <w:r>
        <w:rPr>
          <w:rFonts w:asciiTheme="minorHAnsi" w:hAnsiTheme="minorHAnsi" w:cstheme="minorHAnsi"/>
        </w:rPr>
        <w:t>M</w:t>
      </w:r>
      <w:r w:rsidRPr="009039CB">
        <w:rPr>
          <w:rFonts w:asciiTheme="minorHAnsi" w:hAnsiTheme="minorHAnsi" w:cstheme="minorHAnsi"/>
        </w:rPr>
        <w:t>ake (someone or something) different; alter or modify.</w:t>
      </w:r>
      <w:r>
        <w:rPr>
          <w:rFonts w:asciiTheme="minorHAnsi" w:hAnsiTheme="minorHAnsi" w:cstheme="minorHAnsi"/>
        </w:rPr>
        <w:t xml:space="preserve"> C</w:t>
      </w:r>
      <w:r w:rsidRPr="009039CB">
        <w:rPr>
          <w:rFonts w:asciiTheme="minorHAnsi" w:hAnsiTheme="minorHAnsi" w:cstheme="minorHAnsi"/>
        </w:rPr>
        <w:t xml:space="preserve">hange, alter, and vary mean to make or become different. </w:t>
      </w:r>
      <w:r>
        <w:rPr>
          <w:rFonts w:asciiTheme="minorHAnsi" w:hAnsiTheme="minorHAnsi" w:cstheme="minorHAnsi"/>
        </w:rPr>
        <w:t>C</w:t>
      </w:r>
      <w:r w:rsidRPr="009039CB">
        <w:rPr>
          <w:rFonts w:asciiTheme="minorHAnsi" w:hAnsiTheme="minorHAnsi" w:cstheme="minorHAnsi"/>
        </w:rPr>
        <w:t>hange may be used for making such a difference in a thing that it becomes something else. Change may also be used for substituting one thing for another.</w:t>
      </w:r>
    </w:p>
    <w:p w14:paraId="75635659" w14:textId="7EF47CDA" w:rsidR="006F5146" w:rsidRDefault="006F5146" w:rsidP="00FB2A0C">
      <w:pPr>
        <w:rPr>
          <w:rFonts w:asciiTheme="minorHAnsi" w:hAnsiTheme="minorHAnsi" w:cstheme="minorHAnsi"/>
        </w:rPr>
      </w:pPr>
    </w:p>
    <w:p w14:paraId="375686A5" w14:textId="70574A37" w:rsidR="006F5146" w:rsidRDefault="006F5146" w:rsidP="006F5146">
      <w:pPr>
        <w:rPr>
          <w:rFonts w:asciiTheme="minorHAnsi" w:hAnsiTheme="minorHAnsi" w:cstheme="minorHAnsi"/>
          <w:lang w:val="en-CA"/>
        </w:rPr>
      </w:pPr>
      <w:r w:rsidRPr="006F5146">
        <w:rPr>
          <w:rFonts w:asciiTheme="minorHAnsi" w:hAnsiTheme="minorHAnsi" w:cstheme="minorHAnsi"/>
          <w:lang w:val="en-CA"/>
        </w:rPr>
        <w:t xml:space="preserve">Life happens, and what happens is something called change. Some changes are the result of biology and the passage of time, within the natural cycle or order of things. Others are self-generated, under our own control and willful effort, or dependent upon encounters with significant others—family, friends, </w:t>
      </w:r>
      <w:r w:rsidR="00504324">
        <w:rPr>
          <w:rFonts w:asciiTheme="minorHAnsi" w:hAnsiTheme="minorHAnsi" w:cstheme="minorHAnsi"/>
          <w:lang w:val="en-CA"/>
        </w:rPr>
        <w:t xml:space="preserve">and </w:t>
      </w:r>
      <w:r w:rsidRPr="006F5146">
        <w:rPr>
          <w:rFonts w:asciiTheme="minorHAnsi" w:hAnsiTheme="minorHAnsi" w:cstheme="minorHAnsi"/>
          <w:lang w:val="en-CA"/>
        </w:rPr>
        <w:t xml:space="preserve">colleagues. </w:t>
      </w:r>
    </w:p>
    <w:p w14:paraId="70CADD71" w14:textId="77777777" w:rsidR="006F5146" w:rsidRPr="006F5146" w:rsidRDefault="006F5146" w:rsidP="006F5146">
      <w:pPr>
        <w:rPr>
          <w:rFonts w:asciiTheme="minorHAnsi" w:hAnsiTheme="minorHAnsi" w:cstheme="minorHAnsi"/>
          <w:lang w:val="en-CA"/>
        </w:rPr>
      </w:pPr>
    </w:p>
    <w:p w14:paraId="18955992" w14:textId="77777777" w:rsidR="006F5146" w:rsidRDefault="006F5146" w:rsidP="006F5146">
      <w:pPr>
        <w:rPr>
          <w:rFonts w:asciiTheme="minorHAnsi" w:hAnsiTheme="minorHAnsi" w:cstheme="minorHAnsi"/>
          <w:lang w:val="en-CA"/>
        </w:rPr>
      </w:pPr>
      <w:r w:rsidRPr="006F5146">
        <w:rPr>
          <w:rFonts w:asciiTheme="minorHAnsi" w:hAnsiTheme="minorHAnsi" w:cstheme="minorHAnsi"/>
          <w:lang w:val="en-CA"/>
        </w:rPr>
        <w:t xml:space="preserve">Our experiences are externally or internally focused; they either follow a linear pattern, regulated by chronological time, space, and the social structure, or </w:t>
      </w:r>
      <w:r>
        <w:rPr>
          <w:rFonts w:asciiTheme="minorHAnsi" w:hAnsiTheme="minorHAnsi" w:cstheme="minorHAnsi"/>
          <w:lang w:val="en-CA"/>
        </w:rPr>
        <w:t>emerge from</w:t>
      </w:r>
      <w:r w:rsidRPr="006F5146">
        <w:rPr>
          <w:rFonts w:asciiTheme="minorHAnsi" w:hAnsiTheme="minorHAnsi" w:cstheme="minorHAnsi"/>
          <w:lang w:val="en-CA"/>
        </w:rPr>
        <w:t xml:space="preserve"> our own internal strivings. </w:t>
      </w:r>
    </w:p>
    <w:p w14:paraId="0D783AAA" w14:textId="3499F62E" w:rsidR="006F5146" w:rsidRDefault="006F5146" w:rsidP="006F5146">
      <w:pPr>
        <w:rPr>
          <w:rFonts w:asciiTheme="minorHAnsi" w:hAnsiTheme="minorHAnsi" w:cstheme="minorHAnsi"/>
          <w:lang w:val="en-CA"/>
        </w:rPr>
      </w:pPr>
      <w:r w:rsidRPr="006F5146">
        <w:rPr>
          <w:rFonts w:asciiTheme="minorHAnsi" w:hAnsiTheme="minorHAnsi" w:cstheme="minorHAnsi"/>
          <w:lang w:val="en-CA"/>
        </w:rPr>
        <w:lastRenderedPageBreak/>
        <w:t>They may be subtle and gradual, easy and welcomed, or difficult and demanding. We may meet change with acceptance and grace, or with protest and resistance.</w:t>
      </w:r>
    </w:p>
    <w:p w14:paraId="118608C6" w14:textId="77777777" w:rsidR="006F5146" w:rsidRPr="006F5146" w:rsidRDefault="006F5146" w:rsidP="006F5146">
      <w:pPr>
        <w:rPr>
          <w:rFonts w:asciiTheme="minorHAnsi" w:hAnsiTheme="minorHAnsi" w:cstheme="minorHAnsi"/>
          <w:lang w:val="en-CA"/>
        </w:rPr>
      </w:pPr>
    </w:p>
    <w:p w14:paraId="586F539D" w14:textId="77777777" w:rsidR="006F5146" w:rsidRPr="006F5146" w:rsidRDefault="006F5146" w:rsidP="006F5146">
      <w:pPr>
        <w:rPr>
          <w:rFonts w:asciiTheme="minorHAnsi" w:hAnsiTheme="minorHAnsi" w:cstheme="minorHAnsi"/>
          <w:lang w:val="en-CA"/>
        </w:rPr>
      </w:pPr>
      <w:r w:rsidRPr="006F5146">
        <w:rPr>
          <w:rFonts w:asciiTheme="minorHAnsi" w:hAnsiTheme="minorHAnsi" w:cstheme="minorHAnsi"/>
          <w:lang w:val="en-CA"/>
        </w:rPr>
        <w:t>The personal significance of each change occurs when we decide to </w:t>
      </w:r>
      <w:r w:rsidRPr="006F5146">
        <w:rPr>
          <w:rFonts w:asciiTheme="minorHAnsi" w:hAnsiTheme="minorHAnsi" w:cstheme="minorHAnsi"/>
          <w:i/>
          <w:iCs/>
          <w:lang w:val="en-CA"/>
        </w:rPr>
        <w:t>make </w:t>
      </w:r>
      <w:r w:rsidRPr="006F5146">
        <w:rPr>
          <w:rFonts w:asciiTheme="minorHAnsi" w:hAnsiTheme="minorHAnsi" w:cstheme="minorHAnsi"/>
          <w:lang w:val="en-CA"/>
        </w:rPr>
        <w:t>change. This means we move from the passive state of just watching how things unfold to taking some action that enables us to utilize the change to create an outcome of our own choice. Shifting our focus from what happens (the events themselves) to what we do with what happens is another way to describe transition. Ultimately, the way we </w:t>
      </w:r>
      <w:r w:rsidRPr="006F5146">
        <w:rPr>
          <w:rFonts w:asciiTheme="minorHAnsi" w:hAnsiTheme="minorHAnsi" w:cstheme="minorHAnsi"/>
          <w:i/>
          <w:iCs/>
          <w:lang w:val="en-CA"/>
        </w:rPr>
        <w:t>make </w:t>
      </w:r>
      <w:r w:rsidRPr="006F5146">
        <w:rPr>
          <w:rFonts w:asciiTheme="minorHAnsi" w:hAnsiTheme="minorHAnsi" w:cstheme="minorHAnsi"/>
          <w:lang w:val="en-CA"/>
        </w:rPr>
        <w:t>change is our personal choice and responsibility.</w:t>
      </w:r>
    </w:p>
    <w:p w14:paraId="0466C663" w14:textId="77777777" w:rsidR="006F5146" w:rsidRPr="006F5146" w:rsidRDefault="006F5146" w:rsidP="00FB2A0C">
      <w:pPr>
        <w:rPr>
          <w:rFonts w:asciiTheme="minorHAnsi" w:hAnsiTheme="minorHAnsi" w:cstheme="minorHAnsi"/>
          <w:lang w:val="en-CA"/>
        </w:rPr>
      </w:pPr>
    </w:p>
    <w:p w14:paraId="7454F0D4" w14:textId="79A7EC60" w:rsidR="00A46719" w:rsidRDefault="00A46719" w:rsidP="00FB2A0C">
      <w:pPr>
        <w:rPr>
          <w:rFonts w:asciiTheme="minorHAnsi" w:hAnsiTheme="minorHAnsi" w:cstheme="minorHAnsi"/>
        </w:rPr>
      </w:pPr>
    </w:p>
    <w:p w14:paraId="0E549371" w14:textId="77777777" w:rsidR="00A46719" w:rsidRPr="00A46719" w:rsidRDefault="00A46719" w:rsidP="00A46719">
      <w:pPr>
        <w:jc w:val="center"/>
        <w:rPr>
          <w:rFonts w:asciiTheme="minorHAnsi" w:hAnsiTheme="minorHAnsi" w:cstheme="minorHAnsi"/>
        </w:rPr>
      </w:pPr>
      <w:r w:rsidRPr="00A46719">
        <w:rPr>
          <w:rFonts w:asciiTheme="minorHAnsi" w:hAnsiTheme="minorHAnsi" w:cstheme="minorHAnsi"/>
        </w:rPr>
        <w:t>“If we don’t change, we don’t grow. If we don’t grow, we aren’t really living.”</w:t>
      </w:r>
    </w:p>
    <w:p w14:paraId="3A2411E4" w14:textId="39244E9D" w:rsidR="00A46719" w:rsidRDefault="00A46719" w:rsidP="00A46719">
      <w:pPr>
        <w:jc w:val="center"/>
        <w:rPr>
          <w:rFonts w:asciiTheme="minorHAnsi" w:hAnsiTheme="minorHAnsi" w:cstheme="minorHAnsi"/>
        </w:rPr>
      </w:pPr>
      <w:r w:rsidRPr="00A46719">
        <w:rPr>
          <w:rFonts w:asciiTheme="minorHAnsi" w:hAnsiTheme="minorHAnsi" w:cstheme="minorHAnsi"/>
        </w:rPr>
        <w:t>– Gail Sheehy</w:t>
      </w:r>
    </w:p>
    <w:p w14:paraId="40E8A03F" w14:textId="3758681B" w:rsidR="00A46719" w:rsidRDefault="00A46719" w:rsidP="00A46719">
      <w:pPr>
        <w:jc w:val="center"/>
        <w:rPr>
          <w:rFonts w:asciiTheme="minorHAnsi" w:hAnsiTheme="minorHAnsi" w:cstheme="minorHAnsi"/>
        </w:rPr>
      </w:pPr>
    </w:p>
    <w:p w14:paraId="06FCE6AB" w14:textId="2F29F168" w:rsidR="009039CB" w:rsidRDefault="009039CB" w:rsidP="00FB2A0C">
      <w:pPr>
        <w:rPr>
          <w:rFonts w:asciiTheme="minorHAnsi" w:hAnsiTheme="minorHAnsi" w:cstheme="minorHAnsi"/>
        </w:rPr>
      </w:pPr>
    </w:p>
    <w:p w14:paraId="771F00F7" w14:textId="35064E5A" w:rsidR="009039CB" w:rsidRPr="009039CB" w:rsidRDefault="00DB292E" w:rsidP="00FB2A0C">
      <w:pPr>
        <w:rPr>
          <w:rFonts w:asciiTheme="minorHAnsi" w:hAnsiTheme="minorHAnsi" w:cstheme="minorHAnsi"/>
          <w:b/>
          <w:bCs/>
          <w:i/>
          <w:iCs/>
        </w:rPr>
      </w:pPr>
      <w:r>
        <w:rPr>
          <w:rFonts w:asciiTheme="minorHAnsi" w:hAnsiTheme="minorHAnsi" w:cstheme="minorHAnsi"/>
          <w:b/>
          <w:bCs/>
          <w:i/>
          <w:iCs/>
        </w:rPr>
        <w:t xml:space="preserve">The </w:t>
      </w:r>
      <w:r w:rsidR="008D387E">
        <w:rPr>
          <w:rFonts w:asciiTheme="minorHAnsi" w:hAnsiTheme="minorHAnsi" w:cstheme="minorHAnsi"/>
          <w:b/>
          <w:bCs/>
          <w:i/>
          <w:iCs/>
        </w:rPr>
        <w:t>C</w:t>
      </w:r>
      <w:r>
        <w:rPr>
          <w:rFonts w:asciiTheme="minorHAnsi" w:hAnsiTheme="minorHAnsi" w:cstheme="minorHAnsi"/>
          <w:b/>
          <w:bCs/>
          <w:i/>
          <w:iCs/>
        </w:rPr>
        <w:t xml:space="preserve">onnection </w:t>
      </w:r>
      <w:r w:rsidR="008D387E">
        <w:rPr>
          <w:rFonts w:asciiTheme="minorHAnsi" w:hAnsiTheme="minorHAnsi" w:cstheme="minorHAnsi"/>
          <w:b/>
          <w:bCs/>
          <w:i/>
          <w:iCs/>
        </w:rPr>
        <w:t>B</w:t>
      </w:r>
      <w:r>
        <w:rPr>
          <w:rFonts w:asciiTheme="minorHAnsi" w:hAnsiTheme="minorHAnsi" w:cstheme="minorHAnsi"/>
          <w:b/>
          <w:bCs/>
          <w:i/>
          <w:iCs/>
        </w:rPr>
        <w:t xml:space="preserve">etween </w:t>
      </w:r>
      <w:r w:rsidR="008D387E">
        <w:rPr>
          <w:rFonts w:asciiTheme="minorHAnsi" w:hAnsiTheme="minorHAnsi" w:cstheme="minorHAnsi"/>
          <w:b/>
          <w:bCs/>
          <w:i/>
          <w:iCs/>
        </w:rPr>
        <w:t>I</w:t>
      </w:r>
      <w:r w:rsidR="009039CB" w:rsidRPr="009039CB">
        <w:rPr>
          <w:rFonts w:asciiTheme="minorHAnsi" w:hAnsiTheme="minorHAnsi" w:cstheme="minorHAnsi"/>
          <w:b/>
          <w:bCs/>
          <w:i/>
          <w:iCs/>
        </w:rPr>
        <w:t xml:space="preserve">nternal and </w:t>
      </w:r>
      <w:r w:rsidR="008D387E">
        <w:rPr>
          <w:rFonts w:asciiTheme="minorHAnsi" w:hAnsiTheme="minorHAnsi" w:cstheme="minorHAnsi"/>
          <w:b/>
          <w:bCs/>
          <w:i/>
          <w:iCs/>
        </w:rPr>
        <w:t>E</w:t>
      </w:r>
      <w:r w:rsidR="009039CB" w:rsidRPr="009039CB">
        <w:rPr>
          <w:rFonts w:asciiTheme="minorHAnsi" w:hAnsiTheme="minorHAnsi" w:cstheme="minorHAnsi"/>
          <w:b/>
          <w:bCs/>
          <w:i/>
          <w:iCs/>
        </w:rPr>
        <w:t xml:space="preserve">xternal </w:t>
      </w:r>
      <w:r w:rsidR="008D387E">
        <w:rPr>
          <w:rFonts w:asciiTheme="minorHAnsi" w:hAnsiTheme="minorHAnsi" w:cstheme="minorHAnsi"/>
          <w:b/>
          <w:bCs/>
          <w:i/>
          <w:iCs/>
        </w:rPr>
        <w:t>F</w:t>
      </w:r>
      <w:r w:rsidR="0098517E">
        <w:rPr>
          <w:rFonts w:asciiTheme="minorHAnsi" w:hAnsiTheme="minorHAnsi" w:cstheme="minorHAnsi"/>
          <w:b/>
          <w:bCs/>
          <w:i/>
          <w:iCs/>
        </w:rPr>
        <w:t>actors</w:t>
      </w:r>
    </w:p>
    <w:p w14:paraId="7E830732" w14:textId="77777777" w:rsidR="009039CB" w:rsidRPr="009039CB" w:rsidRDefault="009039CB" w:rsidP="009039CB">
      <w:pPr>
        <w:rPr>
          <w:rFonts w:asciiTheme="minorHAnsi" w:hAnsiTheme="minorHAnsi" w:cstheme="minorHAnsi"/>
        </w:rPr>
      </w:pPr>
      <w:r w:rsidRPr="009039CB">
        <w:rPr>
          <w:rFonts w:asciiTheme="minorHAnsi" w:hAnsiTheme="minorHAnsi" w:cstheme="minorHAnsi"/>
        </w:rPr>
        <w:t>The quality of your life depends to a large extent on the quality of your emotional and mental life.</w:t>
      </w:r>
    </w:p>
    <w:p w14:paraId="03B81762" w14:textId="77777777" w:rsidR="009039CB" w:rsidRPr="009039CB" w:rsidRDefault="009039CB" w:rsidP="009039CB">
      <w:pPr>
        <w:rPr>
          <w:rFonts w:asciiTheme="minorHAnsi" w:hAnsiTheme="minorHAnsi" w:cstheme="minorHAnsi"/>
        </w:rPr>
      </w:pPr>
    </w:p>
    <w:p w14:paraId="4865B4C9" w14:textId="07D09FB0" w:rsidR="009039CB" w:rsidRPr="009039CB" w:rsidRDefault="009039CB" w:rsidP="009039CB">
      <w:pPr>
        <w:rPr>
          <w:rFonts w:asciiTheme="minorHAnsi" w:hAnsiTheme="minorHAnsi" w:cstheme="minorHAnsi"/>
        </w:rPr>
      </w:pPr>
      <w:r w:rsidRPr="009039CB">
        <w:rPr>
          <w:rFonts w:asciiTheme="minorHAnsi" w:hAnsiTheme="minorHAnsi" w:cstheme="minorHAnsi"/>
        </w:rPr>
        <w:t xml:space="preserve">What you think and how you feel affect your life, your relationships, your work, and everything else in your life. This means that what goes </w:t>
      </w:r>
      <w:r w:rsidR="009D7414">
        <w:rPr>
          <w:rFonts w:asciiTheme="minorHAnsi" w:hAnsiTheme="minorHAnsi" w:cstheme="minorHAnsi"/>
        </w:rPr>
        <w:t xml:space="preserve">on </w:t>
      </w:r>
      <w:r w:rsidRPr="009039CB">
        <w:rPr>
          <w:rFonts w:asciiTheme="minorHAnsi" w:hAnsiTheme="minorHAnsi" w:cstheme="minorHAnsi"/>
        </w:rPr>
        <w:t>inside you affects your external life. Inner changes create outer changes.</w:t>
      </w:r>
    </w:p>
    <w:p w14:paraId="00D566FA" w14:textId="77777777" w:rsidR="009039CB" w:rsidRPr="009039CB" w:rsidRDefault="009039CB" w:rsidP="009039CB">
      <w:pPr>
        <w:rPr>
          <w:rFonts w:asciiTheme="minorHAnsi" w:hAnsiTheme="minorHAnsi" w:cstheme="minorHAnsi"/>
        </w:rPr>
      </w:pPr>
    </w:p>
    <w:p w14:paraId="593C34A0" w14:textId="1C4CFD2B" w:rsidR="009039CB" w:rsidRDefault="009039CB" w:rsidP="009039CB">
      <w:pPr>
        <w:rPr>
          <w:rFonts w:asciiTheme="minorHAnsi" w:hAnsiTheme="minorHAnsi" w:cstheme="minorHAnsi"/>
        </w:rPr>
      </w:pPr>
      <w:r w:rsidRPr="009039CB">
        <w:rPr>
          <w:rFonts w:asciiTheme="minorHAnsi" w:hAnsiTheme="minorHAnsi" w:cstheme="minorHAnsi"/>
        </w:rPr>
        <w:t>Every time you make inner changes, things are starting to change in your outer life. Situations and circumstance change, as well as the experiences you go through.</w:t>
      </w:r>
    </w:p>
    <w:p w14:paraId="27C7A953" w14:textId="77777777" w:rsidR="009039CB" w:rsidRDefault="009039CB" w:rsidP="009039CB">
      <w:pPr>
        <w:rPr>
          <w:rFonts w:asciiTheme="minorHAnsi" w:hAnsiTheme="minorHAnsi" w:cstheme="minorHAnsi"/>
        </w:rPr>
      </w:pPr>
    </w:p>
    <w:p w14:paraId="6BF12F89" w14:textId="59DA53A4" w:rsidR="009039CB" w:rsidRPr="009039CB" w:rsidRDefault="009039CB" w:rsidP="009039CB">
      <w:pPr>
        <w:rPr>
          <w:rFonts w:asciiTheme="minorHAnsi" w:hAnsiTheme="minorHAnsi" w:cstheme="minorHAnsi"/>
        </w:rPr>
      </w:pPr>
      <w:r w:rsidRPr="009039CB">
        <w:rPr>
          <w:rFonts w:asciiTheme="minorHAnsi" w:hAnsiTheme="minorHAnsi" w:cstheme="minorHAnsi"/>
        </w:rPr>
        <w:t>You might not always be able to change your external life directly, but by changing your mindset, your habits and your attitude, you create external changes.</w:t>
      </w:r>
    </w:p>
    <w:p w14:paraId="1EB98BD7" w14:textId="77777777" w:rsidR="009039CB" w:rsidRPr="009039CB" w:rsidRDefault="009039CB" w:rsidP="009039CB">
      <w:pPr>
        <w:rPr>
          <w:rFonts w:asciiTheme="minorHAnsi" w:hAnsiTheme="minorHAnsi" w:cstheme="minorHAnsi"/>
        </w:rPr>
      </w:pPr>
    </w:p>
    <w:p w14:paraId="4F366E54" w14:textId="77777777" w:rsidR="009039CB" w:rsidRPr="009039CB" w:rsidRDefault="009039CB" w:rsidP="009039CB">
      <w:pPr>
        <w:rPr>
          <w:rFonts w:asciiTheme="minorHAnsi" w:hAnsiTheme="minorHAnsi" w:cstheme="minorHAnsi"/>
        </w:rPr>
      </w:pPr>
      <w:r w:rsidRPr="009039CB">
        <w:rPr>
          <w:rFonts w:asciiTheme="minorHAnsi" w:hAnsiTheme="minorHAnsi" w:cstheme="minorHAnsi"/>
        </w:rPr>
        <w:t>Accepting and acknowledging this truth is a game changer. You can make small changes and you can make total life changes.</w:t>
      </w:r>
    </w:p>
    <w:p w14:paraId="76336155" w14:textId="77777777" w:rsidR="009039CB" w:rsidRPr="009039CB" w:rsidRDefault="009039CB" w:rsidP="009039CB">
      <w:pPr>
        <w:rPr>
          <w:rFonts w:asciiTheme="minorHAnsi" w:hAnsiTheme="minorHAnsi" w:cstheme="minorHAnsi"/>
        </w:rPr>
      </w:pPr>
    </w:p>
    <w:p w14:paraId="2C29EB66" w14:textId="68AEBE1D" w:rsidR="009039CB" w:rsidRPr="009039CB" w:rsidRDefault="009039CB" w:rsidP="009039CB">
      <w:pPr>
        <w:rPr>
          <w:rFonts w:asciiTheme="minorHAnsi" w:hAnsiTheme="minorHAnsi" w:cstheme="minorHAnsi"/>
        </w:rPr>
      </w:pPr>
      <w:r w:rsidRPr="009039CB">
        <w:rPr>
          <w:rFonts w:asciiTheme="minorHAnsi" w:hAnsiTheme="minorHAnsi" w:cstheme="minorHAnsi"/>
        </w:rPr>
        <w:t xml:space="preserve">If you tend to procrastinate, worry too much, or afraid to try new things, you stick to the same spot. </w:t>
      </w:r>
    </w:p>
    <w:p w14:paraId="5F3862B9" w14:textId="77777777" w:rsidR="009039CB" w:rsidRPr="009039CB" w:rsidRDefault="009039CB" w:rsidP="009039CB">
      <w:pPr>
        <w:rPr>
          <w:rFonts w:asciiTheme="minorHAnsi" w:hAnsiTheme="minorHAnsi" w:cstheme="minorHAnsi"/>
        </w:rPr>
      </w:pPr>
    </w:p>
    <w:p w14:paraId="113035AA" w14:textId="77777777" w:rsidR="009039CB" w:rsidRPr="009039CB" w:rsidRDefault="009039CB" w:rsidP="009039CB">
      <w:pPr>
        <w:rPr>
          <w:rFonts w:asciiTheme="minorHAnsi" w:hAnsiTheme="minorHAnsi" w:cstheme="minorHAnsi"/>
        </w:rPr>
      </w:pPr>
      <w:r w:rsidRPr="009039CB">
        <w:rPr>
          <w:rFonts w:asciiTheme="minorHAnsi" w:hAnsiTheme="minorHAnsi" w:cstheme="minorHAnsi"/>
        </w:rPr>
        <w:t>However, if you are not afraid to go out of your comfort zone, and to change your thinking patterns, your life will soon start changing accordingly.</w:t>
      </w:r>
    </w:p>
    <w:p w14:paraId="0187882A" w14:textId="77777777" w:rsidR="009039CB" w:rsidRPr="009039CB" w:rsidRDefault="009039CB" w:rsidP="009039CB">
      <w:pPr>
        <w:rPr>
          <w:rFonts w:asciiTheme="minorHAnsi" w:hAnsiTheme="minorHAnsi" w:cstheme="minorHAnsi"/>
        </w:rPr>
      </w:pPr>
    </w:p>
    <w:p w14:paraId="477F58B9" w14:textId="77777777" w:rsidR="009039CB" w:rsidRPr="009039CB" w:rsidRDefault="009039CB" w:rsidP="009039CB">
      <w:pPr>
        <w:rPr>
          <w:rFonts w:asciiTheme="minorHAnsi" w:hAnsiTheme="minorHAnsi" w:cstheme="minorHAnsi"/>
        </w:rPr>
      </w:pPr>
      <w:r w:rsidRPr="009039CB">
        <w:rPr>
          <w:rFonts w:asciiTheme="minorHAnsi" w:hAnsiTheme="minorHAnsi" w:cstheme="minorHAnsi"/>
        </w:rPr>
        <w:t>Your habitual thoughts, and the content of your subconscious mind, determine your behavior and the way you act and react.</w:t>
      </w:r>
    </w:p>
    <w:p w14:paraId="7B7B8427" w14:textId="77777777" w:rsidR="009039CB" w:rsidRPr="009039CB" w:rsidRDefault="009039CB" w:rsidP="009039CB">
      <w:pPr>
        <w:rPr>
          <w:rFonts w:asciiTheme="minorHAnsi" w:hAnsiTheme="minorHAnsi" w:cstheme="minorHAnsi"/>
        </w:rPr>
      </w:pPr>
    </w:p>
    <w:p w14:paraId="50991896" w14:textId="0569980B" w:rsidR="009039CB" w:rsidRDefault="009039CB" w:rsidP="009039CB">
      <w:pPr>
        <w:rPr>
          <w:rFonts w:asciiTheme="minorHAnsi" w:hAnsiTheme="minorHAnsi" w:cstheme="minorHAnsi"/>
        </w:rPr>
      </w:pPr>
      <w:r w:rsidRPr="009039CB">
        <w:rPr>
          <w:rFonts w:asciiTheme="minorHAnsi" w:hAnsiTheme="minorHAnsi" w:cstheme="minorHAnsi"/>
        </w:rPr>
        <w:t>When you change the way you feel and think, and the way you react to people and situations, your actions and behavior would change accordingly. The changes you start within you, create changes in your external, outer life.</w:t>
      </w:r>
    </w:p>
    <w:p w14:paraId="3EFA96DE" w14:textId="77777777" w:rsidR="009039CB" w:rsidRDefault="009039CB" w:rsidP="009039CB">
      <w:pPr>
        <w:rPr>
          <w:rFonts w:asciiTheme="minorHAnsi" w:hAnsiTheme="minorHAnsi" w:cstheme="minorHAnsi"/>
        </w:rPr>
      </w:pPr>
    </w:p>
    <w:p w14:paraId="6216732A" w14:textId="5BD609B4" w:rsidR="00EB624B" w:rsidRDefault="009039CB" w:rsidP="00FB2A0C">
      <w:pPr>
        <w:rPr>
          <w:rFonts w:asciiTheme="minorHAnsi" w:hAnsiTheme="minorHAnsi" w:cstheme="minorHAnsi"/>
        </w:rPr>
      </w:pPr>
      <w:r w:rsidRPr="009039CB">
        <w:rPr>
          <w:rFonts w:asciiTheme="minorHAnsi" w:hAnsiTheme="minorHAnsi" w:cstheme="minorHAnsi"/>
        </w:rPr>
        <w:lastRenderedPageBreak/>
        <w:t>If you are the worrying type, you are probably afraid of changes, and prefer to stick to the same kind of life that you know well. You see other people improving their life and achieving success, but you do not follow their steps, due to doubts and fears.</w:t>
      </w:r>
      <w:r>
        <w:rPr>
          <w:rFonts w:asciiTheme="minorHAnsi" w:hAnsiTheme="minorHAnsi" w:cstheme="minorHAnsi"/>
        </w:rPr>
        <w:t xml:space="preserve"> </w:t>
      </w:r>
      <w:r w:rsidRPr="009039CB">
        <w:rPr>
          <w:rFonts w:asciiTheme="minorHAnsi" w:hAnsiTheme="minorHAnsi" w:cstheme="minorHAnsi"/>
        </w:rPr>
        <w:t xml:space="preserve">In this situation, </w:t>
      </w:r>
      <w:r w:rsidR="00FA6DF5">
        <w:rPr>
          <w:rFonts w:asciiTheme="minorHAnsi" w:hAnsiTheme="minorHAnsi" w:cstheme="minorHAnsi"/>
        </w:rPr>
        <w:t>your current</w:t>
      </w:r>
      <w:r w:rsidRPr="009039CB">
        <w:rPr>
          <w:rFonts w:asciiTheme="minorHAnsi" w:hAnsiTheme="minorHAnsi" w:cstheme="minorHAnsi"/>
        </w:rPr>
        <w:t xml:space="preserve"> thinking pattern and your mindset</w:t>
      </w:r>
      <w:r>
        <w:rPr>
          <w:rFonts w:asciiTheme="minorHAnsi" w:hAnsiTheme="minorHAnsi" w:cstheme="minorHAnsi"/>
        </w:rPr>
        <w:t xml:space="preserve"> may truly be</w:t>
      </w:r>
      <w:r w:rsidRPr="009039CB">
        <w:rPr>
          <w:rFonts w:asciiTheme="minorHAnsi" w:hAnsiTheme="minorHAnsi" w:cstheme="minorHAnsi"/>
        </w:rPr>
        <w:t xml:space="preserve"> limit</w:t>
      </w:r>
      <w:r>
        <w:rPr>
          <w:rFonts w:asciiTheme="minorHAnsi" w:hAnsiTheme="minorHAnsi" w:cstheme="minorHAnsi"/>
        </w:rPr>
        <w:t>ing</w:t>
      </w:r>
      <w:r w:rsidRPr="009039CB">
        <w:rPr>
          <w:rFonts w:asciiTheme="minorHAnsi" w:hAnsiTheme="minorHAnsi" w:cstheme="minorHAnsi"/>
        </w:rPr>
        <w:t xml:space="preserve"> you.</w:t>
      </w:r>
      <w:r>
        <w:rPr>
          <w:rFonts w:asciiTheme="minorHAnsi" w:hAnsiTheme="minorHAnsi" w:cstheme="minorHAnsi"/>
        </w:rPr>
        <w:t xml:space="preserve"> </w:t>
      </w:r>
    </w:p>
    <w:p w14:paraId="7743E873" w14:textId="77777777" w:rsidR="009B3475" w:rsidRDefault="009B3475" w:rsidP="009B3475">
      <w:pPr>
        <w:rPr>
          <w:rFonts w:asciiTheme="minorHAnsi" w:hAnsiTheme="minorHAnsi" w:cstheme="minorHAnsi"/>
        </w:rPr>
      </w:pPr>
    </w:p>
    <w:p w14:paraId="515FED31" w14:textId="0A047951" w:rsidR="009B3475" w:rsidRPr="009B3475" w:rsidRDefault="009B3475" w:rsidP="009B3475">
      <w:pPr>
        <w:rPr>
          <w:rFonts w:asciiTheme="minorHAnsi" w:hAnsiTheme="minorHAnsi" w:cstheme="minorHAnsi"/>
        </w:rPr>
      </w:pPr>
      <w:r w:rsidRPr="009B3475">
        <w:rPr>
          <w:rFonts w:asciiTheme="minorHAnsi" w:hAnsiTheme="minorHAnsi" w:cstheme="minorHAnsi"/>
        </w:rPr>
        <w:t>What does it mean making inner changes?</w:t>
      </w:r>
    </w:p>
    <w:p w14:paraId="681B4EAF" w14:textId="77777777" w:rsidR="009B3475" w:rsidRPr="009B3475" w:rsidRDefault="009B3475">
      <w:pPr>
        <w:pStyle w:val="ListParagraph"/>
        <w:numPr>
          <w:ilvl w:val="0"/>
          <w:numId w:val="5"/>
        </w:numPr>
        <w:rPr>
          <w:rFonts w:asciiTheme="minorHAnsi" w:hAnsiTheme="minorHAnsi" w:cstheme="minorHAnsi"/>
        </w:rPr>
      </w:pPr>
      <w:r w:rsidRPr="009B3475">
        <w:rPr>
          <w:rFonts w:asciiTheme="minorHAnsi" w:hAnsiTheme="minorHAnsi" w:cstheme="minorHAnsi"/>
        </w:rPr>
        <w:t>Changing your attitude toward people and toward life.</w:t>
      </w:r>
    </w:p>
    <w:p w14:paraId="7AA68043" w14:textId="77777777" w:rsidR="009B3475" w:rsidRPr="009B3475" w:rsidRDefault="009B3475">
      <w:pPr>
        <w:pStyle w:val="ListParagraph"/>
        <w:numPr>
          <w:ilvl w:val="0"/>
          <w:numId w:val="5"/>
        </w:numPr>
        <w:rPr>
          <w:rFonts w:asciiTheme="minorHAnsi" w:hAnsiTheme="minorHAnsi" w:cstheme="minorHAnsi"/>
        </w:rPr>
      </w:pPr>
      <w:r w:rsidRPr="009B3475">
        <w:rPr>
          <w:rFonts w:asciiTheme="minorHAnsi" w:hAnsiTheme="minorHAnsi" w:cstheme="minorHAnsi"/>
        </w:rPr>
        <w:t>Becoming a more positive person.</w:t>
      </w:r>
    </w:p>
    <w:p w14:paraId="609391BC" w14:textId="77777777" w:rsidR="009B3475" w:rsidRPr="009B3475" w:rsidRDefault="009B3475">
      <w:pPr>
        <w:pStyle w:val="ListParagraph"/>
        <w:numPr>
          <w:ilvl w:val="0"/>
          <w:numId w:val="5"/>
        </w:numPr>
        <w:rPr>
          <w:rFonts w:asciiTheme="minorHAnsi" w:hAnsiTheme="minorHAnsi" w:cstheme="minorHAnsi"/>
        </w:rPr>
      </w:pPr>
      <w:r w:rsidRPr="009B3475">
        <w:rPr>
          <w:rFonts w:asciiTheme="minorHAnsi" w:hAnsiTheme="minorHAnsi" w:cstheme="minorHAnsi"/>
        </w:rPr>
        <w:t>Becoming more optimistic.</w:t>
      </w:r>
    </w:p>
    <w:p w14:paraId="184ABBD5" w14:textId="77777777" w:rsidR="009B3475" w:rsidRPr="009B3475" w:rsidRDefault="009B3475">
      <w:pPr>
        <w:pStyle w:val="ListParagraph"/>
        <w:numPr>
          <w:ilvl w:val="0"/>
          <w:numId w:val="5"/>
        </w:numPr>
        <w:rPr>
          <w:rFonts w:asciiTheme="minorHAnsi" w:hAnsiTheme="minorHAnsi" w:cstheme="minorHAnsi"/>
        </w:rPr>
      </w:pPr>
      <w:r w:rsidRPr="009B3475">
        <w:rPr>
          <w:rFonts w:asciiTheme="minorHAnsi" w:hAnsiTheme="minorHAnsi" w:cstheme="minorHAnsi"/>
        </w:rPr>
        <w:t>Becoming a kinder and more tolerant person.</w:t>
      </w:r>
    </w:p>
    <w:p w14:paraId="06148864" w14:textId="0CFD4172" w:rsidR="009B3475" w:rsidRPr="009B3475" w:rsidRDefault="009B3475">
      <w:pPr>
        <w:pStyle w:val="ListParagraph"/>
        <w:numPr>
          <w:ilvl w:val="0"/>
          <w:numId w:val="5"/>
        </w:numPr>
        <w:rPr>
          <w:rFonts w:asciiTheme="minorHAnsi" w:hAnsiTheme="minorHAnsi" w:cstheme="minorHAnsi"/>
        </w:rPr>
      </w:pPr>
      <w:r w:rsidRPr="009B3475">
        <w:rPr>
          <w:rFonts w:asciiTheme="minorHAnsi" w:hAnsiTheme="minorHAnsi" w:cstheme="minorHAnsi"/>
        </w:rPr>
        <w:t>Developing your willpower and your self</w:t>
      </w:r>
      <w:r w:rsidR="009D7414">
        <w:rPr>
          <w:rFonts w:asciiTheme="minorHAnsi" w:hAnsiTheme="minorHAnsi" w:cstheme="minorHAnsi"/>
        </w:rPr>
        <w:t>-</w:t>
      </w:r>
      <w:r w:rsidRPr="009B3475">
        <w:rPr>
          <w:rFonts w:asciiTheme="minorHAnsi" w:hAnsiTheme="minorHAnsi" w:cstheme="minorHAnsi"/>
        </w:rPr>
        <w:t>discipline.</w:t>
      </w:r>
    </w:p>
    <w:p w14:paraId="5CC105AB" w14:textId="77777777" w:rsidR="009B3475" w:rsidRPr="009B3475" w:rsidRDefault="009B3475">
      <w:pPr>
        <w:pStyle w:val="ListParagraph"/>
        <w:numPr>
          <w:ilvl w:val="0"/>
          <w:numId w:val="5"/>
        </w:numPr>
        <w:rPr>
          <w:rFonts w:asciiTheme="minorHAnsi" w:hAnsiTheme="minorHAnsi" w:cstheme="minorHAnsi"/>
        </w:rPr>
      </w:pPr>
      <w:r w:rsidRPr="009B3475">
        <w:rPr>
          <w:rFonts w:asciiTheme="minorHAnsi" w:hAnsiTheme="minorHAnsi" w:cstheme="minorHAnsi"/>
        </w:rPr>
        <w:t>Awakening motivation.</w:t>
      </w:r>
    </w:p>
    <w:p w14:paraId="74036ACD" w14:textId="77777777" w:rsidR="009B3475" w:rsidRPr="009B3475" w:rsidRDefault="009B3475">
      <w:pPr>
        <w:pStyle w:val="ListParagraph"/>
        <w:numPr>
          <w:ilvl w:val="0"/>
          <w:numId w:val="5"/>
        </w:numPr>
        <w:rPr>
          <w:rFonts w:asciiTheme="minorHAnsi" w:hAnsiTheme="minorHAnsi" w:cstheme="minorHAnsi"/>
        </w:rPr>
      </w:pPr>
      <w:r w:rsidRPr="009B3475">
        <w:rPr>
          <w:rFonts w:asciiTheme="minorHAnsi" w:hAnsiTheme="minorHAnsi" w:cstheme="minorHAnsi"/>
        </w:rPr>
        <w:t>Overcoming negative habits and building positive habits.</w:t>
      </w:r>
    </w:p>
    <w:p w14:paraId="028B69DC" w14:textId="77777777" w:rsidR="009B3475" w:rsidRDefault="009B3475" w:rsidP="009B3475">
      <w:pPr>
        <w:ind w:left="360"/>
        <w:rPr>
          <w:rFonts w:asciiTheme="minorHAnsi" w:hAnsiTheme="minorHAnsi" w:cstheme="minorHAnsi"/>
        </w:rPr>
      </w:pPr>
    </w:p>
    <w:p w14:paraId="713F119A" w14:textId="39DFE1A1" w:rsidR="009B3475" w:rsidRDefault="009B3475" w:rsidP="009B3475">
      <w:pPr>
        <w:ind w:left="360"/>
        <w:rPr>
          <w:rFonts w:asciiTheme="minorHAnsi" w:hAnsiTheme="minorHAnsi" w:cstheme="minorHAnsi"/>
        </w:rPr>
      </w:pPr>
      <w:r w:rsidRPr="009B3475">
        <w:rPr>
          <w:rFonts w:asciiTheme="minorHAnsi" w:hAnsiTheme="minorHAnsi" w:cstheme="minorHAnsi"/>
        </w:rPr>
        <w:t>What would happen if you ma</w:t>
      </w:r>
      <w:r>
        <w:rPr>
          <w:rFonts w:asciiTheme="minorHAnsi" w:hAnsiTheme="minorHAnsi" w:cstheme="minorHAnsi"/>
        </w:rPr>
        <w:t>d</w:t>
      </w:r>
      <w:r w:rsidRPr="009B3475">
        <w:rPr>
          <w:rFonts w:asciiTheme="minorHAnsi" w:hAnsiTheme="minorHAnsi" w:cstheme="minorHAnsi"/>
        </w:rPr>
        <w:t>e inner changes?</w:t>
      </w:r>
    </w:p>
    <w:p w14:paraId="099743BF" w14:textId="77777777" w:rsidR="009D7414" w:rsidRDefault="009D7414" w:rsidP="009B3475">
      <w:pPr>
        <w:ind w:left="360"/>
        <w:rPr>
          <w:rFonts w:asciiTheme="minorHAnsi" w:hAnsiTheme="minorHAnsi" w:cstheme="minorHAnsi"/>
        </w:rPr>
      </w:pPr>
    </w:p>
    <w:p w14:paraId="052F494F" w14:textId="7FEDF612" w:rsidR="009B3475" w:rsidRDefault="0098517E" w:rsidP="005C11F7">
      <w:pPr>
        <w:rPr>
          <w:rFonts w:asciiTheme="minorHAnsi" w:hAnsiTheme="minorHAnsi" w:cstheme="minorHAnsi"/>
        </w:rPr>
      </w:pPr>
      <w:r>
        <w:rPr>
          <w:rFonts w:asciiTheme="minorHAnsi" w:hAnsiTheme="minorHAnsi" w:cstheme="minorHAnsi"/>
        </w:rPr>
        <w:t xml:space="preserve">External </w:t>
      </w:r>
      <w:r w:rsidR="00DB292E" w:rsidRPr="00DB292E">
        <w:rPr>
          <w:rFonts w:asciiTheme="minorHAnsi" w:hAnsiTheme="minorHAnsi" w:cstheme="minorHAnsi"/>
        </w:rPr>
        <w:t xml:space="preserve">factors, also referred to as </w:t>
      </w:r>
      <w:r>
        <w:rPr>
          <w:rFonts w:asciiTheme="minorHAnsi" w:hAnsiTheme="minorHAnsi" w:cstheme="minorHAnsi"/>
        </w:rPr>
        <w:t>situational factors</w:t>
      </w:r>
      <w:r w:rsidR="00DB292E" w:rsidRPr="00DB292E">
        <w:rPr>
          <w:rFonts w:asciiTheme="minorHAnsi" w:hAnsiTheme="minorHAnsi" w:cstheme="minorHAnsi"/>
        </w:rPr>
        <w:t>, are influences that come from outside of the individual, such as the environment and those around them. Examples of situational factors include your surroundings, your place of employment and education, and the people in your immediate vicinity</w:t>
      </w:r>
      <w:r>
        <w:rPr>
          <w:rFonts w:asciiTheme="minorHAnsi" w:hAnsiTheme="minorHAnsi" w:cstheme="minorHAnsi"/>
        </w:rPr>
        <w:t>/community</w:t>
      </w:r>
      <w:r w:rsidR="00DB292E" w:rsidRPr="00DB292E">
        <w:rPr>
          <w:rFonts w:asciiTheme="minorHAnsi" w:hAnsiTheme="minorHAnsi" w:cstheme="minorHAnsi"/>
        </w:rPr>
        <w:t>.</w:t>
      </w:r>
      <w:r w:rsidR="007F4971">
        <w:rPr>
          <w:rFonts w:asciiTheme="minorHAnsi" w:hAnsiTheme="minorHAnsi" w:cstheme="minorHAnsi"/>
        </w:rPr>
        <w:t xml:space="preserve"> </w:t>
      </w:r>
      <w:r w:rsidR="007F4971" w:rsidRPr="007F4971">
        <w:rPr>
          <w:rFonts w:asciiTheme="minorHAnsi" w:hAnsiTheme="minorHAnsi" w:cstheme="minorHAnsi"/>
        </w:rPr>
        <w:t>External environment factors are significant because they can have a direct and indirect impact on</w:t>
      </w:r>
      <w:r w:rsidR="007F4971">
        <w:rPr>
          <w:rFonts w:asciiTheme="minorHAnsi" w:hAnsiTheme="minorHAnsi" w:cstheme="minorHAnsi"/>
        </w:rPr>
        <w:t xml:space="preserve"> an individual’s willingness to initiate and maintain change.</w:t>
      </w:r>
    </w:p>
    <w:p w14:paraId="6705FE15" w14:textId="6BF15B0B" w:rsidR="009D6A9B" w:rsidRDefault="009D6A9B" w:rsidP="005C11F7">
      <w:pPr>
        <w:rPr>
          <w:rFonts w:asciiTheme="minorHAnsi" w:hAnsiTheme="minorHAnsi" w:cstheme="minorHAnsi"/>
        </w:rPr>
      </w:pPr>
    </w:p>
    <w:p w14:paraId="2E8B4FEA" w14:textId="21F4C9E8" w:rsidR="00EB624B" w:rsidRDefault="00061275" w:rsidP="00FB2A0C">
      <w:pPr>
        <w:rPr>
          <w:rFonts w:asciiTheme="minorHAnsi" w:hAnsiTheme="minorHAnsi" w:cstheme="minorHAnsi"/>
          <w:b/>
          <w:bCs/>
        </w:rPr>
      </w:pPr>
      <w:r w:rsidRPr="00061275">
        <w:rPr>
          <w:rFonts w:asciiTheme="minorHAnsi" w:hAnsiTheme="minorHAnsi" w:cstheme="minorHAnsi"/>
          <w:b/>
          <w:bCs/>
        </w:rPr>
        <w:t>S</w:t>
      </w:r>
      <w:r>
        <w:rPr>
          <w:rFonts w:asciiTheme="minorHAnsi" w:hAnsiTheme="minorHAnsi" w:cstheme="minorHAnsi"/>
          <w:b/>
          <w:bCs/>
        </w:rPr>
        <w:t xml:space="preserve">tates of </w:t>
      </w:r>
      <w:r w:rsidR="008D387E">
        <w:rPr>
          <w:rFonts w:asciiTheme="minorHAnsi" w:hAnsiTheme="minorHAnsi" w:cstheme="minorHAnsi"/>
          <w:b/>
          <w:bCs/>
        </w:rPr>
        <w:t>C</w:t>
      </w:r>
      <w:r>
        <w:rPr>
          <w:rFonts w:asciiTheme="minorHAnsi" w:hAnsiTheme="minorHAnsi" w:cstheme="minorHAnsi"/>
          <w:b/>
          <w:bCs/>
        </w:rPr>
        <w:t>hange</w:t>
      </w:r>
    </w:p>
    <w:p w14:paraId="468EBB96" w14:textId="77777777" w:rsidR="00061275" w:rsidRPr="00061275" w:rsidRDefault="00061275" w:rsidP="00FB2A0C">
      <w:pPr>
        <w:rPr>
          <w:rFonts w:asciiTheme="minorHAnsi" w:hAnsiTheme="minorHAnsi" w:cstheme="minorHAnsi"/>
        </w:rPr>
      </w:pPr>
    </w:p>
    <w:p w14:paraId="19AA26DE" w14:textId="78E317E1" w:rsidR="003E5FCB" w:rsidRPr="003E5FCB" w:rsidRDefault="003E5FCB" w:rsidP="003E5FCB">
      <w:pPr>
        <w:rPr>
          <w:rFonts w:asciiTheme="minorHAnsi" w:hAnsiTheme="minorHAnsi" w:cstheme="minorHAnsi"/>
        </w:rPr>
      </w:pPr>
      <w:r w:rsidRPr="003E5FCB">
        <w:rPr>
          <w:rFonts w:asciiTheme="minorHAnsi" w:hAnsiTheme="minorHAnsi" w:cstheme="minorHAnsi"/>
        </w:rPr>
        <w:t xml:space="preserve">It is easy to see changes in nature occurring as a process. Whether it is a caterpillar turning into a butterfly or winter shifting into spring, we can easily appreciate the process of change. But when we begin </w:t>
      </w:r>
      <w:r>
        <w:rPr>
          <w:rFonts w:asciiTheme="minorHAnsi" w:hAnsiTheme="minorHAnsi" w:cstheme="minorHAnsi"/>
        </w:rPr>
        <w:t>making personal changes in life, behaviours, and work</w:t>
      </w:r>
      <w:r w:rsidRPr="003E5FCB">
        <w:rPr>
          <w:rFonts w:asciiTheme="minorHAnsi" w:hAnsiTheme="minorHAnsi" w:cstheme="minorHAnsi"/>
        </w:rPr>
        <w:t>, we often forget the fact that change does not happen instantaneously.</w:t>
      </w:r>
    </w:p>
    <w:p w14:paraId="2FA1C454" w14:textId="77777777" w:rsidR="003E5FCB" w:rsidRPr="003E5FCB" w:rsidRDefault="003E5FCB" w:rsidP="003E5FCB">
      <w:pPr>
        <w:rPr>
          <w:rFonts w:asciiTheme="minorHAnsi" w:hAnsiTheme="minorHAnsi" w:cstheme="minorHAnsi"/>
        </w:rPr>
      </w:pPr>
    </w:p>
    <w:p w14:paraId="4664CE9F" w14:textId="3B1814F7" w:rsidR="003E5FCB" w:rsidRPr="003E5FCB" w:rsidRDefault="003E5FCB" w:rsidP="003E5FCB">
      <w:pPr>
        <w:rPr>
          <w:rFonts w:asciiTheme="minorHAnsi" w:hAnsiTheme="minorHAnsi" w:cstheme="minorHAnsi"/>
        </w:rPr>
      </w:pPr>
      <w:r w:rsidRPr="003E5FCB">
        <w:rPr>
          <w:rFonts w:asciiTheme="minorHAnsi" w:hAnsiTheme="minorHAnsi" w:cstheme="minorHAnsi"/>
        </w:rPr>
        <w:t>The easiest, most basic approach to understanding change as a process is to break change down into distinct, understandable elements. The three states of change provide a powerful framework: the current state, the transition state, and the future state.</w:t>
      </w:r>
    </w:p>
    <w:p w14:paraId="24579570" w14:textId="77777777" w:rsidR="003E5FCB" w:rsidRPr="003E5FCB" w:rsidRDefault="003E5FCB" w:rsidP="003E5FCB">
      <w:pPr>
        <w:rPr>
          <w:rFonts w:asciiTheme="minorHAnsi" w:hAnsiTheme="minorHAnsi" w:cstheme="minorHAnsi"/>
        </w:rPr>
      </w:pPr>
      <w:r w:rsidRPr="003E5FCB">
        <w:rPr>
          <w:rFonts w:asciiTheme="minorHAnsi" w:hAnsiTheme="minorHAnsi" w:cstheme="minorHAnsi"/>
        </w:rPr>
        <w:t xml:space="preserve"> </w:t>
      </w:r>
    </w:p>
    <w:p w14:paraId="2B93ADDE" w14:textId="39A8A883" w:rsidR="003E5FCB" w:rsidRPr="003E5FCB" w:rsidRDefault="003E5FCB" w:rsidP="003E5FCB">
      <w:pPr>
        <w:jc w:val="center"/>
        <w:rPr>
          <w:rFonts w:asciiTheme="minorHAnsi" w:hAnsiTheme="minorHAnsi" w:cstheme="minorHAnsi"/>
        </w:rPr>
      </w:pPr>
      <w:r>
        <w:rPr>
          <w:rFonts w:asciiTheme="minorHAnsi" w:hAnsiTheme="minorHAnsi" w:cstheme="minorHAnsi"/>
          <w:noProof/>
        </w:rPr>
        <w:drawing>
          <wp:inline distT="0" distB="0" distL="0" distR="0" wp14:anchorId="7F81BB91" wp14:editId="3B526F95">
            <wp:extent cx="4705350" cy="15816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5310" cy="1585045"/>
                    </a:xfrm>
                    <a:prstGeom prst="rect">
                      <a:avLst/>
                    </a:prstGeom>
                    <a:noFill/>
                  </pic:spPr>
                </pic:pic>
              </a:graphicData>
            </a:graphic>
          </wp:inline>
        </w:drawing>
      </w:r>
    </w:p>
    <w:p w14:paraId="5B81EF3E" w14:textId="77777777" w:rsidR="003E5FCB" w:rsidRPr="003E5FCB" w:rsidRDefault="003E5FCB" w:rsidP="003E5FCB">
      <w:pPr>
        <w:rPr>
          <w:rFonts w:asciiTheme="minorHAnsi" w:hAnsiTheme="minorHAnsi" w:cstheme="minorHAnsi"/>
        </w:rPr>
      </w:pPr>
      <w:r w:rsidRPr="003E5FCB">
        <w:rPr>
          <w:rFonts w:asciiTheme="minorHAnsi" w:hAnsiTheme="minorHAnsi" w:cstheme="minorHAnsi"/>
        </w:rPr>
        <w:t xml:space="preserve"> </w:t>
      </w:r>
    </w:p>
    <w:p w14:paraId="22C4164F" w14:textId="77777777" w:rsidR="003E5FCB" w:rsidRPr="003E5FCB" w:rsidRDefault="003E5FCB" w:rsidP="003E5FCB">
      <w:pPr>
        <w:rPr>
          <w:rFonts w:asciiTheme="minorHAnsi" w:hAnsiTheme="minorHAnsi" w:cstheme="minorHAnsi"/>
        </w:rPr>
      </w:pPr>
    </w:p>
    <w:p w14:paraId="5798A70B" w14:textId="42EAAE4A" w:rsidR="003E5FCB" w:rsidRPr="003E5FCB" w:rsidRDefault="003E5FCB" w:rsidP="003E5FCB">
      <w:pPr>
        <w:rPr>
          <w:rFonts w:asciiTheme="minorHAnsi" w:hAnsiTheme="minorHAnsi" w:cstheme="minorHAnsi"/>
        </w:rPr>
      </w:pPr>
      <w:r w:rsidRPr="003E5FCB">
        <w:rPr>
          <w:rFonts w:asciiTheme="minorHAnsi" w:hAnsiTheme="minorHAnsi" w:cstheme="minorHAnsi"/>
        </w:rPr>
        <w:lastRenderedPageBreak/>
        <w:t xml:space="preserve">The current state is how things are done today. It is the collection of processes, behaviors, tools, technologies, organizational structures and job roles that constitute how </w:t>
      </w:r>
      <w:r>
        <w:rPr>
          <w:rFonts w:asciiTheme="minorHAnsi" w:hAnsiTheme="minorHAnsi" w:cstheme="minorHAnsi"/>
        </w:rPr>
        <w:t xml:space="preserve">we live life and how </w:t>
      </w:r>
      <w:r w:rsidRPr="003E5FCB">
        <w:rPr>
          <w:rFonts w:asciiTheme="minorHAnsi" w:hAnsiTheme="minorHAnsi" w:cstheme="minorHAnsi"/>
        </w:rPr>
        <w:t>work is done. The current state defines who we are. It may not be working great, but it is familiar and comfortable because we know what to expect. The current state is where we have been successful and where we know how we will be measured and evaluated. Above all else, the current state is known.</w:t>
      </w:r>
    </w:p>
    <w:p w14:paraId="1E1C856D" w14:textId="77777777" w:rsidR="003E5FCB" w:rsidRDefault="003E5FCB" w:rsidP="003E5FCB">
      <w:pPr>
        <w:rPr>
          <w:rFonts w:asciiTheme="minorHAnsi" w:hAnsiTheme="minorHAnsi" w:cstheme="minorHAnsi"/>
        </w:rPr>
      </w:pPr>
    </w:p>
    <w:p w14:paraId="164D42BD" w14:textId="539E54FD" w:rsidR="003E5FCB" w:rsidRDefault="003E5FCB" w:rsidP="003E5FCB">
      <w:pPr>
        <w:rPr>
          <w:rFonts w:asciiTheme="minorHAnsi" w:hAnsiTheme="minorHAnsi" w:cstheme="minorHAnsi"/>
        </w:rPr>
      </w:pPr>
      <w:r w:rsidRPr="003E5FCB">
        <w:rPr>
          <w:rFonts w:asciiTheme="minorHAnsi" w:hAnsiTheme="minorHAnsi" w:cstheme="minorHAnsi"/>
        </w:rPr>
        <w:t xml:space="preserve">The transition state </w:t>
      </w:r>
      <w:r>
        <w:rPr>
          <w:rFonts w:asciiTheme="minorHAnsi" w:hAnsiTheme="minorHAnsi" w:cstheme="minorHAnsi"/>
        </w:rPr>
        <w:t>may feel</w:t>
      </w:r>
      <w:r w:rsidRPr="003E5FCB">
        <w:rPr>
          <w:rFonts w:asciiTheme="minorHAnsi" w:hAnsiTheme="minorHAnsi" w:cstheme="minorHAnsi"/>
        </w:rPr>
        <w:t xml:space="preserve"> messy and disorganized. It </w:t>
      </w:r>
      <w:r>
        <w:rPr>
          <w:rFonts w:asciiTheme="minorHAnsi" w:hAnsiTheme="minorHAnsi" w:cstheme="minorHAnsi"/>
        </w:rPr>
        <w:t>may be</w:t>
      </w:r>
      <w:r w:rsidRPr="003E5FCB">
        <w:rPr>
          <w:rFonts w:asciiTheme="minorHAnsi" w:hAnsiTheme="minorHAnsi" w:cstheme="minorHAnsi"/>
        </w:rPr>
        <w:t xml:space="preserve"> unpredictable and constantly in flux. The transition state is often emotionally charged—with emotions ranging from fear and despair to anger</w:t>
      </w:r>
      <w:r>
        <w:rPr>
          <w:rFonts w:asciiTheme="minorHAnsi" w:hAnsiTheme="minorHAnsi" w:cstheme="minorHAnsi"/>
        </w:rPr>
        <w:t xml:space="preserve">, and to excitement and </w:t>
      </w:r>
      <w:r w:rsidRPr="003E5FCB">
        <w:rPr>
          <w:rFonts w:asciiTheme="minorHAnsi" w:hAnsiTheme="minorHAnsi" w:cstheme="minorHAnsi"/>
        </w:rPr>
        <w:t>relief. During the transition state, productivity predictably declines. The transition state requires us to accept new perspectives and learn new ways of behaving, while still keeping up our day-to-day efforts. The transition state is challenging.</w:t>
      </w:r>
    </w:p>
    <w:p w14:paraId="7C2F498B" w14:textId="77777777" w:rsidR="003E5FCB" w:rsidRPr="003E5FCB" w:rsidRDefault="003E5FCB" w:rsidP="003E5FCB">
      <w:pPr>
        <w:rPr>
          <w:rFonts w:asciiTheme="minorHAnsi" w:hAnsiTheme="minorHAnsi" w:cstheme="minorHAnsi"/>
        </w:rPr>
      </w:pPr>
    </w:p>
    <w:p w14:paraId="2D061C29" w14:textId="3D255F52" w:rsidR="003E5FCB" w:rsidRDefault="003E5FCB" w:rsidP="003E5FCB">
      <w:pPr>
        <w:rPr>
          <w:rFonts w:asciiTheme="minorHAnsi" w:hAnsiTheme="minorHAnsi" w:cstheme="minorHAnsi"/>
        </w:rPr>
      </w:pPr>
      <w:r w:rsidRPr="003E5FCB">
        <w:rPr>
          <w:rFonts w:asciiTheme="minorHAnsi" w:hAnsiTheme="minorHAnsi" w:cstheme="minorHAnsi"/>
        </w:rPr>
        <w:t>The future state is where we are trying to get to. It is often not fully defined and can actually shift while we are trudging through the transition state. The future state is supposed to be better than the current state in terms of performance. The future state can often be worrisome. The future state may not match our personal and professional goals, and there is a chance that we may not be successful in the future state. Above all else, the future state is unknown.</w:t>
      </w:r>
    </w:p>
    <w:p w14:paraId="5DC69026" w14:textId="77777777" w:rsidR="003E5FCB" w:rsidRPr="003E5FCB" w:rsidRDefault="003E5FCB" w:rsidP="003E5FCB">
      <w:pPr>
        <w:rPr>
          <w:rFonts w:asciiTheme="minorHAnsi" w:hAnsiTheme="minorHAnsi" w:cstheme="minorHAnsi"/>
        </w:rPr>
      </w:pPr>
    </w:p>
    <w:p w14:paraId="0508CE57" w14:textId="77777777" w:rsidR="008D7F7D" w:rsidRDefault="003E5FCB" w:rsidP="00504324">
      <w:pPr>
        <w:rPr>
          <w:rFonts w:asciiTheme="minorHAnsi" w:hAnsiTheme="minorHAnsi" w:cstheme="minorHAnsi"/>
        </w:rPr>
      </w:pPr>
      <w:r w:rsidRPr="003E5FCB">
        <w:rPr>
          <w:rFonts w:asciiTheme="minorHAnsi" w:hAnsiTheme="minorHAnsi" w:cstheme="minorHAnsi"/>
        </w:rPr>
        <w:t>The three states of change provide a way to articulate how change actually occurs.</w:t>
      </w:r>
    </w:p>
    <w:p w14:paraId="5ECC53D7" w14:textId="77777777" w:rsidR="008D7F7D" w:rsidRDefault="008D7F7D" w:rsidP="008D7F7D">
      <w:pPr>
        <w:jc w:val="right"/>
        <w:rPr>
          <w:rFonts w:asciiTheme="minorHAnsi" w:hAnsiTheme="minorHAnsi" w:cstheme="minorHAnsi"/>
          <w:i/>
          <w:iCs/>
          <w:sz w:val="20"/>
          <w:szCs w:val="20"/>
        </w:rPr>
      </w:pPr>
    </w:p>
    <w:p w14:paraId="57FF725B" w14:textId="2B07A186" w:rsidR="00061275" w:rsidRPr="008D7F7D" w:rsidRDefault="008D7F7D" w:rsidP="008D7F7D">
      <w:pPr>
        <w:jc w:val="right"/>
        <w:rPr>
          <w:rFonts w:asciiTheme="minorHAnsi" w:hAnsiTheme="minorHAnsi" w:cstheme="minorHAnsi"/>
          <w:i/>
          <w:iCs/>
          <w:sz w:val="20"/>
          <w:szCs w:val="20"/>
        </w:rPr>
      </w:pPr>
      <w:r w:rsidRPr="008D7F7D">
        <w:rPr>
          <w:rFonts w:asciiTheme="minorHAnsi" w:hAnsiTheme="minorHAnsi" w:cstheme="minorHAnsi"/>
          <w:i/>
          <w:iCs/>
          <w:sz w:val="20"/>
          <w:szCs w:val="20"/>
        </w:rPr>
        <w:t>Excerpts from</w:t>
      </w:r>
      <w:r w:rsidRPr="008D7F7D">
        <w:rPr>
          <w:i/>
          <w:iCs/>
          <w:sz w:val="20"/>
          <w:szCs w:val="20"/>
        </w:rPr>
        <w:t xml:space="preserve"> </w:t>
      </w:r>
      <w:r>
        <w:rPr>
          <w:rFonts w:asciiTheme="minorHAnsi" w:hAnsiTheme="minorHAnsi" w:cstheme="minorHAnsi"/>
          <w:i/>
          <w:iCs/>
          <w:sz w:val="20"/>
          <w:szCs w:val="20"/>
        </w:rPr>
        <w:t>s</w:t>
      </w:r>
      <w:r w:rsidRPr="008D7F7D">
        <w:rPr>
          <w:rFonts w:asciiTheme="minorHAnsi" w:hAnsiTheme="minorHAnsi" w:cstheme="minorHAnsi"/>
          <w:i/>
          <w:iCs/>
          <w:sz w:val="20"/>
          <w:szCs w:val="20"/>
        </w:rPr>
        <w:t xml:space="preserve">ource: </w:t>
      </w:r>
      <w:hyperlink r:id="rId10" w:history="1">
        <w:r w:rsidRPr="008D7F7D">
          <w:rPr>
            <w:rStyle w:val="Hyperlink"/>
            <w:rFonts w:asciiTheme="minorHAnsi" w:hAnsiTheme="minorHAnsi" w:cstheme="minorHAnsi"/>
            <w:i/>
            <w:iCs/>
            <w:sz w:val="20"/>
            <w:szCs w:val="20"/>
          </w:rPr>
          <w:t>www.prosci.com</w:t>
        </w:r>
      </w:hyperlink>
      <w:r w:rsidRPr="008D7F7D">
        <w:rPr>
          <w:rFonts w:asciiTheme="minorHAnsi" w:hAnsiTheme="minorHAnsi" w:cstheme="minorHAnsi"/>
          <w:i/>
          <w:iCs/>
          <w:sz w:val="20"/>
          <w:szCs w:val="20"/>
        </w:rPr>
        <w:t xml:space="preserve">   </w:t>
      </w:r>
      <w:r w:rsidR="003E5FCB" w:rsidRPr="008D7F7D">
        <w:rPr>
          <w:rFonts w:asciiTheme="minorHAnsi" w:hAnsiTheme="minorHAnsi" w:cstheme="minorHAnsi"/>
          <w:i/>
          <w:iCs/>
          <w:sz w:val="20"/>
          <w:szCs w:val="20"/>
        </w:rPr>
        <w:t xml:space="preserve"> </w:t>
      </w:r>
    </w:p>
    <w:p w14:paraId="22213280" w14:textId="77777777" w:rsidR="00061275" w:rsidRDefault="00061275" w:rsidP="00504324">
      <w:pPr>
        <w:rPr>
          <w:rFonts w:asciiTheme="minorHAnsi" w:hAnsiTheme="minorHAnsi" w:cstheme="minorHAnsi"/>
        </w:rPr>
      </w:pPr>
    </w:p>
    <w:p w14:paraId="2F6F03E2" w14:textId="7DD2FC2C" w:rsidR="00656DEC" w:rsidRPr="00895BF0" w:rsidRDefault="00052F0C" w:rsidP="00420C60">
      <w:pPr>
        <w:shd w:val="clear" w:color="auto" w:fill="DEEAF6" w:themeFill="accent5" w:themeFillTint="33"/>
        <w:rPr>
          <w:rFonts w:asciiTheme="minorHAnsi" w:hAnsiTheme="minorHAnsi" w:cstheme="minorHAnsi"/>
          <w:b/>
          <w:bCs/>
        </w:rPr>
      </w:pPr>
      <w:r>
        <w:rPr>
          <w:rFonts w:asciiTheme="minorHAnsi" w:hAnsiTheme="minorHAnsi" w:cstheme="minorHAnsi"/>
          <w:b/>
          <w:bCs/>
        </w:rPr>
        <w:t>BENEFITS OF CHANGE</w:t>
      </w:r>
    </w:p>
    <w:p w14:paraId="56AA8420" w14:textId="77777777" w:rsidR="00A2324F" w:rsidRDefault="00A2324F" w:rsidP="009D7414">
      <w:pPr>
        <w:rPr>
          <w:rFonts w:asciiTheme="minorHAnsi" w:hAnsiTheme="minorHAnsi" w:cstheme="minorHAnsi"/>
        </w:rPr>
      </w:pPr>
    </w:p>
    <w:p w14:paraId="710D4F97" w14:textId="6B62538B" w:rsidR="00536B8B" w:rsidRPr="00536B8B" w:rsidRDefault="00A2324F" w:rsidP="00536B8B">
      <w:pPr>
        <w:jc w:val="center"/>
        <w:rPr>
          <w:rFonts w:asciiTheme="minorHAnsi" w:hAnsiTheme="minorHAnsi" w:cstheme="minorHAnsi"/>
        </w:rPr>
      </w:pPr>
      <w:r>
        <w:rPr>
          <w:rFonts w:asciiTheme="minorHAnsi" w:hAnsiTheme="minorHAnsi" w:cstheme="minorHAnsi"/>
          <w:noProof/>
        </w:rPr>
        <w:drawing>
          <wp:inline distT="0" distB="0" distL="0" distR="0" wp14:anchorId="2A8E9D8E" wp14:editId="012B5B4D">
            <wp:extent cx="3143250" cy="3143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0" cy="3143250"/>
                    </a:xfrm>
                    <a:prstGeom prst="rect">
                      <a:avLst/>
                    </a:prstGeom>
                    <a:noFill/>
                  </pic:spPr>
                </pic:pic>
              </a:graphicData>
            </a:graphic>
          </wp:inline>
        </w:drawing>
      </w:r>
    </w:p>
    <w:p w14:paraId="43F82B4F" w14:textId="7D5EF54B" w:rsidR="00536B8B" w:rsidRDefault="00A2324F" w:rsidP="00536B8B">
      <w:pPr>
        <w:jc w:val="center"/>
        <w:rPr>
          <w:rFonts w:asciiTheme="minorHAnsi" w:hAnsiTheme="minorHAnsi" w:cstheme="minorHAnsi"/>
          <w:sz w:val="22"/>
          <w:szCs w:val="22"/>
          <w:lang w:val="fr-FR"/>
        </w:rPr>
      </w:pPr>
      <w:r w:rsidRPr="00A2324F">
        <w:rPr>
          <w:rFonts w:asciiTheme="minorHAnsi" w:hAnsiTheme="minorHAnsi" w:cstheme="minorHAnsi"/>
          <w:sz w:val="22"/>
          <w:szCs w:val="22"/>
          <w:lang w:val="fr-FR"/>
        </w:rPr>
        <w:t xml:space="preserve">Source: </w:t>
      </w:r>
      <w:hyperlink r:id="rId12" w:history="1">
        <w:r w:rsidRPr="009C6FB0">
          <w:rPr>
            <w:rStyle w:val="Hyperlink"/>
            <w:rFonts w:asciiTheme="minorHAnsi" w:hAnsiTheme="minorHAnsi" w:cstheme="minorHAnsi"/>
            <w:sz w:val="22"/>
            <w:szCs w:val="22"/>
            <w:lang w:val="fr-FR"/>
          </w:rPr>
          <w:t>https://themindfool.com/how-change-is-good-for-your-personal-and-professional-life/</w:t>
        </w:r>
      </w:hyperlink>
      <w:r>
        <w:rPr>
          <w:rFonts w:asciiTheme="minorHAnsi" w:hAnsiTheme="minorHAnsi" w:cstheme="minorHAnsi"/>
          <w:sz w:val="22"/>
          <w:szCs w:val="22"/>
          <w:lang w:val="fr-FR"/>
        </w:rPr>
        <w:t xml:space="preserve"> </w:t>
      </w:r>
    </w:p>
    <w:p w14:paraId="3EF54066" w14:textId="61B45029" w:rsidR="00A2324F" w:rsidRDefault="00A2324F" w:rsidP="00536B8B">
      <w:pPr>
        <w:jc w:val="center"/>
        <w:rPr>
          <w:rFonts w:asciiTheme="minorHAnsi" w:hAnsiTheme="minorHAnsi" w:cstheme="minorHAnsi"/>
          <w:sz w:val="22"/>
          <w:szCs w:val="22"/>
          <w:lang w:val="fr-FR"/>
        </w:rPr>
      </w:pPr>
    </w:p>
    <w:p w14:paraId="4FF0276B" w14:textId="39425CD2" w:rsidR="00061275" w:rsidRDefault="00061275" w:rsidP="009C4364">
      <w:pPr>
        <w:rPr>
          <w:rFonts w:asciiTheme="minorHAnsi" w:hAnsiTheme="minorHAnsi" w:cstheme="minorHAnsi"/>
          <w:sz w:val="22"/>
          <w:szCs w:val="22"/>
          <w:lang w:val="fr-FR"/>
        </w:rPr>
      </w:pPr>
    </w:p>
    <w:p w14:paraId="41EFC878" w14:textId="77777777" w:rsidR="00901365" w:rsidRPr="00536B8B" w:rsidRDefault="00901365" w:rsidP="009C4364">
      <w:pPr>
        <w:rPr>
          <w:rFonts w:asciiTheme="minorHAnsi" w:hAnsiTheme="minorHAnsi" w:cstheme="minorHAnsi"/>
          <w:sz w:val="22"/>
          <w:szCs w:val="22"/>
        </w:rPr>
      </w:pPr>
    </w:p>
    <w:p w14:paraId="5C03A43B" w14:textId="477B354A" w:rsidR="005D3CDF" w:rsidRPr="00895BF0" w:rsidRDefault="00052F0C" w:rsidP="00420C60">
      <w:pPr>
        <w:shd w:val="clear" w:color="auto" w:fill="DEEAF6" w:themeFill="accent5" w:themeFillTint="33"/>
        <w:rPr>
          <w:rFonts w:asciiTheme="minorHAnsi" w:hAnsiTheme="minorHAnsi" w:cstheme="minorHAnsi"/>
          <w:b/>
          <w:bCs/>
        </w:rPr>
      </w:pPr>
      <w:r>
        <w:rPr>
          <w:rFonts w:asciiTheme="minorHAnsi" w:hAnsiTheme="minorHAnsi" w:cstheme="minorHAnsi"/>
          <w:b/>
          <w:bCs/>
        </w:rPr>
        <w:t>THE 5 BUILDING BLOCKS OF CHANGE</w:t>
      </w:r>
    </w:p>
    <w:p w14:paraId="260C4EC7" w14:textId="400D4B84" w:rsidR="000A039F" w:rsidRDefault="0011329A" w:rsidP="0011329A">
      <w:pPr>
        <w:pStyle w:val="NormalWeb"/>
        <w:shd w:val="clear" w:color="auto" w:fill="FFFFFF"/>
        <w:spacing w:before="0" w:beforeAutospacing="0" w:after="0" w:afterAutospacing="0"/>
        <w:rPr>
          <w:rFonts w:asciiTheme="minorHAnsi" w:hAnsiTheme="minorHAnsi" w:cstheme="minorHAnsi"/>
        </w:rPr>
      </w:pPr>
      <w:r w:rsidRPr="0011329A">
        <w:rPr>
          <w:rFonts w:asciiTheme="minorHAnsi" w:hAnsiTheme="minorHAnsi" w:cstheme="minorHAnsi"/>
        </w:rPr>
        <w:t xml:space="preserve">The </w:t>
      </w:r>
      <w:r w:rsidRPr="007A2065">
        <w:rPr>
          <w:rFonts w:asciiTheme="minorHAnsi" w:hAnsiTheme="minorHAnsi" w:cstheme="minorHAnsi"/>
          <w:b/>
          <w:bCs/>
        </w:rPr>
        <w:t>ADKAR</w:t>
      </w:r>
      <w:r w:rsidRPr="0011329A">
        <w:rPr>
          <w:rFonts w:asciiTheme="minorHAnsi" w:hAnsiTheme="minorHAnsi" w:cstheme="minorHAnsi"/>
        </w:rPr>
        <w:t xml:space="preserve"> Model</w:t>
      </w:r>
      <w:r w:rsidR="007A2065">
        <w:rPr>
          <w:rFonts w:asciiTheme="minorHAnsi" w:hAnsiTheme="minorHAnsi" w:cstheme="minorHAnsi"/>
        </w:rPr>
        <w:t xml:space="preserve"> is an individual change model involving 5 steps for making successful change whether it is at work, home, or in the community.</w:t>
      </w:r>
    </w:p>
    <w:p w14:paraId="5916E48A" w14:textId="43D34F9C" w:rsidR="008D7F7D" w:rsidRDefault="008D7F7D" w:rsidP="008D7F7D">
      <w:pPr>
        <w:pStyle w:val="NormalWeb"/>
        <w:shd w:val="clear" w:color="auto" w:fill="FFFFFF"/>
        <w:spacing w:before="0" w:beforeAutospacing="0" w:after="0" w:afterAutospacing="0"/>
        <w:jc w:val="center"/>
        <w:rPr>
          <w:rFonts w:asciiTheme="minorHAnsi" w:hAnsiTheme="minorHAnsi" w:cstheme="minorHAnsi"/>
        </w:rPr>
      </w:pPr>
      <w:r>
        <w:rPr>
          <w:rFonts w:asciiTheme="minorHAnsi" w:hAnsiTheme="minorHAnsi" w:cstheme="minorHAnsi"/>
          <w:noProof/>
        </w:rPr>
        <w:drawing>
          <wp:inline distT="0" distB="0" distL="0" distR="0" wp14:anchorId="62BD91E0" wp14:editId="6ED98B8A">
            <wp:extent cx="3396587" cy="2609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9761" cy="2612288"/>
                    </a:xfrm>
                    <a:prstGeom prst="rect">
                      <a:avLst/>
                    </a:prstGeom>
                    <a:noFill/>
                  </pic:spPr>
                </pic:pic>
              </a:graphicData>
            </a:graphic>
          </wp:inline>
        </w:drawing>
      </w:r>
    </w:p>
    <w:p w14:paraId="25C0F026" w14:textId="2209BDD6" w:rsidR="00BB1F75" w:rsidRPr="008D7F7D" w:rsidRDefault="008D7F7D" w:rsidP="008D7F7D">
      <w:pPr>
        <w:jc w:val="right"/>
        <w:rPr>
          <w:rFonts w:asciiTheme="minorHAnsi" w:hAnsiTheme="minorHAnsi" w:cstheme="minorHAnsi"/>
          <w:i/>
          <w:iCs/>
          <w:sz w:val="20"/>
          <w:szCs w:val="20"/>
          <w:lang w:val="fr-FR"/>
        </w:rPr>
      </w:pPr>
      <w:r w:rsidRPr="008D7F7D">
        <w:rPr>
          <w:rFonts w:asciiTheme="minorHAnsi" w:hAnsiTheme="minorHAnsi" w:cstheme="minorHAnsi"/>
          <w:i/>
          <w:iCs/>
          <w:sz w:val="20"/>
          <w:szCs w:val="20"/>
          <w:lang w:val="fr-FR"/>
        </w:rPr>
        <w:t xml:space="preserve">Source: </w:t>
      </w:r>
      <w:hyperlink r:id="rId14" w:history="1">
        <w:r w:rsidRPr="00F90275">
          <w:rPr>
            <w:rStyle w:val="Hyperlink"/>
            <w:rFonts w:asciiTheme="minorHAnsi" w:hAnsiTheme="minorHAnsi" w:cstheme="minorHAnsi"/>
            <w:i/>
            <w:iCs/>
            <w:sz w:val="20"/>
            <w:szCs w:val="20"/>
            <w:lang w:val="fr-FR"/>
          </w:rPr>
          <w:t>www.prosci.com</w:t>
        </w:r>
      </w:hyperlink>
      <w:r>
        <w:rPr>
          <w:rFonts w:asciiTheme="minorHAnsi" w:hAnsiTheme="minorHAnsi" w:cstheme="minorHAnsi"/>
          <w:i/>
          <w:iCs/>
          <w:sz w:val="20"/>
          <w:szCs w:val="20"/>
          <w:lang w:val="fr-FR"/>
        </w:rPr>
        <w:t xml:space="preserve"> </w:t>
      </w:r>
    </w:p>
    <w:p w14:paraId="2EFFCB6A" w14:textId="003481FE" w:rsidR="00C85FFE" w:rsidRPr="008D7F7D" w:rsidRDefault="00C85FFE" w:rsidP="00582893">
      <w:pPr>
        <w:rPr>
          <w:rFonts w:asciiTheme="minorHAnsi" w:hAnsiTheme="minorHAnsi" w:cstheme="minorHAnsi"/>
          <w:lang w:val="fr-FR"/>
        </w:rPr>
      </w:pPr>
      <w:r w:rsidRPr="008D7F7D">
        <w:rPr>
          <w:rFonts w:asciiTheme="minorHAnsi" w:hAnsiTheme="minorHAnsi" w:cstheme="minorHAnsi"/>
          <w:lang w:val="fr-FR"/>
        </w:rPr>
        <w:t>Awareness:</w:t>
      </w:r>
    </w:p>
    <w:p w14:paraId="30A29448" w14:textId="5A26BAFC" w:rsidR="00C85FFE" w:rsidRDefault="00C85FFE">
      <w:pPr>
        <w:pStyle w:val="ListParagraph"/>
        <w:numPr>
          <w:ilvl w:val="0"/>
          <w:numId w:val="6"/>
        </w:numPr>
        <w:rPr>
          <w:rFonts w:asciiTheme="minorHAnsi" w:hAnsiTheme="minorHAnsi" w:cstheme="minorHAnsi"/>
        </w:rPr>
      </w:pPr>
      <w:r>
        <w:rPr>
          <w:rFonts w:asciiTheme="minorHAnsi" w:hAnsiTheme="minorHAnsi" w:cstheme="minorHAnsi"/>
        </w:rPr>
        <w:t>What is the nature of the change?</w:t>
      </w:r>
    </w:p>
    <w:p w14:paraId="1AE03E26" w14:textId="547BDF57" w:rsidR="00C85FFE" w:rsidRDefault="00C85FFE">
      <w:pPr>
        <w:pStyle w:val="ListParagraph"/>
        <w:numPr>
          <w:ilvl w:val="0"/>
          <w:numId w:val="6"/>
        </w:numPr>
        <w:rPr>
          <w:rFonts w:asciiTheme="minorHAnsi" w:hAnsiTheme="minorHAnsi" w:cstheme="minorHAnsi"/>
        </w:rPr>
      </w:pPr>
      <w:r>
        <w:rPr>
          <w:rFonts w:asciiTheme="minorHAnsi" w:hAnsiTheme="minorHAnsi" w:cstheme="minorHAnsi"/>
        </w:rPr>
        <w:t>Why is this change happening or needed?</w:t>
      </w:r>
    </w:p>
    <w:p w14:paraId="2F33FEFC" w14:textId="05785AE2" w:rsidR="00C85FFE" w:rsidRDefault="00C85FFE">
      <w:pPr>
        <w:pStyle w:val="ListParagraph"/>
        <w:numPr>
          <w:ilvl w:val="0"/>
          <w:numId w:val="6"/>
        </w:numPr>
        <w:rPr>
          <w:rFonts w:asciiTheme="minorHAnsi" w:hAnsiTheme="minorHAnsi" w:cstheme="minorHAnsi"/>
        </w:rPr>
      </w:pPr>
      <w:r>
        <w:rPr>
          <w:rFonts w:asciiTheme="minorHAnsi" w:hAnsiTheme="minorHAnsi" w:cstheme="minorHAnsi"/>
        </w:rPr>
        <w:t>What is the risk of not changing? Is this important?</w:t>
      </w:r>
    </w:p>
    <w:p w14:paraId="75434DD7" w14:textId="4B251B32" w:rsidR="00C85FFE" w:rsidRDefault="00C85FFE">
      <w:pPr>
        <w:pStyle w:val="ListParagraph"/>
        <w:numPr>
          <w:ilvl w:val="0"/>
          <w:numId w:val="6"/>
        </w:numPr>
        <w:rPr>
          <w:rFonts w:asciiTheme="minorHAnsi" w:hAnsiTheme="minorHAnsi" w:cstheme="minorHAnsi"/>
        </w:rPr>
      </w:pPr>
      <w:r>
        <w:rPr>
          <w:rFonts w:asciiTheme="minorHAnsi" w:hAnsiTheme="minorHAnsi" w:cstheme="minorHAnsi"/>
        </w:rPr>
        <w:t xml:space="preserve">How am I </w:t>
      </w:r>
      <w:r w:rsidRPr="00C85FFE">
        <w:rPr>
          <w:rFonts w:asciiTheme="minorHAnsi" w:hAnsiTheme="minorHAnsi" w:cstheme="minorHAnsi"/>
          <w:i/>
          <w:iCs/>
        </w:rPr>
        <w:t>really</w:t>
      </w:r>
      <w:r>
        <w:rPr>
          <w:rFonts w:asciiTheme="minorHAnsi" w:hAnsiTheme="minorHAnsi" w:cstheme="minorHAnsi"/>
        </w:rPr>
        <w:t xml:space="preserve"> feeling about this change?</w:t>
      </w:r>
    </w:p>
    <w:p w14:paraId="185B9A33" w14:textId="77777777" w:rsidR="00C85FFE" w:rsidRDefault="00C85FFE" w:rsidP="00C85FFE">
      <w:pPr>
        <w:rPr>
          <w:rFonts w:asciiTheme="minorHAnsi" w:hAnsiTheme="minorHAnsi" w:cstheme="minorHAnsi"/>
        </w:rPr>
      </w:pPr>
    </w:p>
    <w:p w14:paraId="3CDE8CEC" w14:textId="67BE1146" w:rsidR="00C85FFE" w:rsidRDefault="00C85FFE" w:rsidP="00C85FFE">
      <w:pPr>
        <w:rPr>
          <w:rFonts w:asciiTheme="minorHAnsi" w:hAnsiTheme="minorHAnsi" w:cstheme="minorHAnsi"/>
        </w:rPr>
      </w:pPr>
      <w:r>
        <w:rPr>
          <w:rFonts w:asciiTheme="minorHAnsi" w:hAnsiTheme="minorHAnsi" w:cstheme="minorHAnsi"/>
        </w:rPr>
        <w:t>Desire:</w:t>
      </w:r>
    </w:p>
    <w:p w14:paraId="2112AC84" w14:textId="4C1E3CFB" w:rsidR="00C85FFE" w:rsidRDefault="00C85FFE">
      <w:pPr>
        <w:pStyle w:val="ListParagraph"/>
        <w:numPr>
          <w:ilvl w:val="0"/>
          <w:numId w:val="7"/>
        </w:numPr>
        <w:rPr>
          <w:rFonts w:asciiTheme="minorHAnsi" w:hAnsiTheme="minorHAnsi" w:cstheme="minorHAnsi"/>
        </w:rPr>
      </w:pPr>
      <w:r>
        <w:rPr>
          <w:rFonts w:asciiTheme="minorHAnsi" w:hAnsiTheme="minorHAnsi" w:cstheme="minorHAnsi"/>
        </w:rPr>
        <w:t>Why is it important to change?</w:t>
      </w:r>
    </w:p>
    <w:p w14:paraId="3F1655C1" w14:textId="09F6DB8D" w:rsidR="00C85FFE" w:rsidRDefault="00C85FFE">
      <w:pPr>
        <w:pStyle w:val="ListParagraph"/>
        <w:numPr>
          <w:ilvl w:val="0"/>
          <w:numId w:val="7"/>
        </w:numPr>
        <w:rPr>
          <w:rFonts w:asciiTheme="minorHAnsi" w:hAnsiTheme="minorHAnsi" w:cstheme="minorHAnsi"/>
        </w:rPr>
      </w:pPr>
      <w:r>
        <w:rPr>
          <w:rFonts w:asciiTheme="minorHAnsi" w:hAnsiTheme="minorHAnsi" w:cstheme="minorHAnsi"/>
        </w:rPr>
        <w:t>What benefit will I experience from this change?</w:t>
      </w:r>
    </w:p>
    <w:p w14:paraId="5E515BD4" w14:textId="5E0280F2" w:rsidR="00C85FFE" w:rsidRDefault="00C85FFE">
      <w:pPr>
        <w:pStyle w:val="ListParagraph"/>
        <w:numPr>
          <w:ilvl w:val="0"/>
          <w:numId w:val="7"/>
        </w:numPr>
        <w:rPr>
          <w:rFonts w:asciiTheme="minorHAnsi" w:hAnsiTheme="minorHAnsi" w:cstheme="minorHAnsi"/>
        </w:rPr>
      </w:pPr>
      <w:r>
        <w:rPr>
          <w:rFonts w:asciiTheme="minorHAnsi" w:hAnsiTheme="minorHAnsi" w:cstheme="minorHAnsi"/>
        </w:rPr>
        <w:t>Why do I want or need to make this change?</w:t>
      </w:r>
    </w:p>
    <w:p w14:paraId="1C57E0B8" w14:textId="77777777" w:rsidR="00504324" w:rsidRDefault="00504324" w:rsidP="00C85FFE">
      <w:pPr>
        <w:ind w:left="360"/>
        <w:rPr>
          <w:rFonts w:asciiTheme="minorHAnsi" w:hAnsiTheme="minorHAnsi" w:cstheme="minorHAnsi"/>
        </w:rPr>
      </w:pPr>
    </w:p>
    <w:p w14:paraId="2119ADDD" w14:textId="3A59A691" w:rsidR="00C85FFE" w:rsidRDefault="00C85FFE" w:rsidP="00C85FFE">
      <w:pPr>
        <w:ind w:left="360"/>
        <w:rPr>
          <w:rFonts w:asciiTheme="minorHAnsi" w:hAnsiTheme="minorHAnsi" w:cstheme="minorHAnsi"/>
        </w:rPr>
      </w:pPr>
      <w:r>
        <w:rPr>
          <w:rFonts w:asciiTheme="minorHAnsi" w:hAnsiTheme="minorHAnsi" w:cstheme="minorHAnsi"/>
        </w:rPr>
        <w:t>When the WHY becomes stronger, the HOW becomes easier…</w:t>
      </w:r>
    </w:p>
    <w:p w14:paraId="0FC200E7" w14:textId="20A94E06" w:rsidR="00C85FFE" w:rsidRDefault="00C85FFE" w:rsidP="00C85FFE">
      <w:pPr>
        <w:rPr>
          <w:rFonts w:asciiTheme="minorHAnsi" w:hAnsiTheme="minorHAnsi" w:cstheme="minorHAnsi"/>
        </w:rPr>
      </w:pPr>
    </w:p>
    <w:p w14:paraId="1A23072F" w14:textId="01A999DA" w:rsidR="00C85FFE" w:rsidRDefault="00C85FFE" w:rsidP="00C85FFE">
      <w:pPr>
        <w:rPr>
          <w:rFonts w:asciiTheme="minorHAnsi" w:hAnsiTheme="minorHAnsi" w:cstheme="minorHAnsi"/>
        </w:rPr>
      </w:pPr>
      <w:r>
        <w:rPr>
          <w:rFonts w:asciiTheme="minorHAnsi" w:hAnsiTheme="minorHAnsi" w:cstheme="minorHAnsi"/>
        </w:rPr>
        <w:t>Knowledge:</w:t>
      </w:r>
    </w:p>
    <w:p w14:paraId="34E0C133" w14:textId="4CF65707" w:rsidR="00C85FFE" w:rsidRDefault="00C85FFE">
      <w:pPr>
        <w:pStyle w:val="ListParagraph"/>
        <w:numPr>
          <w:ilvl w:val="0"/>
          <w:numId w:val="8"/>
        </w:numPr>
        <w:rPr>
          <w:rFonts w:asciiTheme="minorHAnsi" w:hAnsiTheme="minorHAnsi" w:cstheme="minorHAnsi"/>
        </w:rPr>
      </w:pPr>
      <w:r>
        <w:rPr>
          <w:rFonts w:asciiTheme="minorHAnsi" w:hAnsiTheme="minorHAnsi" w:cstheme="minorHAnsi"/>
        </w:rPr>
        <w:t>Understanding how to change</w:t>
      </w:r>
    </w:p>
    <w:p w14:paraId="21758BB9" w14:textId="2BF7DFAA" w:rsidR="00C85FFE" w:rsidRDefault="00C85FFE">
      <w:pPr>
        <w:pStyle w:val="ListParagraph"/>
        <w:numPr>
          <w:ilvl w:val="0"/>
          <w:numId w:val="8"/>
        </w:numPr>
        <w:rPr>
          <w:rFonts w:asciiTheme="minorHAnsi" w:hAnsiTheme="minorHAnsi" w:cstheme="minorHAnsi"/>
        </w:rPr>
      </w:pPr>
      <w:r>
        <w:rPr>
          <w:rFonts w:asciiTheme="minorHAnsi" w:hAnsiTheme="minorHAnsi" w:cstheme="minorHAnsi"/>
        </w:rPr>
        <w:t>Are there any new skills or resources I need in order to change?</w:t>
      </w:r>
    </w:p>
    <w:p w14:paraId="5F4C4583" w14:textId="2B4A87F4" w:rsidR="00C85FFE" w:rsidRDefault="00C85FFE">
      <w:pPr>
        <w:pStyle w:val="ListParagraph"/>
        <w:numPr>
          <w:ilvl w:val="0"/>
          <w:numId w:val="8"/>
        </w:numPr>
        <w:rPr>
          <w:rFonts w:asciiTheme="minorHAnsi" w:hAnsiTheme="minorHAnsi" w:cstheme="minorHAnsi"/>
        </w:rPr>
      </w:pPr>
      <w:r>
        <w:rPr>
          <w:rFonts w:asciiTheme="minorHAnsi" w:hAnsiTheme="minorHAnsi" w:cstheme="minorHAnsi"/>
        </w:rPr>
        <w:t>Are there any habits or patterns of behaviour that I need to adjust to support my ability to change?</w:t>
      </w:r>
    </w:p>
    <w:p w14:paraId="1E4F84FD" w14:textId="01C25DF9" w:rsidR="00C85FFE" w:rsidRDefault="00C85FFE">
      <w:pPr>
        <w:pStyle w:val="ListParagraph"/>
        <w:numPr>
          <w:ilvl w:val="0"/>
          <w:numId w:val="8"/>
        </w:numPr>
        <w:rPr>
          <w:rFonts w:asciiTheme="minorHAnsi" w:hAnsiTheme="minorHAnsi" w:cstheme="minorHAnsi"/>
        </w:rPr>
      </w:pPr>
      <w:r>
        <w:rPr>
          <w:rFonts w:asciiTheme="minorHAnsi" w:hAnsiTheme="minorHAnsi" w:cstheme="minorHAnsi"/>
        </w:rPr>
        <w:t>Who can support me in making this change?</w:t>
      </w:r>
    </w:p>
    <w:p w14:paraId="189BCC43" w14:textId="5ECB7535" w:rsidR="00C85FFE" w:rsidRDefault="00C85FFE" w:rsidP="00C85FFE">
      <w:pPr>
        <w:rPr>
          <w:rFonts w:asciiTheme="minorHAnsi" w:hAnsiTheme="minorHAnsi" w:cstheme="minorHAnsi"/>
        </w:rPr>
      </w:pPr>
    </w:p>
    <w:p w14:paraId="3E5C4E31" w14:textId="59DD8B67" w:rsidR="00C85FFE" w:rsidRDefault="00C85FFE" w:rsidP="00C85FFE">
      <w:pPr>
        <w:rPr>
          <w:rFonts w:asciiTheme="minorHAnsi" w:hAnsiTheme="minorHAnsi" w:cstheme="minorHAnsi"/>
        </w:rPr>
      </w:pPr>
      <w:r>
        <w:rPr>
          <w:rFonts w:asciiTheme="minorHAnsi" w:hAnsiTheme="minorHAnsi" w:cstheme="minorHAnsi"/>
        </w:rPr>
        <w:t>Ability</w:t>
      </w:r>
      <w:r w:rsidR="00610BF4">
        <w:rPr>
          <w:rFonts w:asciiTheme="minorHAnsi" w:hAnsiTheme="minorHAnsi" w:cstheme="minorHAnsi"/>
        </w:rPr>
        <w:t>:</w:t>
      </w:r>
    </w:p>
    <w:p w14:paraId="5BAEC8F5" w14:textId="50B56995" w:rsidR="00C85FFE" w:rsidRDefault="00C21646">
      <w:pPr>
        <w:pStyle w:val="ListParagraph"/>
        <w:numPr>
          <w:ilvl w:val="0"/>
          <w:numId w:val="9"/>
        </w:numPr>
        <w:rPr>
          <w:rFonts w:asciiTheme="minorHAnsi" w:hAnsiTheme="minorHAnsi" w:cstheme="minorHAnsi"/>
        </w:rPr>
      </w:pPr>
      <w:r>
        <w:rPr>
          <w:rFonts w:asciiTheme="minorHAnsi" w:hAnsiTheme="minorHAnsi" w:cstheme="minorHAnsi"/>
        </w:rPr>
        <w:t>Able to demonstrate the ability to implement the change</w:t>
      </w:r>
    </w:p>
    <w:p w14:paraId="5AA069AB" w14:textId="409C66ED" w:rsidR="00C21646" w:rsidRDefault="00C21646">
      <w:pPr>
        <w:pStyle w:val="ListParagraph"/>
        <w:numPr>
          <w:ilvl w:val="0"/>
          <w:numId w:val="9"/>
        </w:numPr>
        <w:rPr>
          <w:rFonts w:asciiTheme="minorHAnsi" w:hAnsiTheme="minorHAnsi" w:cstheme="minorHAnsi"/>
        </w:rPr>
      </w:pPr>
      <w:r>
        <w:rPr>
          <w:rFonts w:asciiTheme="minorHAnsi" w:hAnsiTheme="minorHAnsi" w:cstheme="minorHAnsi"/>
        </w:rPr>
        <w:t>Identify any barriers that may inhibit implementing the change</w:t>
      </w:r>
    </w:p>
    <w:p w14:paraId="4B256831" w14:textId="371C5B2A" w:rsidR="00C21646" w:rsidRDefault="00C21646" w:rsidP="00C21646">
      <w:pPr>
        <w:rPr>
          <w:rFonts w:asciiTheme="minorHAnsi" w:hAnsiTheme="minorHAnsi" w:cstheme="minorHAnsi"/>
        </w:rPr>
      </w:pPr>
    </w:p>
    <w:p w14:paraId="55E2294F" w14:textId="67427483" w:rsidR="00C21646" w:rsidRDefault="00C21646" w:rsidP="00C21646">
      <w:pPr>
        <w:rPr>
          <w:rFonts w:asciiTheme="minorHAnsi" w:hAnsiTheme="minorHAnsi" w:cstheme="minorHAnsi"/>
        </w:rPr>
      </w:pPr>
      <w:r>
        <w:rPr>
          <w:rFonts w:asciiTheme="minorHAnsi" w:hAnsiTheme="minorHAnsi" w:cstheme="minorHAnsi"/>
        </w:rPr>
        <w:lastRenderedPageBreak/>
        <w:t>Reinforcement</w:t>
      </w:r>
      <w:r w:rsidR="00610BF4">
        <w:rPr>
          <w:rFonts w:asciiTheme="minorHAnsi" w:hAnsiTheme="minorHAnsi" w:cstheme="minorHAnsi"/>
        </w:rPr>
        <w:t>:</w:t>
      </w:r>
    </w:p>
    <w:p w14:paraId="02083B0C" w14:textId="5D0BFD5B" w:rsidR="00C21646" w:rsidRDefault="0072294C">
      <w:pPr>
        <w:pStyle w:val="ListParagraph"/>
        <w:numPr>
          <w:ilvl w:val="0"/>
          <w:numId w:val="10"/>
        </w:numPr>
        <w:rPr>
          <w:rFonts w:asciiTheme="minorHAnsi" w:hAnsiTheme="minorHAnsi" w:cstheme="minorHAnsi"/>
        </w:rPr>
      </w:pPr>
      <w:r>
        <w:rPr>
          <w:rFonts w:asciiTheme="minorHAnsi" w:hAnsiTheme="minorHAnsi" w:cstheme="minorHAnsi"/>
        </w:rPr>
        <w:t>Sustaining the change</w:t>
      </w:r>
    </w:p>
    <w:p w14:paraId="30037C14" w14:textId="18F6B40B" w:rsidR="0072294C" w:rsidRDefault="0072294C">
      <w:pPr>
        <w:pStyle w:val="ListParagraph"/>
        <w:numPr>
          <w:ilvl w:val="0"/>
          <w:numId w:val="10"/>
        </w:numPr>
        <w:rPr>
          <w:rFonts w:asciiTheme="minorHAnsi" w:hAnsiTheme="minorHAnsi" w:cstheme="minorHAnsi"/>
        </w:rPr>
      </w:pPr>
      <w:r>
        <w:rPr>
          <w:rFonts w:asciiTheme="minorHAnsi" w:hAnsiTheme="minorHAnsi" w:cstheme="minorHAnsi"/>
        </w:rPr>
        <w:t>Have the right mechanisms, supports, guides to keep change in place</w:t>
      </w:r>
    </w:p>
    <w:p w14:paraId="4B65CE7B" w14:textId="113E7AD5" w:rsidR="0072294C" w:rsidRDefault="0072294C">
      <w:pPr>
        <w:pStyle w:val="ListParagraph"/>
        <w:numPr>
          <w:ilvl w:val="0"/>
          <w:numId w:val="10"/>
        </w:numPr>
        <w:rPr>
          <w:rFonts w:asciiTheme="minorHAnsi" w:hAnsiTheme="minorHAnsi" w:cstheme="minorHAnsi"/>
        </w:rPr>
      </w:pPr>
      <w:r>
        <w:rPr>
          <w:rFonts w:asciiTheme="minorHAnsi" w:hAnsiTheme="minorHAnsi" w:cstheme="minorHAnsi"/>
        </w:rPr>
        <w:t>What keeps you motivated to maintain and continue to develop in this change?</w:t>
      </w:r>
    </w:p>
    <w:p w14:paraId="24FB011E" w14:textId="283E5609" w:rsidR="0072294C" w:rsidRPr="00C21646" w:rsidRDefault="0072294C">
      <w:pPr>
        <w:pStyle w:val="ListParagraph"/>
        <w:numPr>
          <w:ilvl w:val="0"/>
          <w:numId w:val="10"/>
        </w:numPr>
        <w:rPr>
          <w:rFonts w:asciiTheme="minorHAnsi" w:hAnsiTheme="minorHAnsi" w:cstheme="minorHAnsi"/>
        </w:rPr>
      </w:pPr>
      <w:r>
        <w:rPr>
          <w:rFonts w:asciiTheme="minorHAnsi" w:hAnsiTheme="minorHAnsi" w:cstheme="minorHAnsi"/>
        </w:rPr>
        <w:t>What is your success measured by? Do you value recognition, rewards, and incentives?</w:t>
      </w:r>
    </w:p>
    <w:p w14:paraId="358DDBB9" w14:textId="10BFA1B7" w:rsidR="000A039F" w:rsidRDefault="000A039F" w:rsidP="00582893">
      <w:pPr>
        <w:rPr>
          <w:rFonts w:asciiTheme="minorHAnsi" w:hAnsiTheme="minorHAnsi" w:cstheme="minorHAnsi"/>
          <w:b/>
          <w:bCs/>
        </w:rPr>
      </w:pPr>
    </w:p>
    <w:p w14:paraId="22ABA906" w14:textId="568F83B8" w:rsidR="00657093" w:rsidRDefault="002420B3" w:rsidP="00582893">
      <w:pPr>
        <w:rPr>
          <w:rFonts w:asciiTheme="minorHAnsi" w:hAnsiTheme="minorHAnsi" w:cstheme="minorHAnsi"/>
          <w:b/>
          <w:bCs/>
          <w:color w:val="000000" w:themeColor="text1"/>
        </w:rPr>
      </w:pPr>
      <w:r w:rsidRPr="002420B3">
        <w:rPr>
          <w:rFonts w:asciiTheme="minorHAnsi" w:hAnsiTheme="minorHAnsi" w:cstheme="minorHAnsi"/>
          <w:b/>
          <w:bCs/>
          <w:color w:val="000000" w:themeColor="text1"/>
        </w:rPr>
        <w:t>Connecting ADKAR</w:t>
      </w:r>
      <w:r>
        <w:rPr>
          <w:rFonts w:asciiTheme="minorHAnsi" w:hAnsiTheme="minorHAnsi" w:cstheme="minorHAnsi"/>
          <w:b/>
          <w:bCs/>
          <w:color w:val="000000" w:themeColor="text1"/>
        </w:rPr>
        <w:t xml:space="preserve"> to the Three States of Change</w:t>
      </w:r>
    </w:p>
    <w:p w14:paraId="1F1CBED0" w14:textId="597CA3F3" w:rsidR="002420B3" w:rsidRPr="002420B3" w:rsidRDefault="002420B3">
      <w:pPr>
        <w:pStyle w:val="ListParagraph"/>
        <w:numPr>
          <w:ilvl w:val="0"/>
          <w:numId w:val="11"/>
        </w:numPr>
        <w:rPr>
          <w:rFonts w:asciiTheme="minorHAnsi" w:hAnsiTheme="minorHAnsi" w:cstheme="minorHAnsi"/>
          <w:color w:val="000000" w:themeColor="text1"/>
        </w:rPr>
      </w:pPr>
      <w:r w:rsidRPr="002420B3">
        <w:rPr>
          <w:rFonts w:asciiTheme="minorHAnsi" w:hAnsiTheme="minorHAnsi" w:cstheme="minorHAnsi"/>
          <w:color w:val="000000" w:themeColor="text1"/>
        </w:rPr>
        <w:t>A and D reflect your current state of change</w:t>
      </w:r>
      <w:r>
        <w:rPr>
          <w:rFonts w:asciiTheme="minorHAnsi" w:hAnsiTheme="minorHAnsi" w:cstheme="minorHAnsi"/>
          <w:color w:val="000000" w:themeColor="text1"/>
        </w:rPr>
        <w:t xml:space="preserve"> – how things are done today</w:t>
      </w:r>
    </w:p>
    <w:p w14:paraId="1B7C1CA9" w14:textId="3AA512C2" w:rsidR="002420B3" w:rsidRPr="002420B3" w:rsidRDefault="002420B3">
      <w:pPr>
        <w:pStyle w:val="ListParagraph"/>
        <w:numPr>
          <w:ilvl w:val="0"/>
          <w:numId w:val="11"/>
        </w:numPr>
        <w:rPr>
          <w:rFonts w:asciiTheme="minorHAnsi" w:hAnsiTheme="minorHAnsi" w:cstheme="minorHAnsi"/>
          <w:color w:val="000000" w:themeColor="text1"/>
        </w:rPr>
      </w:pPr>
      <w:r w:rsidRPr="002420B3">
        <w:rPr>
          <w:rFonts w:asciiTheme="minorHAnsi" w:hAnsiTheme="minorHAnsi" w:cstheme="minorHAnsi"/>
          <w:color w:val="000000" w:themeColor="text1"/>
        </w:rPr>
        <w:t>K and A reflect your transition state of change</w:t>
      </w:r>
      <w:r>
        <w:rPr>
          <w:rFonts w:asciiTheme="minorHAnsi" w:hAnsiTheme="minorHAnsi" w:cstheme="minorHAnsi"/>
          <w:color w:val="000000" w:themeColor="text1"/>
        </w:rPr>
        <w:t xml:space="preserve"> – how to move from current to future</w:t>
      </w:r>
    </w:p>
    <w:p w14:paraId="2219C528" w14:textId="26EA77D1" w:rsidR="002420B3" w:rsidRDefault="002420B3">
      <w:pPr>
        <w:pStyle w:val="ListParagraph"/>
        <w:numPr>
          <w:ilvl w:val="0"/>
          <w:numId w:val="11"/>
        </w:numPr>
        <w:rPr>
          <w:rFonts w:asciiTheme="minorHAnsi" w:hAnsiTheme="minorHAnsi" w:cstheme="minorHAnsi"/>
          <w:color w:val="000000" w:themeColor="text1"/>
        </w:rPr>
      </w:pPr>
      <w:r w:rsidRPr="002420B3">
        <w:rPr>
          <w:rFonts w:asciiTheme="minorHAnsi" w:hAnsiTheme="minorHAnsi" w:cstheme="minorHAnsi"/>
          <w:color w:val="000000" w:themeColor="text1"/>
        </w:rPr>
        <w:t>A and R reflect your future state of change</w:t>
      </w:r>
      <w:r>
        <w:rPr>
          <w:rFonts w:asciiTheme="minorHAnsi" w:hAnsiTheme="minorHAnsi" w:cstheme="minorHAnsi"/>
          <w:color w:val="000000" w:themeColor="text1"/>
        </w:rPr>
        <w:t xml:space="preserve"> – how things will be done tomorrow</w:t>
      </w:r>
    </w:p>
    <w:p w14:paraId="0C0346B3" w14:textId="6C165F7B" w:rsidR="00901365" w:rsidRDefault="00901365" w:rsidP="00901365">
      <w:pPr>
        <w:rPr>
          <w:rFonts w:asciiTheme="minorHAnsi" w:hAnsiTheme="minorHAnsi" w:cstheme="minorHAnsi"/>
          <w:color w:val="000000" w:themeColor="text1"/>
        </w:rPr>
      </w:pPr>
    </w:p>
    <w:p w14:paraId="3159D3EA" w14:textId="7FB892C0" w:rsidR="00901365" w:rsidRPr="00901365" w:rsidRDefault="00901365" w:rsidP="00901365">
      <w:pPr>
        <w:jc w:val="center"/>
        <w:rPr>
          <w:rFonts w:asciiTheme="minorHAnsi" w:hAnsiTheme="minorHAnsi" w:cstheme="minorHAnsi"/>
          <w:i/>
          <w:iCs/>
          <w:color w:val="000000" w:themeColor="text1"/>
        </w:rPr>
      </w:pPr>
      <w:r w:rsidRPr="00901365">
        <w:rPr>
          <w:rFonts w:asciiTheme="minorHAnsi" w:hAnsiTheme="minorHAnsi" w:cstheme="minorHAnsi"/>
          <w:i/>
          <w:iCs/>
          <w:color w:val="000000" w:themeColor="text1"/>
        </w:rPr>
        <w:t>“Change is the law of life. And those who look only to the past or present are certain to miss the future.”</w:t>
      </w:r>
      <w:r>
        <w:rPr>
          <w:rFonts w:asciiTheme="minorHAnsi" w:hAnsiTheme="minorHAnsi" w:cstheme="minorHAnsi"/>
          <w:i/>
          <w:iCs/>
          <w:color w:val="000000" w:themeColor="text1"/>
        </w:rPr>
        <w:t xml:space="preserve"> </w:t>
      </w:r>
      <w:r w:rsidRPr="00901365">
        <w:rPr>
          <w:rFonts w:asciiTheme="minorHAnsi" w:hAnsiTheme="minorHAnsi" w:cstheme="minorHAnsi"/>
          <w:color w:val="000000" w:themeColor="text1"/>
        </w:rPr>
        <w:t>– John F. Kennedy</w:t>
      </w:r>
    </w:p>
    <w:p w14:paraId="4647B2EA" w14:textId="6623D340" w:rsidR="008F13FA" w:rsidRDefault="008F13FA" w:rsidP="00061275">
      <w:pPr>
        <w:rPr>
          <w:rFonts w:asciiTheme="minorHAnsi" w:hAnsiTheme="minorHAnsi" w:cstheme="minorHAnsi"/>
        </w:rPr>
      </w:pPr>
      <w:bookmarkStart w:id="8" w:name="_Hlk120621860"/>
    </w:p>
    <w:p w14:paraId="72BAA94C" w14:textId="77777777" w:rsidR="00061275" w:rsidRDefault="00061275" w:rsidP="00061275">
      <w:pPr>
        <w:shd w:val="clear" w:color="auto" w:fill="DEEAF6" w:themeFill="accent5" w:themeFillTint="33"/>
        <w:rPr>
          <w:rFonts w:asciiTheme="minorHAnsi" w:hAnsiTheme="minorHAnsi" w:cstheme="minorHAnsi"/>
          <w:b/>
          <w:bCs/>
        </w:rPr>
      </w:pPr>
      <w:r>
        <w:rPr>
          <w:rFonts w:asciiTheme="minorHAnsi" w:hAnsiTheme="minorHAnsi" w:cstheme="minorHAnsi"/>
          <w:b/>
          <w:bCs/>
        </w:rPr>
        <w:t>PERSONAL CHANGE READINESS SURVEY</w:t>
      </w:r>
    </w:p>
    <w:p w14:paraId="7DFDBC25" w14:textId="77777777" w:rsidR="00061275" w:rsidRPr="00187AB0" w:rsidRDefault="00061275" w:rsidP="00061275">
      <w:pPr>
        <w:rPr>
          <w:rFonts w:asciiTheme="minorHAnsi" w:hAnsiTheme="minorHAnsi" w:cstheme="minorHAnsi"/>
        </w:rPr>
      </w:pPr>
      <w:r w:rsidRPr="00187AB0">
        <w:rPr>
          <w:rFonts w:asciiTheme="minorHAnsi" w:hAnsiTheme="minorHAnsi" w:cstheme="minorHAnsi"/>
        </w:rPr>
        <w:t>The Change Readiness Self-Assessment is used as a conversation starter around the idea of personal readiness to change and one’s willingness to adopt new behaviors.</w:t>
      </w:r>
    </w:p>
    <w:p w14:paraId="0A27DB3E" w14:textId="77777777" w:rsidR="00061275" w:rsidRDefault="00061275" w:rsidP="00061275">
      <w:pPr>
        <w:rPr>
          <w:rFonts w:asciiTheme="minorHAnsi" w:hAnsiTheme="minorHAnsi" w:cstheme="minorHAnsi"/>
        </w:rPr>
      </w:pPr>
      <w:r>
        <w:rPr>
          <w:rFonts w:asciiTheme="minorHAnsi" w:hAnsiTheme="minorHAnsi" w:cstheme="minorHAnsi"/>
        </w:rPr>
        <w:t xml:space="preserve">Facilitator will hand-out the assessment survey for you to complete, then discuss. </w:t>
      </w:r>
    </w:p>
    <w:p w14:paraId="31395977" w14:textId="77777777" w:rsidR="00061275" w:rsidRPr="00E572C6" w:rsidRDefault="00061275" w:rsidP="00582893">
      <w:pPr>
        <w:rPr>
          <w:rFonts w:asciiTheme="minorHAnsi" w:hAnsiTheme="minorHAnsi" w:cstheme="minorHAnsi"/>
        </w:rPr>
      </w:pPr>
    </w:p>
    <w:bookmarkEnd w:id="8"/>
    <w:p w14:paraId="24CC6DA4" w14:textId="6D597284" w:rsidR="00E6624B" w:rsidRPr="006A3FF5" w:rsidRDefault="00344B92" w:rsidP="006A3FF5">
      <w:pPr>
        <w:shd w:val="clear" w:color="auto" w:fill="DEEAF6" w:themeFill="accent5" w:themeFillTint="33"/>
        <w:rPr>
          <w:rFonts w:asciiTheme="minorHAnsi" w:hAnsiTheme="minorHAnsi" w:cstheme="minorHAnsi"/>
          <w:b/>
          <w:bCs/>
        </w:rPr>
      </w:pPr>
      <w:r w:rsidRPr="00344B92">
        <w:rPr>
          <w:rFonts w:asciiTheme="minorHAnsi" w:hAnsiTheme="minorHAnsi" w:cstheme="minorHAnsi"/>
          <w:b/>
          <w:bCs/>
        </w:rPr>
        <w:t>Recogniz</w:t>
      </w:r>
      <w:r w:rsidR="00187AB0">
        <w:rPr>
          <w:rFonts w:asciiTheme="minorHAnsi" w:hAnsiTheme="minorHAnsi" w:cstheme="minorHAnsi"/>
          <w:b/>
          <w:bCs/>
        </w:rPr>
        <w:t>ing</w:t>
      </w:r>
      <w:r w:rsidRPr="00344B92">
        <w:rPr>
          <w:rFonts w:asciiTheme="minorHAnsi" w:hAnsiTheme="minorHAnsi" w:cstheme="minorHAnsi"/>
          <w:b/>
          <w:bCs/>
        </w:rPr>
        <w:t xml:space="preserve"> the connection between emotions/feelings with change and how they relate depending on internal or external factors.</w:t>
      </w:r>
    </w:p>
    <w:p w14:paraId="27D5BFF4" w14:textId="6DC20383" w:rsidR="00E6624B" w:rsidRDefault="00E6624B" w:rsidP="00E6624B">
      <w:pPr>
        <w:rPr>
          <w:rFonts w:asciiTheme="minorHAnsi" w:eastAsia="Times New Roman" w:hAnsiTheme="minorHAnsi" w:cstheme="minorHAnsi"/>
          <w:lang w:val="en-CA" w:eastAsia="en-CA"/>
        </w:rPr>
      </w:pPr>
      <w:r>
        <w:rPr>
          <w:rFonts w:asciiTheme="minorHAnsi" w:eastAsia="Times New Roman" w:hAnsiTheme="minorHAnsi" w:cstheme="minorHAnsi"/>
          <w:lang w:val="en-CA" w:eastAsia="en-CA"/>
        </w:rPr>
        <w:t>The traits measured in the Personal Change Readiness Survey are especially important in dealing with the stress of change. Nobody is perfectly suited to dealing with change. Understanding your own personality when faced with change will help you guard against stress where you’re vulnerable by relying on your strengths.</w:t>
      </w:r>
    </w:p>
    <w:p w14:paraId="470D9CF5" w14:textId="704B357F" w:rsidR="00E6624B" w:rsidRDefault="00E6624B" w:rsidP="00E6624B">
      <w:pPr>
        <w:rPr>
          <w:rFonts w:asciiTheme="minorHAnsi" w:eastAsia="Times New Roman" w:hAnsiTheme="minorHAnsi" w:cstheme="minorHAnsi"/>
          <w:lang w:val="en-CA" w:eastAsia="en-CA"/>
        </w:rPr>
      </w:pPr>
    </w:p>
    <w:p w14:paraId="105048D1" w14:textId="54F249F1" w:rsidR="00E6624B" w:rsidRDefault="00E6624B" w:rsidP="00E6624B">
      <w:pPr>
        <w:rPr>
          <w:rFonts w:asciiTheme="minorHAnsi" w:eastAsia="Times New Roman" w:hAnsiTheme="minorHAnsi" w:cstheme="minorHAnsi"/>
          <w:lang w:val="en-CA" w:eastAsia="en-CA"/>
        </w:rPr>
      </w:pPr>
      <w:r>
        <w:rPr>
          <w:rFonts w:asciiTheme="minorHAnsi" w:eastAsia="Times New Roman" w:hAnsiTheme="minorHAnsi" w:cstheme="minorHAnsi"/>
          <w:lang w:val="en-CA" w:eastAsia="en-CA"/>
        </w:rPr>
        <w:t>These are the traits to explore based on your survey results:</w:t>
      </w:r>
    </w:p>
    <w:p w14:paraId="6E0B933E" w14:textId="4D1C928E" w:rsidR="00E6624B" w:rsidRDefault="00E6624B" w:rsidP="00E6624B">
      <w:pPr>
        <w:rPr>
          <w:rFonts w:asciiTheme="minorHAnsi" w:eastAsia="Times New Roman" w:hAnsiTheme="minorHAnsi" w:cstheme="minorHAnsi"/>
          <w:lang w:val="en-CA" w:eastAsia="en-CA"/>
        </w:rPr>
      </w:pPr>
    </w:p>
    <w:p w14:paraId="5C2F341E" w14:textId="643ACF02" w:rsidR="00E6624B" w:rsidRDefault="00E6624B" w:rsidP="00E6624B">
      <w:pPr>
        <w:rPr>
          <w:rFonts w:asciiTheme="minorHAnsi" w:eastAsia="Times New Roman" w:hAnsiTheme="minorHAnsi" w:cstheme="minorHAnsi"/>
          <w:b/>
          <w:bCs/>
          <w:i/>
          <w:iCs/>
          <w:lang w:val="en-CA" w:eastAsia="en-CA"/>
        </w:rPr>
      </w:pPr>
      <w:r w:rsidRPr="00E6624B">
        <w:rPr>
          <w:rFonts w:asciiTheme="minorHAnsi" w:eastAsia="Times New Roman" w:hAnsiTheme="minorHAnsi" w:cstheme="minorHAnsi"/>
          <w:b/>
          <w:bCs/>
          <w:i/>
          <w:iCs/>
          <w:lang w:val="en-CA" w:eastAsia="en-CA"/>
        </w:rPr>
        <w:t>Resourcefulness</w:t>
      </w:r>
    </w:p>
    <w:p w14:paraId="3F246E3F" w14:textId="692A19B2" w:rsidR="00E6624B" w:rsidRDefault="00E6624B" w:rsidP="00E6624B">
      <w:pPr>
        <w:rPr>
          <w:rFonts w:asciiTheme="minorHAnsi" w:eastAsia="Times New Roman" w:hAnsiTheme="minorHAnsi" w:cstheme="minorHAnsi"/>
          <w:lang w:val="en-CA" w:eastAsia="en-CA"/>
        </w:rPr>
      </w:pPr>
      <w:r>
        <w:rPr>
          <w:rFonts w:asciiTheme="minorHAnsi" w:eastAsia="Times New Roman" w:hAnsiTheme="minorHAnsi" w:cstheme="minorHAnsi"/>
          <w:lang w:val="en-CA" w:eastAsia="en-CA"/>
        </w:rPr>
        <w:t>Being affective at making the most of any situation and utilizing whatever resources are available to develop plans and contingencies. Seeing more thatn one way to achieve goals and looking less in obvious places to find help. When people low in resourcefulness encounter obstacles, they get stuck and dig in their heels. Very high scorers (over 26) might overlook obvious solutions and create more work than is necessary.</w:t>
      </w:r>
    </w:p>
    <w:p w14:paraId="0F28A193" w14:textId="24CB4B10" w:rsidR="00E6624B" w:rsidRDefault="00E6624B" w:rsidP="00E6624B">
      <w:pPr>
        <w:rPr>
          <w:rFonts w:asciiTheme="minorHAnsi" w:eastAsia="Times New Roman" w:hAnsiTheme="minorHAnsi" w:cstheme="minorHAnsi"/>
          <w:lang w:val="en-CA" w:eastAsia="en-CA"/>
        </w:rPr>
      </w:pPr>
    </w:p>
    <w:p w14:paraId="260B634E" w14:textId="11F8CAB2" w:rsidR="00E6624B" w:rsidRPr="00E6624B" w:rsidRDefault="00E6624B" w:rsidP="00E6624B">
      <w:pPr>
        <w:rPr>
          <w:rFonts w:asciiTheme="minorHAnsi" w:eastAsia="Times New Roman" w:hAnsiTheme="minorHAnsi" w:cstheme="minorHAnsi"/>
          <w:b/>
          <w:bCs/>
          <w:i/>
          <w:iCs/>
          <w:lang w:val="en-CA" w:eastAsia="en-CA"/>
        </w:rPr>
      </w:pPr>
      <w:r w:rsidRPr="00E6624B">
        <w:rPr>
          <w:rFonts w:asciiTheme="minorHAnsi" w:eastAsia="Times New Roman" w:hAnsiTheme="minorHAnsi" w:cstheme="minorHAnsi"/>
          <w:b/>
          <w:bCs/>
          <w:i/>
          <w:iCs/>
          <w:lang w:val="en-CA" w:eastAsia="en-CA"/>
        </w:rPr>
        <w:t>Optimism</w:t>
      </w:r>
    </w:p>
    <w:p w14:paraId="1084DB18" w14:textId="6EFBABA7" w:rsidR="00E6624B" w:rsidRDefault="00E6624B" w:rsidP="00E6624B">
      <w:pPr>
        <w:rPr>
          <w:rFonts w:asciiTheme="minorHAnsi" w:eastAsia="Times New Roman" w:hAnsiTheme="minorHAnsi" w:cstheme="minorHAnsi"/>
          <w:lang w:val="en-CA" w:eastAsia="en-CA"/>
        </w:rPr>
      </w:pPr>
      <w:r>
        <w:rPr>
          <w:rFonts w:asciiTheme="minorHAnsi" w:eastAsia="Times New Roman" w:hAnsiTheme="minorHAnsi" w:cstheme="minorHAnsi"/>
          <w:lang w:val="en-CA" w:eastAsia="en-CA"/>
        </w:rPr>
        <w:t>The pessimist observes only problems and obstacles while an optimist recognizes opportunities and possibilities. Optimism can’t be taught; it must be caught. You can get it by hanging around the right people. Optimists tend to be more enthusiastic and positive about change. Very high optimism scorers (over 26) may lack critical thinking skills.</w:t>
      </w:r>
    </w:p>
    <w:p w14:paraId="2F54A530" w14:textId="5D51E738" w:rsidR="00FA0B15" w:rsidRDefault="00FA0B15" w:rsidP="00E6624B">
      <w:pPr>
        <w:rPr>
          <w:rFonts w:asciiTheme="minorHAnsi" w:eastAsia="Times New Roman" w:hAnsiTheme="minorHAnsi" w:cstheme="minorHAnsi"/>
          <w:lang w:val="en-CA" w:eastAsia="en-CA"/>
        </w:rPr>
      </w:pPr>
    </w:p>
    <w:p w14:paraId="2A2045CF" w14:textId="77777777" w:rsidR="00FA0B15" w:rsidRDefault="00FA0B15" w:rsidP="00E6624B">
      <w:pPr>
        <w:rPr>
          <w:rFonts w:asciiTheme="minorHAnsi" w:eastAsia="Times New Roman" w:hAnsiTheme="minorHAnsi" w:cstheme="minorHAnsi"/>
          <w:lang w:val="en-CA" w:eastAsia="en-CA"/>
        </w:rPr>
      </w:pPr>
    </w:p>
    <w:p w14:paraId="5141DAA4" w14:textId="666DB704" w:rsidR="00E6624B" w:rsidRDefault="00E6624B" w:rsidP="00E6624B">
      <w:pPr>
        <w:rPr>
          <w:rFonts w:asciiTheme="minorHAnsi" w:eastAsia="Times New Roman" w:hAnsiTheme="minorHAnsi" w:cstheme="minorHAnsi"/>
          <w:lang w:val="en-CA" w:eastAsia="en-CA"/>
        </w:rPr>
      </w:pPr>
    </w:p>
    <w:p w14:paraId="1A1314CF" w14:textId="23DD7B44" w:rsidR="00E6624B" w:rsidRDefault="00E6624B" w:rsidP="00E6624B">
      <w:pPr>
        <w:rPr>
          <w:rFonts w:asciiTheme="minorHAnsi" w:eastAsia="Times New Roman" w:hAnsiTheme="minorHAnsi" w:cstheme="minorHAnsi"/>
          <w:b/>
          <w:bCs/>
          <w:i/>
          <w:iCs/>
          <w:lang w:val="en-CA" w:eastAsia="en-CA"/>
        </w:rPr>
      </w:pPr>
      <w:r w:rsidRPr="00E6624B">
        <w:rPr>
          <w:rFonts w:asciiTheme="minorHAnsi" w:eastAsia="Times New Roman" w:hAnsiTheme="minorHAnsi" w:cstheme="minorHAnsi"/>
          <w:b/>
          <w:bCs/>
          <w:i/>
          <w:iCs/>
          <w:lang w:val="en-CA" w:eastAsia="en-CA"/>
        </w:rPr>
        <w:lastRenderedPageBreak/>
        <w:t>Adventurousness</w:t>
      </w:r>
    </w:p>
    <w:p w14:paraId="02CEA970" w14:textId="47A2F7C7" w:rsidR="00E6624B" w:rsidRDefault="00E6624B" w:rsidP="00E6624B">
      <w:pPr>
        <w:rPr>
          <w:rFonts w:asciiTheme="minorHAnsi" w:eastAsia="Times New Roman" w:hAnsiTheme="minorHAnsi" w:cstheme="minorHAnsi"/>
          <w:lang w:val="en-CA" w:eastAsia="en-CA"/>
        </w:rPr>
      </w:pPr>
      <w:r>
        <w:rPr>
          <w:rFonts w:asciiTheme="minorHAnsi" w:eastAsia="Times New Roman" w:hAnsiTheme="minorHAnsi" w:cstheme="minorHAnsi"/>
          <w:lang w:val="en-CA" w:eastAsia="en-CA"/>
        </w:rPr>
        <w:t>The inclination to take risks and the desire to pursue the unknown, to walk the path less taken. Since change always involves both risk and the unknown, adventurous people usually perform well during organizational shake-ups. Very high scorers (over 26) may indicate a tendency toward recklessness.</w:t>
      </w:r>
    </w:p>
    <w:p w14:paraId="52087A63" w14:textId="2A4C13CA" w:rsidR="00E6624B" w:rsidRDefault="00E6624B" w:rsidP="00E6624B">
      <w:pPr>
        <w:rPr>
          <w:rFonts w:asciiTheme="minorHAnsi" w:eastAsia="Times New Roman" w:hAnsiTheme="minorHAnsi" w:cstheme="minorHAnsi"/>
          <w:lang w:val="en-CA" w:eastAsia="en-CA"/>
        </w:rPr>
      </w:pPr>
    </w:p>
    <w:p w14:paraId="439FEE78" w14:textId="0A6D02DA" w:rsidR="00E6624B" w:rsidRPr="00E6624B" w:rsidRDefault="00E6624B" w:rsidP="00E6624B">
      <w:pPr>
        <w:rPr>
          <w:rFonts w:asciiTheme="minorHAnsi" w:eastAsia="Times New Roman" w:hAnsiTheme="minorHAnsi" w:cstheme="minorHAnsi"/>
          <w:b/>
          <w:bCs/>
          <w:i/>
          <w:iCs/>
          <w:lang w:val="en-CA" w:eastAsia="en-CA"/>
        </w:rPr>
      </w:pPr>
      <w:r w:rsidRPr="00E6624B">
        <w:rPr>
          <w:rFonts w:asciiTheme="minorHAnsi" w:eastAsia="Times New Roman" w:hAnsiTheme="minorHAnsi" w:cstheme="minorHAnsi"/>
          <w:b/>
          <w:bCs/>
          <w:i/>
          <w:iCs/>
          <w:lang w:val="en-CA" w:eastAsia="en-CA"/>
        </w:rPr>
        <w:t>Drive</w:t>
      </w:r>
    </w:p>
    <w:p w14:paraId="13132676" w14:textId="4FEFBCC5" w:rsidR="00E6624B" w:rsidRDefault="00E6624B" w:rsidP="00E6624B">
      <w:pPr>
        <w:rPr>
          <w:rFonts w:asciiTheme="minorHAnsi" w:eastAsia="Times New Roman" w:hAnsiTheme="minorHAnsi" w:cstheme="minorHAnsi"/>
          <w:lang w:val="en-CA" w:eastAsia="en-CA"/>
        </w:rPr>
      </w:pPr>
      <w:r>
        <w:rPr>
          <w:rFonts w:asciiTheme="minorHAnsi" w:eastAsia="Times New Roman" w:hAnsiTheme="minorHAnsi" w:cstheme="minorHAnsi"/>
          <w:lang w:val="en-CA" w:eastAsia="en-CA"/>
        </w:rPr>
        <w:t xml:space="preserve">Combines physical energy and mental desire to create passion. It’s the fuel that maximizes all the other traits. If you have drive, nothing appears impossible. If you don’t, change is exhausting. </w:t>
      </w:r>
    </w:p>
    <w:p w14:paraId="3B29B359" w14:textId="49D238BF" w:rsidR="00E6624B" w:rsidRDefault="00E6624B" w:rsidP="00E6624B">
      <w:pPr>
        <w:rPr>
          <w:rFonts w:asciiTheme="minorHAnsi" w:eastAsia="Times New Roman" w:hAnsiTheme="minorHAnsi" w:cstheme="minorHAnsi"/>
          <w:lang w:val="en-CA" w:eastAsia="en-CA"/>
        </w:rPr>
      </w:pPr>
    </w:p>
    <w:p w14:paraId="20D7C1F1" w14:textId="7CEDF979" w:rsidR="00E6624B" w:rsidRDefault="00E6624B" w:rsidP="00E6624B">
      <w:pPr>
        <w:rPr>
          <w:rFonts w:asciiTheme="minorHAnsi" w:eastAsia="Times New Roman" w:hAnsiTheme="minorHAnsi" w:cstheme="minorHAnsi"/>
          <w:b/>
          <w:bCs/>
          <w:i/>
          <w:iCs/>
          <w:lang w:val="en-CA" w:eastAsia="en-CA"/>
        </w:rPr>
      </w:pPr>
      <w:r>
        <w:rPr>
          <w:rFonts w:asciiTheme="minorHAnsi" w:eastAsia="Times New Roman" w:hAnsiTheme="minorHAnsi" w:cstheme="minorHAnsi"/>
          <w:b/>
          <w:bCs/>
          <w:i/>
          <w:iCs/>
          <w:lang w:val="en-CA" w:eastAsia="en-CA"/>
        </w:rPr>
        <w:t>Adaptability</w:t>
      </w:r>
    </w:p>
    <w:p w14:paraId="50888FAA" w14:textId="7C6163E5" w:rsidR="00E6624B" w:rsidRDefault="00E6624B" w:rsidP="00E6624B">
      <w:pPr>
        <w:rPr>
          <w:rFonts w:asciiTheme="minorHAnsi" w:eastAsia="Times New Roman" w:hAnsiTheme="minorHAnsi" w:cstheme="minorHAnsi"/>
          <w:lang w:val="en-CA" w:eastAsia="en-CA"/>
        </w:rPr>
      </w:pPr>
      <w:r>
        <w:rPr>
          <w:rFonts w:asciiTheme="minorHAnsi" w:eastAsia="Times New Roman" w:hAnsiTheme="minorHAnsi" w:cstheme="minorHAnsi"/>
          <w:lang w:val="en-CA" w:eastAsia="en-CA"/>
        </w:rPr>
        <w:t xml:space="preserve">Flexibility and resilience. Flexibility involves ease of shifting expectations. Resilience is the capacity to rebound from adversity quickly with a minimum of trauma. Scoring too high (over 26) </w:t>
      </w:r>
      <w:r w:rsidR="006A3FF5">
        <w:rPr>
          <w:rFonts w:asciiTheme="minorHAnsi" w:eastAsia="Times New Roman" w:hAnsiTheme="minorHAnsi" w:cstheme="minorHAnsi"/>
          <w:lang w:val="en-CA" w:eastAsia="en-CA"/>
        </w:rPr>
        <w:t xml:space="preserve">may </w:t>
      </w:r>
      <w:r>
        <w:rPr>
          <w:rFonts w:asciiTheme="minorHAnsi" w:eastAsia="Times New Roman" w:hAnsiTheme="minorHAnsi" w:cstheme="minorHAnsi"/>
          <w:lang w:val="en-CA" w:eastAsia="en-CA"/>
        </w:rPr>
        <w:t>indicate a lack of commitment or stick-to-it-ness.</w:t>
      </w:r>
    </w:p>
    <w:p w14:paraId="19E6362B" w14:textId="2FB8DBAD" w:rsidR="00812FC0" w:rsidRDefault="00812FC0" w:rsidP="00E6624B">
      <w:pPr>
        <w:rPr>
          <w:rFonts w:asciiTheme="minorHAnsi" w:eastAsia="Times New Roman" w:hAnsiTheme="minorHAnsi" w:cstheme="minorHAnsi"/>
          <w:lang w:val="en-CA" w:eastAsia="en-CA"/>
        </w:rPr>
      </w:pPr>
    </w:p>
    <w:p w14:paraId="61D03D55" w14:textId="7026E062" w:rsidR="00812FC0" w:rsidRDefault="00812FC0" w:rsidP="00E6624B">
      <w:pPr>
        <w:rPr>
          <w:rFonts w:asciiTheme="minorHAnsi" w:eastAsia="Times New Roman" w:hAnsiTheme="minorHAnsi" w:cstheme="minorHAnsi"/>
          <w:b/>
          <w:bCs/>
          <w:i/>
          <w:iCs/>
          <w:lang w:val="en-CA" w:eastAsia="en-CA"/>
        </w:rPr>
      </w:pPr>
      <w:r>
        <w:rPr>
          <w:rFonts w:asciiTheme="minorHAnsi" w:eastAsia="Times New Roman" w:hAnsiTheme="minorHAnsi" w:cstheme="minorHAnsi"/>
          <w:b/>
          <w:bCs/>
          <w:i/>
          <w:iCs/>
          <w:lang w:val="en-CA" w:eastAsia="en-CA"/>
        </w:rPr>
        <w:t>Confidence</w:t>
      </w:r>
    </w:p>
    <w:p w14:paraId="1E7AFEB9" w14:textId="1B8B111D" w:rsidR="00812FC0" w:rsidRDefault="00812FC0" w:rsidP="00E6624B">
      <w:pPr>
        <w:rPr>
          <w:rFonts w:asciiTheme="minorHAnsi" w:eastAsia="Times New Roman" w:hAnsiTheme="minorHAnsi" w:cstheme="minorHAnsi"/>
          <w:lang w:val="en-CA" w:eastAsia="en-CA"/>
        </w:rPr>
      </w:pPr>
      <w:r>
        <w:rPr>
          <w:rFonts w:asciiTheme="minorHAnsi" w:eastAsia="Times New Roman" w:hAnsiTheme="minorHAnsi" w:cstheme="minorHAnsi"/>
          <w:lang w:val="en-CA" w:eastAsia="en-CA"/>
        </w:rPr>
        <w:t xml:space="preserve">If optimism is the view that a situation will work out, confidence if the belief </w:t>
      </w:r>
      <w:r w:rsidR="006A3FF5">
        <w:rPr>
          <w:rFonts w:asciiTheme="minorHAnsi" w:eastAsia="Times New Roman" w:hAnsiTheme="minorHAnsi" w:cstheme="minorHAnsi"/>
          <w:lang w:val="en-CA" w:eastAsia="en-CA"/>
        </w:rPr>
        <w:t>in</w:t>
      </w:r>
      <w:r>
        <w:rPr>
          <w:rFonts w:asciiTheme="minorHAnsi" w:eastAsia="Times New Roman" w:hAnsiTheme="minorHAnsi" w:cstheme="minorHAnsi"/>
          <w:lang w:val="en-CA" w:eastAsia="en-CA"/>
        </w:rPr>
        <w:t xml:space="preserve"> your own ability to handle it</w:t>
      </w:r>
      <w:r w:rsidR="006A3FF5">
        <w:rPr>
          <w:rFonts w:asciiTheme="minorHAnsi" w:eastAsia="Times New Roman" w:hAnsiTheme="minorHAnsi" w:cstheme="minorHAnsi"/>
          <w:lang w:val="en-CA" w:eastAsia="en-CA"/>
        </w:rPr>
        <w:t>. There is a direct correlation between levels of confidence and receptivity to change. If people feel confident in their ability to handle a new task, they’ll be more receptive to it and more positive about it. Scores above 26, however, may indicate a know-it-all attitude and lack of receptivity to feedback.</w:t>
      </w:r>
    </w:p>
    <w:p w14:paraId="36F2ED24" w14:textId="77777777" w:rsidR="00504324" w:rsidRDefault="00504324" w:rsidP="00E6624B">
      <w:pPr>
        <w:rPr>
          <w:rFonts w:asciiTheme="minorHAnsi" w:eastAsia="Times New Roman" w:hAnsiTheme="minorHAnsi" w:cstheme="minorHAnsi"/>
          <w:b/>
          <w:bCs/>
          <w:i/>
          <w:iCs/>
          <w:lang w:val="en-CA" w:eastAsia="en-CA"/>
        </w:rPr>
      </w:pPr>
    </w:p>
    <w:p w14:paraId="411C5363" w14:textId="7254B6BA" w:rsidR="006A3FF5" w:rsidRDefault="006A3FF5" w:rsidP="00E6624B">
      <w:pPr>
        <w:rPr>
          <w:rFonts w:asciiTheme="minorHAnsi" w:eastAsia="Times New Roman" w:hAnsiTheme="minorHAnsi" w:cstheme="minorHAnsi"/>
          <w:b/>
          <w:bCs/>
          <w:i/>
          <w:iCs/>
          <w:lang w:val="en-CA" w:eastAsia="en-CA"/>
        </w:rPr>
      </w:pPr>
      <w:r>
        <w:rPr>
          <w:rFonts w:asciiTheme="minorHAnsi" w:eastAsia="Times New Roman" w:hAnsiTheme="minorHAnsi" w:cstheme="minorHAnsi"/>
          <w:b/>
          <w:bCs/>
          <w:i/>
          <w:iCs/>
          <w:lang w:val="en-CA" w:eastAsia="en-CA"/>
        </w:rPr>
        <w:t>Tolerance for Ambiguity</w:t>
      </w:r>
    </w:p>
    <w:p w14:paraId="3ED0DB25" w14:textId="73FF4213" w:rsidR="006A3FF5" w:rsidRDefault="006A3FF5" w:rsidP="00E6624B">
      <w:pPr>
        <w:rPr>
          <w:rFonts w:asciiTheme="minorHAnsi" w:eastAsia="Times New Roman" w:hAnsiTheme="minorHAnsi" w:cstheme="minorHAnsi"/>
          <w:lang w:val="en-CA" w:eastAsia="en-CA"/>
        </w:rPr>
      </w:pPr>
      <w:r>
        <w:rPr>
          <w:rFonts w:asciiTheme="minorHAnsi" w:eastAsia="Times New Roman" w:hAnsiTheme="minorHAnsi" w:cstheme="minorHAnsi"/>
          <w:lang w:val="en-CA" w:eastAsia="en-CA"/>
        </w:rPr>
        <w:t xml:space="preserve">Change sparks uncertainty. No matter how carefully you plan, there are always some elements of indefiniteness. Without a healthy tolerance for ambiguity, change is not only uncomfortable, but it can also be downright scary. Too much tolerance can also get you in trouble. You may have difficulty finishing tasks and making decisions. </w:t>
      </w:r>
    </w:p>
    <w:p w14:paraId="2296D38E" w14:textId="0F3EC3C8" w:rsidR="001E146E" w:rsidRDefault="001E146E" w:rsidP="00E6624B">
      <w:pPr>
        <w:rPr>
          <w:rFonts w:asciiTheme="minorHAnsi" w:eastAsia="Times New Roman" w:hAnsiTheme="minorHAnsi" w:cstheme="minorHAnsi"/>
          <w:lang w:val="en-CA" w:eastAsia="en-CA"/>
        </w:rPr>
      </w:pPr>
    </w:p>
    <w:p w14:paraId="3374D35E" w14:textId="69DF0696" w:rsidR="00E6624B" w:rsidRDefault="001E146E" w:rsidP="00E6624B">
      <w:pPr>
        <w:rPr>
          <w:rFonts w:asciiTheme="minorHAnsi" w:eastAsia="Times New Roman" w:hAnsiTheme="minorHAnsi" w:cstheme="minorHAnsi"/>
          <w:lang w:val="en-CA" w:eastAsia="en-CA"/>
        </w:rPr>
      </w:pPr>
      <w:r>
        <w:rPr>
          <w:rFonts w:asciiTheme="minorHAnsi" w:eastAsia="Times New Roman" w:hAnsiTheme="minorHAnsi" w:cstheme="minorHAnsi"/>
          <w:lang w:val="en-CA" w:eastAsia="en-CA"/>
        </w:rPr>
        <w:t>You’ll probably find you have higher scores on some traits and lower scores on others. This is typical of most profiles and indicates that some of your change readiness traits are more developed than others.</w:t>
      </w:r>
    </w:p>
    <w:p w14:paraId="2C0C9C8F" w14:textId="7ADEDB49" w:rsidR="006F7817" w:rsidRDefault="006F7817" w:rsidP="00E6624B">
      <w:pPr>
        <w:rPr>
          <w:rFonts w:asciiTheme="minorHAnsi" w:eastAsia="Times New Roman" w:hAnsiTheme="minorHAnsi" w:cstheme="minorHAnsi"/>
          <w:lang w:val="en-CA" w:eastAsia="en-CA"/>
        </w:rPr>
      </w:pPr>
    </w:p>
    <w:p w14:paraId="528F6858" w14:textId="62A2D64D" w:rsidR="006F7817" w:rsidRDefault="006F7817" w:rsidP="00E6624B">
      <w:pPr>
        <w:rPr>
          <w:rFonts w:asciiTheme="minorHAnsi" w:eastAsia="Times New Roman" w:hAnsiTheme="minorHAnsi" w:cstheme="minorHAnsi"/>
          <w:lang w:val="en-CA" w:eastAsia="en-CA"/>
        </w:rPr>
      </w:pPr>
    </w:p>
    <w:p w14:paraId="1C043C1D" w14:textId="6982ECD7" w:rsidR="006F7817" w:rsidRDefault="006F7817" w:rsidP="00E6624B">
      <w:pPr>
        <w:rPr>
          <w:rFonts w:asciiTheme="minorHAnsi" w:eastAsia="Times New Roman" w:hAnsiTheme="minorHAnsi" w:cstheme="minorHAnsi"/>
          <w:lang w:val="en-CA" w:eastAsia="en-CA"/>
        </w:rPr>
      </w:pPr>
    </w:p>
    <w:p w14:paraId="5EC4D8CF" w14:textId="77777777" w:rsidR="006F7817" w:rsidRPr="00E6624B" w:rsidRDefault="006F7817" w:rsidP="00E6624B">
      <w:pPr>
        <w:rPr>
          <w:rFonts w:asciiTheme="minorHAnsi" w:eastAsia="Times New Roman" w:hAnsiTheme="minorHAnsi" w:cstheme="minorHAnsi"/>
          <w:lang w:val="en-CA" w:eastAsia="en-CA"/>
        </w:rPr>
      </w:pPr>
    </w:p>
    <w:p w14:paraId="3C9B0F96" w14:textId="5196F8DB" w:rsidR="00187AB0" w:rsidRPr="00187AB0" w:rsidRDefault="00187AB0" w:rsidP="00187AB0">
      <w:pPr>
        <w:jc w:val="center"/>
        <w:rPr>
          <w:rFonts w:eastAsia="Times New Roman"/>
          <w:lang w:val="en-CA" w:eastAsia="en-CA"/>
        </w:rPr>
      </w:pPr>
      <w:r w:rsidRPr="00187AB0">
        <w:rPr>
          <w:rFonts w:ascii="Open Sans" w:eastAsia="Times New Roman" w:hAnsi="Open Sans" w:cs="Open Sans"/>
          <w:noProof/>
          <w:color w:val="444444"/>
          <w:sz w:val="21"/>
          <w:szCs w:val="21"/>
          <w:bdr w:val="none" w:sz="0" w:space="0" w:color="auto" w:frame="1"/>
          <w:shd w:val="clear" w:color="auto" w:fill="F2F2F2"/>
          <w:lang w:val="en-CA" w:eastAsia="en-CA"/>
        </w:rPr>
        <w:lastRenderedPageBreak/>
        <w:drawing>
          <wp:inline distT="0" distB="0" distL="0" distR="0" wp14:anchorId="3551D98E" wp14:editId="39A8046C">
            <wp:extent cx="2519905" cy="2095500"/>
            <wp:effectExtent l="0" t="0" r="0" b="0"/>
            <wp:docPr id="3" name="Picture 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rectangl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4697" cy="2099485"/>
                    </a:xfrm>
                    <a:prstGeom prst="rect">
                      <a:avLst/>
                    </a:prstGeom>
                    <a:noFill/>
                    <a:ln>
                      <a:noFill/>
                    </a:ln>
                  </pic:spPr>
                </pic:pic>
              </a:graphicData>
            </a:graphic>
          </wp:inline>
        </w:drawing>
      </w:r>
    </w:p>
    <w:p w14:paraId="23B1B2E1" w14:textId="77777777" w:rsidR="00187AB0" w:rsidRPr="00187AB0" w:rsidRDefault="00187AB0" w:rsidP="00187AB0">
      <w:pPr>
        <w:shd w:val="clear" w:color="auto" w:fill="F2F2F2"/>
        <w:textAlignment w:val="baseline"/>
        <w:rPr>
          <w:rFonts w:ascii="Open Sans" w:eastAsia="Times New Roman" w:hAnsi="Open Sans" w:cs="Open Sans"/>
          <w:color w:val="444444"/>
          <w:sz w:val="21"/>
          <w:szCs w:val="21"/>
          <w:lang w:val="en-CA" w:eastAsia="en-CA"/>
        </w:rPr>
      </w:pPr>
      <w:r w:rsidRPr="00187AB0">
        <w:rPr>
          <w:rFonts w:ascii="Open Sans" w:eastAsia="Times New Roman" w:hAnsi="Open Sans" w:cs="Open Sans"/>
          <w:color w:val="444444"/>
          <w:sz w:val="21"/>
          <w:szCs w:val="21"/>
          <w:lang w:val="en-CA" w:eastAsia="en-CA"/>
        </w:rPr>
        <w:t>Every change costs someone something.</w:t>
      </w:r>
    </w:p>
    <w:p w14:paraId="73281CDB" w14:textId="77777777" w:rsidR="00187AB0" w:rsidRPr="00187AB0" w:rsidRDefault="00187AB0" w:rsidP="00187AB0">
      <w:pPr>
        <w:shd w:val="clear" w:color="auto" w:fill="F2F2F2"/>
        <w:textAlignment w:val="baseline"/>
        <w:rPr>
          <w:rFonts w:ascii="Open Sans" w:eastAsia="Times New Roman" w:hAnsi="Open Sans" w:cs="Open Sans"/>
          <w:color w:val="444444"/>
          <w:sz w:val="21"/>
          <w:szCs w:val="21"/>
          <w:lang w:val="en-CA" w:eastAsia="en-CA"/>
        </w:rPr>
      </w:pPr>
      <w:r w:rsidRPr="00187AB0">
        <w:rPr>
          <w:rFonts w:ascii="Open Sans" w:eastAsia="Times New Roman" w:hAnsi="Open Sans" w:cs="Open Sans"/>
          <w:color w:val="444444"/>
          <w:sz w:val="21"/>
          <w:szCs w:val="21"/>
          <w:lang w:val="en-CA" w:eastAsia="en-CA"/>
        </w:rPr>
        <w:t>One of those costs, which is often underestimated by those leading change, is the emotional response to change. All change has an emotional response.</w:t>
      </w:r>
    </w:p>
    <w:p w14:paraId="64E7E376" w14:textId="40BE5BD5" w:rsidR="00187AB0" w:rsidRPr="00187AB0" w:rsidRDefault="00187AB0" w:rsidP="00187AB0">
      <w:pPr>
        <w:shd w:val="clear" w:color="auto" w:fill="F2F2F2"/>
        <w:textAlignment w:val="baseline"/>
        <w:rPr>
          <w:rFonts w:ascii="Open Sans" w:eastAsia="Times New Roman" w:hAnsi="Open Sans" w:cs="Open Sans"/>
          <w:color w:val="444444"/>
          <w:sz w:val="21"/>
          <w:szCs w:val="21"/>
          <w:lang w:val="en-CA" w:eastAsia="en-CA"/>
        </w:rPr>
      </w:pPr>
      <w:r w:rsidRPr="00187AB0">
        <w:rPr>
          <w:rFonts w:ascii="Open Sans" w:eastAsia="Times New Roman" w:hAnsi="Open Sans" w:cs="Open Sans"/>
          <w:color w:val="444444"/>
          <w:sz w:val="21"/>
          <w:szCs w:val="21"/>
          <w:lang w:val="en-CA" w:eastAsia="en-CA"/>
        </w:rPr>
        <w:t>Realizing and recognizing the emotions of change can help you better lead through the change. Acknowledging someone’s emotions goes a long way towards helping them accept it. Change is hard either way, but if you ignore the emotions</w:t>
      </w:r>
      <w:r w:rsidR="006F7817">
        <w:rPr>
          <w:rFonts w:ascii="Open Sans" w:eastAsia="Times New Roman" w:hAnsi="Open Sans" w:cs="Open Sans"/>
          <w:color w:val="444444"/>
          <w:sz w:val="21"/>
          <w:szCs w:val="21"/>
          <w:lang w:val="en-CA" w:eastAsia="en-CA"/>
        </w:rPr>
        <w:t>,</w:t>
      </w:r>
      <w:r w:rsidRPr="00187AB0">
        <w:rPr>
          <w:rFonts w:ascii="Open Sans" w:eastAsia="Times New Roman" w:hAnsi="Open Sans" w:cs="Open Sans"/>
          <w:color w:val="444444"/>
          <w:sz w:val="21"/>
          <w:szCs w:val="21"/>
          <w:lang w:val="en-CA" w:eastAsia="en-CA"/>
        </w:rPr>
        <w:t xml:space="preserve"> you’ll find yourself always battling to make change successful.</w:t>
      </w:r>
    </w:p>
    <w:p w14:paraId="2F0E00E8" w14:textId="77777777" w:rsidR="00187AB0" w:rsidRPr="00187AB0" w:rsidRDefault="00187AB0" w:rsidP="00187AB0">
      <w:pPr>
        <w:shd w:val="clear" w:color="auto" w:fill="F2F2F2"/>
        <w:spacing w:before="150" w:after="120" w:line="510" w:lineRule="atLeast"/>
        <w:textAlignment w:val="baseline"/>
        <w:outlineLvl w:val="2"/>
        <w:rPr>
          <w:rFonts w:ascii="Open Sans" w:eastAsia="Times New Roman" w:hAnsi="Open Sans" w:cs="Open Sans"/>
          <w:b/>
          <w:bCs/>
          <w:color w:val="444444"/>
          <w:sz w:val="33"/>
          <w:szCs w:val="33"/>
          <w:lang w:val="en-CA" w:eastAsia="en-CA"/>
        </w:rPr>
      </w:pPr>
      <w:r w:rsidRPr="00187AB0">
        <w:rPr>
          <w:rFonts w:ascii="Open Sans" w:eastAsia="Times New Roman" w:hAnsi="Open Sans" w:cs="Open Sans"/>
          <w:b/>
          <w:bCs/>
          <w:color w:val="444444"/>
          <w:sz w:val="33"/>
          <w:szCs w:val="33"/>
          <w:lang w:val="en-CA" w:eastAsia="en-CA"/>
        </w:rPr>
        <w:t>Here are 7 common emotions to change:</w:t>
      </w:r>
    </w:p>
    <w:p w14:paraId="4745925B" w14:textId="77777777" w:rsidR="00187AB0" w:rsidRPr="00187AB0" w:rsidRDefault="00187AB0" w:rsidP="00187AB0">
      <w:pPr>
        <w:shd w:val="clear" w:color="auto" w:fill="F2F2F2"/>
        <w:textAlignment w:val="baseline"/>
        <w:rPr>
          <w:rFonts w:ascii="Open Sans" w:eastAsia="Times New Roman" w:hAnsi="Open Sans" w:cs="Open Sans"/>
          <w:color w:val="444444"/>
          <w:sz w:val="21"/>
          <w:szCs w:val="21"/>
          <w:lang w:val="en-CA" w:eastAsia="en-CA"/>
        </w:rPr>
      </w:pPr>
      <w:r w:rsidRPr="00187AB0">
        <w:rPr>
          <w:rFonts w:ascii="Open Sans" w:eastAsia="Times New Roman" w:hAnsi="Open Sans" w:cs="Open Sans"/>
          <w:b/>
          <w:bCs/>
          <w:color w:val="444444"/>
          <w:sz w:val="21"/>
          <w:szCs w:val="21"/>
          <w:bdr w:val="none" w:sz="0" w:space="0" w:color="auto" w:frame="1"/>
          <w:lang w:val="en-CA" w:eastAsia="en-CA"/>
        </w:rPr>
        <w:t>Fear.</w:t>
      </w:r>
      <w:r w:rsidRPr="00187AB0">
        <w:rPr>
          <w:rFonts w:ascii="Open Sans" w:eastAsia="Times New Roman" w:hAnsi="Open Sans" w:cs="Open Sans"/>
          <w:color w:val="444444"/>
          <w:sz w:val="21"/>
          <w:szCs w:val="21"/>
          <w:lang w:val="en-CA" w:eastAsia="en-CA"/>
        </w:rPr>
        <w:t> Change can be very scary because it takes you into something unknown.</w:t>
      </w:r>
    </w:p>
    <w:p w14:paraId="530C913D" w14:textId="77777777" w:rsidR="00187AB0" w:rsidRPr="00187AB0" w:rsidRDefault="00187AB0" w:rsidP="00187AB0">
      <w:pPr>
        <w:shd w:val="clear" w:color="auto" w:fill="F2F2F2"/>
        <w:textAlignment w:val="baseline"/>
        <w:rPr>
          <w:rFonts w:ascii="Open Sans" w:eastAsia="Times New Roman" w:hAnsi="Open Sans" w:cs="Open Sans"/>
          <w:color w:val="444444"/>
          <w:sz w:val="21"/>
          <w:szCs w:val="21"/>
          <w:lang w:val="en-CA" w:eastAsia="en-CA"/>
        </w:rPr>
      </w:pPr>
      <w:r w:rsidRPr="00187AB0">
        <w:rPr>
          <w:rFonts w:ascii="Open Sans" w:eastAsia="Times New Roman" w:hAnsi="Open Sans" w:cs="Open Sans"/>
          <w:b/>
          <w:bCs/>
          <w:color w:val="444444"/>
          <w:sz w:val="21"/>
          <w:szCs w:val="21"/>
          <w:bdr w:val="none" w:sz="0" w:space="0" w:color="auto" w:frame="1"/>
          <w:lang w:val="en-CA" w:eastAsia="en-CA"/>
        </w:rPr>
        <w:t>Grief.</w:t>
      </w:r>
      <w:r w:rsidRPr="00187AB0">
        <w:rPr>
          <w:rFonts w:ascii="Open Sans" w:eastAsia="Times New Roman" w:hAnsi="Open Sans" w:cs="Open Sans"/>
          <w:color w:val="444444"/>
          <w:sz w:val="21"/>
          <w:szCs w:val="21"/>
          <w:lang w:val="en-CA" w:eastAsia="en-CA"/>
        </w:rPr>
        <w:t> There’s a sense of loss associated with change. Something was left behind. People may have loved the way things were. Even if they know the change was needed people may grieve what they left behind.</w:t>
      </w:r>
    </w:p>
    <w:p w14:paraId="242CA562" w14:textId="77777777" w:rsidR="00187AB0" w:rsidRPr="00187AB0" w:rsidRDefault="00187AB0" w:rsidP="00187AB0">
      <w:pPr>
        <w:shd w:val="clear" w:color="auto" w:fill="F2F2F2"/>
        <w:textAlignment w:val="baseline"/>
        <w:rPr>
          <w:rFonts w:ascii="Open Sans" w:eastAsia="Times New Roman" w:hAnsi="Open Sans" w:cs="Open Sans"/>
          <w:color w:val="444444"/>
          <w:sz w:val="21"/>
          <w:szCs w:val="21"/>
          <w:lang w:val="en-CA" w:eastAsia="en-CA"/>
        </w:rPr>
      </w:pPr>
      <w:r w:rsidRPr="00187AB0">
        <w:rPr>
          <w:rFonts w:ascii="Open Sans" w:eastAsia="Times New Roman" w:hAnsi="Open Sans" w:cs="Open Sans"/>
          <w:b/>
          <w:bCs/>
          <w:color w:val="444444"/>
          <w:sz w:val="21"/>
          <w:szCs w:val="21"/>
          <w:bdr w:val="none" w:sz="0" w:space="0" w:color="auto" w:frame="1"/>
          <w:lang w:val="en-CA" w:eastAsia="en-CA"/>
        </w:rPr>
        <w:t>Enthusiasm.</w:t>
      </w:r>
      <w:r w:rsidRPr="00187AB0">
        <w:rPr>
          <w:rFonts w:ascii="Open Sans" w:eastAsia="Times New Roman" w:hAnsi="Open Sans" w:cs="Open Sans"/>
          <w:color w:val="444444"/>
          <w:sz w:val="21"/>
          <w:szCs w:val="21"/>
          <w:lang w:val="en-CA" w:eastAsia="en-CA"/>
        </w:rPr>
        <w:t> This is a good emotion. Most of the time. And, for some people. There are times, however, that one groups enthusiasm further frustrates another person’s pain.</w:t>
      </w:r>
    </w:p>
    <w:p w14:paraId="5FD15A5F" w14:textId="1EA4E993" w:rsidR="00187AB0" w:rsidRPr="00187AB0" w:rsidRDefault="00187AB0" w:rsidP="00187AB0">
      <w:pPr>
        <w:shd w:val="clear" w:color="auto" w:fill="F2F2F2"/>
        <w:textAlignment w:val="baseline"/>
        <w:rPr>
          <w:rFonts w:ascii="Open Sans" w:eastAsia="Times New Roman" w:hAnsi="Open Sans" w:cs="Open Sans"/>
          <w:color w:val="444444"/>
          <w:sz w:val="21"/>
          <w:szCs w:val="21"/>
          <w:lang w:val="en-CA" w:eastAsia="en-CA"/>
        </w:rPr>
      </w:pPr>
      <w:r w:rsidRPr="00187AB0">
        <w:rPr>
          <w:rFonts w:ascii="Open Sans" w:eastAsia="Times New Roman" w:hAnsi="Open Sans" w:cs="Open Sans"/>
          <w:b/>
          <w:bCs/>
          <w:color w:val="444444"/>
          <w:sz w:val="21"/>
          <w:szCs w:val="21"/>
          <w:bdr w:val="none" w:sz="0" w:space="0" w:color="auto" w:frame="1"/>
          <w:lang w:val="en-CA" w:eastAsia="en-CA"/>
        </w:rPr>
        <w:t>Anger.</w:t>
      </w:r>
      <w:r w:rsidRPr="00187AB0">
        <w:rPr>
          <w:rFonts w:ascii="Open Sans" w:eastAsia="Times New Roman" w:hAnsi="Open Sans" w:cs="Open Sans"/>
          <w:color w:val="444444"/>
          <w:sz w:val="21"/>
          <w:szCs w:val="21"/>
          <w:lang w:val="en-CA" w:eastAsia="en-CA"/>
        </w:rPr>
        <w:t xml:space="preserve"> People can get mad about change. Change can cause people to react in very </w:t>
      </w:r>
      <w:r w:rsidR="005C11F7">
        <w:rPr>
          <w:rFonts w:ascii="Open Sans" w:eastAsia="Times New Roman" w:hAnsi="Open Sans" w:cs="Open Sans"/>
          <w:color w:val="444444"/>
          <w:sz w:val="21"/>
          <w:szCs w:val="21"/>
          <w:lang w:val="en-CA" w:eastAsia="en-CA"/>
        </w:rPr>
        <w:t>different</w:t>
      </w:r>
      <w:r w:rsidRPr="00187AB0">
        <w:rPr>
          <w:rFonts w:ascii="Open Sans" w:eastAsia="Times New Roman" w:hAnsi="Open Sans" w:cs="Open Sans"/>
          <w:color w:val="444444"/>
          <w:sz w:val="21"/>
          <w:szCs w:val="21"/>
          <w:lang w:val="en-CA" w:eastAsia="en-CA"/>
        </w:rPr>
        <w:t xml:space="preserve"> ways. They may say or do things that are mostly out of character for them. (Although, sometimes change allows us to see someone’s true character.)</w:t>
      </w:r>
    </w:p>
    <w:p w14:paraId="7D84CA12" w14:textId="77777777" w:rsidR="00187AB0" w:rsidRPr="00187AB0" w:rsidRDefault="00187AB0" w:rsidP="00187AB0">
      <w:pPr>
        <w:shd w:val="clear" w:color="auto" w:fill="F2F2F2"/>
        <w:textAlignment w:val="baseline"/>
        <w:rPr>
          <w:rFonts w:ascii="Open Sans" w:eastAsia="Times New Roman" w:hAnsi="Open Sans" w:cs="Open Sans"/>
          <w:color w:val="444444"/>
          <w:sz w:val="21"/>
          <w:szCs w:val="21"/>
          <w:lang w:val="en-CA" w:eastAsia="en-CA"/>
        </w:rPr>
      </w:pPr>
      <w:r w:rsidRPr="00187AB0">
        <w:rPr>
          <w:rFonts w:ascii="Open Sans" w:eastAsia="Times New Roman" w:hAnsi="Open Sans" w:cs="Open Sans"/>
          <w:b/>
          <w:bCs/>
          <w:color w:val="444444"/>
          <w:sz w:val="21"/>
          <w:szCs w:val="21"/>
          <w:bdr w:val="none" w:sz="0" w:space="0" w:color="auto" w:frame="1"/>
          <w:lang w:val="en-CA" w:eastAsia="en-CA"/>
        </w:rPr>
        <w:t>Confusion.</w:t>
      </w:r>
      <w:r w:rsidRPr="00187AB0">
        <w:rPr>
          <w:rFonts w:ascii="Open Sans" w:eastAsia="Times New Roman" w:hAnsi="Open Sans" w:cs="Open Sans"/>
          <w:color w:val="444444"/>
          <w:sz w:val="21"/>
          <w:szCs w:val="21"/>
          <w:lang w:val="en-CA" w:eastAsia="en-CA"/>
        </w:rPr>
        <w:t> Change takes people somewhere new and, therefore, can often leave people feeling very confused until they figure out and adjust to what the new reality will be after the change. There can even be an appearance of acceptance simply because a person doesn’t yet understand how they will be affected.</w:t>
      </w:r>
    </w:p>
    <w:p w14:paraId="6A491364" w14:textId="77777777" w:rsidR="00187AB0" w:rsidRPr="00187AB0" w:rsidRDefault="00187AB0" w:rsidP="00187AB0">
      <w:pPr>
        <w:shd w:val="clear" w:color="auto" w:fill="F2F2F2"/>
        <w:textAlignment w:val="baseline"/>
        <w:rPr>
          <w:rFonts w:ascii="Open Sans" w:eastAsia="Times New Roman" w:hAnsi="Open Sans" w:cs="Open Sans"/>
          <w:color w:val="444444"/>
          <w:sz w:val="21"/>
          <w:szCs w:val="21"/>
          <w:lang w:val="en-CA" w:eastAsia="en-CA"/>
        </w:rPr>
      </w:pPr>
      <w:r w:rsidRPr="00187AB0">
        <w:rPr>
          <w:rFonts w:ascii="Open Sans" w:eastAsia="Times New Roman" w:hAnsi="Open Sans" w:cs="Open Sans"/>
          <w:b/>
          <w:bCs/>
          <w:color w:val="444444"/>
          <w:sz w:val="21"/>
          <w:szCs w:val="21"/>
          <w:bdr w:val="none" w:sz="0" w:space="0" w:color="auto" w:frame="1"/>
          <w:lang w:val="en-CA" w:eastAsia="en-CA"/>
        </w:rPr>
        <w:t>Loneliness.</w:t>
      </w:r>
      <w:r w:rsidRPr="00187AB0">
        <w:rPr>
          <w:rFonts w:ascii="Open Sans" w:eastAsia="Times New Roman" w:hAnsi="Open Sans" w:cs="Open Sans"/>
          <w:color w:val="444444"/>
          <w:sz w:val="21"/>
          <w:szCs w:val="21"/>
          <w:lang w:val="en-CA" w:eastAsia="en-CA"/>
        </w:rPr>
        <w:t> Change takes something away from people. It may have been what made them comfortable. They may feel an emptiness as a result of the loss.</w:t>
      </w:r>
    </w:p>
    <w:p w14:paraId="1079D11A" w14:textId="37194F63" w:rsidR="00187AB0" w:rsidRPr="00187AB0" w:rsidRDefault="00187AB0" w:rsidP="00187AB0">
      <w:pPr>
        <w:shd w:val="clear" w:color="auto" w:fill="F2F2F2"/>
        <w:textAlignment w:val="baseline"/>
        <w:rPr>
          <w:rFonts w:ascii="Open Sans" w:eastAsia="Times New Roman" w:hAnsi="Open Sans" w:cs="Open Sans"/>
          <w:color w:val="444444"/>
          <w:sz w:val="21"/>
          <w:szCs w:val="21"/>
          <w:lang w:val="en-CA" w:eastAsia="en-CA"/>
        </w:rPr>
      </w:pPr>
      <w:r w:rsidRPr="00187AB0">
        <w:rPr>
          <w:rFonts w:ascii="Open Sans" w:eastAsia="Times New Roman" w:hAnsi="Open Sans" w:cs="Open Sans"/>
          <w:b/>
          <w:bCs/>
          <w:color w:val="444444"/>
          <w:sz w:val="21"/>
          <w:szCs w:val="21"/>
          <w:bdr w:val="none" w:sz="0" w:space="0" w:color="auto" w:frame="1"/>
          <w:lang w:val="en-CA" w:eastAsia="en-CA"/>
        </w:rPr>
        <w:t>Sadness.</w:t>
      </w:r>
      <w:r w:rsidRPr="00187AB0">
        <w:rPr>
          <w:rFonts w:ascii="Open Sans" w:eastAsia="Times New Roman" w:hAnsi="Open Sans" w:cs="Open Sans"/>
          <w:color w:val="444444"/>
          <w:sz w:val="21"/>
          <w:szCs w:val="21"/>
          <w:lang w:val="en-CA" w:eastAsia="en-CA"/>
        </w:rPr>
        <w:t xml:space="preserve"> There can be a profound sadness to change. For example, </w:t>
      </w:r>
      <w:r w:rsidR="005C11F7">
        <w:rPr>
          <w:rFonts w:ascii="Open Sans" w:eastAsia="Times New Roman" w:hAnsi="Open Sans" w:cs="Open Sans"/>
          <w:color w:val="444444"/>
          <w:sz w:val="21"/>
          <w:szCs w:val="21"/>
          <w:lang w:val="en-CA" w:eastAsia="en-CA"/>
        </w:rPr>
        <w:t>moving from a community you have lived in for some time or leaving a workplace where you have solid relationships with coworkers.</w:t>
      </w:r>
    </w:p>
    <w:p w14:paraId="2C5789E5" w14:textId="77777777" w:rsidR="00187AB0" w:rsidRPr="00187AB0" w:rsidRDefault="00187AB0" w:rsidP="00187AB0">
      <w:pPr>
        <w:shd w:val="clear" w:color="auto" w:fill="F2F2F2"/>
        <w:textAlignment w:val="baseline"/>
        <w:rPr>
          <w:rFonts w:ascii="Open Sans" w:eastAsia="Times New Roman" w:hAnsi="Open Sans" w:cs="Open Sans"/>
          <w:color w:val="444444"/>
          <w:sz w:val="21"/>
          <w:szCs w:val="21"/>
          <w:lang w:val="en-CA" w:eastAsia="en-CA"/>
        </w:rPr>
      </w:pPr>
      <w:r w:rsidRPr="00187AB0">
        <w:rPr>
          <w:rFonts w:ascii="Open Sans" w:eastAsia="Times New Roman" w:hAnsi="Open Sans" w:cs="Open Sans"/>
          <w:b/>
          <w:bCs/>
          <w:color w:val="444444"/>
          <w:sz w:val="21"/>
          <w:szCs w:val="21"/>
          <w:bdr w:val="none" w:sz="0" w:space="0" w:color="auto" w:frame="1"/>
          <w:lang w:val="en-CA" w:eastAsia="en-CA"/>
        </w:rPr>
        <w:t>Numbness.</w:t>
      </w:r>
      <w:r w:rsidRPr="00187AB0">
        <w:rPr>
          <w:rFonts w:ascii="Open Sans" w:eastAsia="Times New Roman" w:hAnsi="Open Sans" w:cs="Open Sans"/>
          <w:color w:val="444444"/>
          <w:sz w:val="21"/>
          <w:szCs w:val="21"/>
          <w:lang w:val="en-CA" w:eastAsia="en-CA"/>
        </w:rPr>
        <w:t> Sometimes change can leave people with their heads spinning — especially when change is fast. People don’t even know what to feel — which means they don’t know how to respond. (You won’t know their true emotion to change until after the period of numbness.)</w:t>
      </w:r>
    </w:p>
    <w:p w14:paraId="3A38599D" w14:textId="77777777" w:rsidR="003F25D1" w:rsidRDefault="003F25D1" w:rsidP="003F25D1">
      <w:pPr>
        <w:jc w:val="right"/>
        <w:rPr>
          <w:rFonts w:asciiTheme="minorHAnsi" w:hAnsiTheme="minorHAnsi" w:cstheme="minorHAnsi"/>
          <w:i/>
          <w:iCs/>
          <w:sz w:val="20"/>
          <w:szCs w:val="20"/>
          <w:lang w:val="fr-FR"/>
        </w:rPr>
      </w:pPr>
    </w:p>
    <w:p w14:paraId="7EFF5DCB" w14:textId="010BBC02" w:rsidR="000A039F" w:rsidRPr="003F25D1" w:rsidRDefault="00187AB0" w:rsidP="003F25D1">
      <w:pPr>
        <w:jc w:val="right"/>
        <w:rPr>
          <w:rFonts w:asciiTheme="minorHAnsi" w:hAnsiTheme="minorHAnsi" w:cstheme="minorHAnsi"/>
          <w:i/>
          <w:iCs/>
          <w:sz w:val="20"/>
          <w:szCs w:val="20"/>
          <w:lang w:val="fr-FR"/>
        </w:rPr>
      </w:pPr>
      <w:r w:rsidRPr="003F25D1">
        <w:rPr>
          <w:rFonts w:asciiTheme="minorHAnsi" w:hAnsiTheme="minorHAnsi" w:cstheme="minorHAnsi"/>
          <w:i/>
          <w:iCs/>
          <w:sz w:val="20"/>
          <w:szCs w:val="20"/>
          <w:lang w:val="fr-FR"/>
        </w:rPr>
        <w:t xml:space="preserve">Source: </w:t>
      </w:r>
      <w:hyperlink r:id="rId16" w:history="1">
        <w:r w:rsidRPr="003F25D1">
          <w:rPr>
            <w:rStyle w:val="Hyperlink"/>
            <w:rFonts w:asciiTheme="minorHAnsi" w:hAnsiTheme="minorHAnsi" w:cstheme="minorHAnsi"/>
            <w:i/>
            <w:iCs/>
            <w:sz w:val="20"/>
            <w:szCs w:val="20"/>
            <w:lang w:val="fr-FR"/>
          </w:rPr>
          <w:t>https://ronedmondson.com/2014/07/7-emotions-of-change.html</w:t>
        </w:r>
      </w:hyperlink>
    </w:p>
    <w:p w14:paraId="358BD86E" w14:textId="77777777" w:rsidR="009E656F" w:rsidRPr="00187AB0" w:rsidRDefault="009E656F" w:rsidP="000F2ACC">
      <w:pPr>
        <w:rPr>
          <w:rFonts w:asciiTheme="minorHAnsi" w:hAnsiTheme="minorHAnsi" w:cstheme="minorHAnsi"/>
          <w:lang w:val="fr-FR"/>
        </w:rPr>
      </w:pPr>
    </w:p>
    <w:p w14:paraId="7D773ABA" w14:textId="77777777" w:rsidR="00CD6B5B" w:rsidRPr="00504324" w:rsidRDefault="00CD6B5B" w:rsidP="000F2ACC">
      <w:pPr>
        <w:rPr>
          <w:rFonts w:asciiTheme="minorHAnsi" w:hAnsiTheme="minorHAnsi" w:cstheme="minorHAnsi"/>
          <w:lang w:val="fr-FR"/>
        </w:rPr>
      </w:pPr>
    </w:p>
    <w:p w14:paraId="518E366F" w14:textId="77777777" w:rsidR="00CD6B5B" w:rsidRPr="00CD6B5B" w:rsidRDefault="00CD6B5B" w:rsidP="00CD6B5B">
      <w:pPr>
        <w:shd w:val="clear" w:color="auto" w:fill="B6DDE8"/>
        <w:textAlignment w:val="baseline"/>
        <w:outlineLvl w:val="0"/>
        <w:rPr>
          <w:rFonts w:ascii="Calibri" w:eastAsia="Calibri" w:hAnsi="Calibri" w:cs="Calibri"/>
          <w:b/>
          <w:bCs/>
          <w:lang w:val="en-CA"/>
        </w:rPr>
      </w:pPr>
      <w:r w:rsidRPr="00CD6B5B">
        <w:rPr>
          <w:rFonts w:ascii="Calibri" w:eastAsia="Calibri" w:hAnsi="Calibri" w:cs="Calibri"/>
          <w:b/>
          <w:bCs/>
          <w:lang w:val="en-CA"/>
        </w:rPr>
        <w:t>IDENTIFY STRENGTHS, AREAS FOR DEVELOPMENT AND AN ACTION STEP REGARDING YOUR DECISION MAKING</w:t>
      </w:r>
    </w:p>
    <w:p w14:paraId="206CFBD3" w14:textId="77777777" w:rsidR="00CD6B5B" w:rsidRPr="00CD6B5B" w:rsidRDefault="00CD6B5B" w:rsidP="00CD6B5B">
      <w:pPr>
        <w:textAlignment w:val="baseline"/>
        <w:outlineLvl w:val="0"/>
        <w:rPr>
          <w:rFonts w:ascii="Calibri" w:eastAsia="Calibri" w:hAnsi="Calibri" w:cs="Calibri"/>
          <w:b/>
          <w:bCs/>
          <w:lang w:val="en-CA"/>
        </w:rPr>
      </w:pPr>
    </w:p>
    <w:p w14:paraId="10058D7F" w14:textId="0B933206" w:rsidR="00CD6B5B" w:rsidRPr="00CD6B5B" w:rsidRDefault="00CD6B5B" w:rsidP="00CD6B5B">
      <w:pPr>
        <w:shd w:val="clear" w:color="auto" w:fill="B6DDE8"/>
        <w:textAlignment w:val="baseline"/>
        <w:outlineLvl w:val="0"/>
        <w:rPr>
          <w:rFonts w:ascii="Calibri" w:eastAsia="Calibri" w:hAnsi="Calibri" w:cs="Calibri"/>
          <w:b/>
          <w:bCs/>
          <w:lang w:val="en-CA"/>
        </w:rPr>
      </w:pPr>
      <w:bookmarkStart w:id="9" w:name="_Hlk112494393"/>
      <w:r w:rsidRPr="00CD6B5B">
        <w:rPr>
          <w:rFonts w:ascii="Calibri" w:eastAsia="Calibri" w:hAnsi="Calibri" w:cs="Calibri"/>
          <w:b/>
          <w:bCs/>
          <w:lang w:val="en-CA"/>
        </w:rPr>
        <w:t xml:space="preserve">HANDOUT POST SELF-ASSESSMENT </w:t>
      </w:r>
    </w:p>
    <w:bookmarkEnd w:id="9"/>
    <w:p w14:paraId="4011EB52" w14:textId="77777777" w:rsidR="00CD6B5B" w:rsidRPr="00CD6B5B" w:rsidRDefault="00CD6B5B" w:rsidP="00CD6B5B">
      <w:pPr>
        <w:rPr>
          <w:rFonts w:ascii="Calibri" w:eastAsia="Calibri" w:hAnsi="Calibri" w:cs="Calibri"/>
          <w:lang w:val="en-CA"/>
        </w:rPr>
      </w:pPr>
      <w:r w:rsidRPr="00CD6B5B">
        <w:rPr>
          <w:rFonts w:ascii="Calibri" w:eastAsia="Calibri" w:hAnsi="Calibri" w:cs="Calibri"/>
          <w:b/>
          <w:bCs/>
          <w:lang w:val="en-CA"/>
        </w:rPr>
        <w:t xml:space="preserve">Please </w:t>
      </w:r>
      <w:r w:rsidRPr="00CD6B5B">
        <w:rPr>
          <w:rFonts w:ascii="Calibri" w:eastAsia="Calibri" w:hAnsi="Calibri" w:cs="Calibri"/>
          <w:lang w:val="en-CA"/>
        </w:rPr>
        <w:t>write your name, today’s date and complete the assessment.</w:t>
      </w:r>
    </w:p>
    <w:p w14:paraId="23A1D42E" w14:textId="0F96ED7A" w:rsidR="00CD6B5B" w:rsidRPr="00CD6B5B" w:rsidRDefault="00CD6B5B" w:rsidP="00CD6B5B">
      <w:pPr>
        <w:rPr>
          <w:rFonts w:ascii="Calibri" w:eastAsia="Calibri" w:hAnsi="Calibri" w:cs="Calibri"/>
          <w:lang w:val="en-CA"/>
        </w:rPr>
      </w:pPr>
      <w:r w:rsidRPr="00CD6B5B">
        <w:rPr>
          <w:rFonts w:ascii="Calibri" w:eastAsia="Calibri" w:hAnsi="Calibri" w:cs="Calibri"/>
          <w:b/>
          <w:bCs/>
          <w:lang w:val="en-CA"/>
        </w:rPr>
        <w:t>Return</w:t>
      </w:r>
      <w:r w:rsidRPr="00CD6B5B">
        <w:rPr>
          <w:rFonts w:ascii="Calibri" w:eastAsia="Calibri" w:hAnsi="Calibri" w:cs="Calibri"/>
          <w:lang w:val="en-CA"/>
        </w:rPr>
        <w:t xml:space="preserve"> completed assessment to the facilitator.</w:t>
      </w:r>
    </w:p>
    <w:p w14:paraId="5D598778" w14:textId="4EAEEB26" w:rsidR="00E57B62" w:rsidRDefault="00E57B62" w:rsidP="00927583">
      <w:pPr>
        <w:rPr>
          <w:rFonts w:asciiTheme="minorHAnsi" w:hAnsiTheme="minorHAnsi" w:cstheme="minorHAnsi"/>
        </w:rPr>
      </w:pPr>
      <w:bookmarkStart w:id="10" w:name="_Hlk113103015"/>
      <w:bookmarkStart w:id="11" w:name="_Hlk112492272"/>
    </w:p>
    <w:p w14:paraId="11C25BAB" w14:textId="1ED2C16B" w:rsidR="00C43F6F" w:rsidRPr="00420C60" w:rsidRDefault="00C43F6F" w:rsidP="00420C60">
      <w:pPr>
        <w:shd w:val="clear" w:color="auto" w:fill="DEEAF6" w:themeFill="accent5" w:themeFillTint="33"/>
        <w:rPr>
          <w:rFonts w:asciiTheme="minorHAnsi" w:hAnsiTheme="minorHAnsi" w:cstheme="minorHAnsi"/>
          <w:b/>
          <w:bCs/>
        </w:rPr>
      </w:pPr>
      <w:bookmarkStart w:id="12" w:name="_Hlk112499805"/>
      <w:bookmarkStart w:id="13" w:name="_Hlk113103095"/>
      <w:bookmarkEnd w:id="10"/>
      <w:bookmarkEnd w:id="11"/>
      <w:r w:rsidRPr="00420C60">
        <w:rPr>
          <w:rFonts w:asciiTheme="minorHAnsi" w:hAnsiTheme="minorHAnsi" w:cstheme="minorHAnsi"/>
          <w:b/>
          <w:bCs/>
        </w:rPr>
        <w:t>WRAP-UP ACTIVITY</w:t>
      </w:r>
      <w:r w:rsidR="00F7619A" w:rsidRPr="00420C60">
        <w:rPr>
          <w:rFonts w:asciiTheme="minorHAnsi" w:hAnsiTheme="minorHAnsi" w:cstheme="minorHAnsi"/>
          <w:b/>
          <w:bCs/>
        </w:rPr>
        <w:t>:</w:t>
      </w:r>
      <w:r w:rsidR="00E70C8E" w:rsidRPr="00420C60">
        <w:rPr>
          <w:rFonts w:asciiTheme="minorHAnsi" w:hAnsiTheme="minorHAnsi" w:cstheme="minorHAnsi"/>
          <w:b/>
          <w:b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00E4E" w14:paraId="374E45FA" w14:textId="77777777" w:rsidTr="00007F12">
        <w:trPr>
          <w:trHeight w:val="397"/>
        </w:trPr>
        <w:tc>
          <w:tcPr>
            <w:tcW w:w="10070" w:type="dxa"/>
            <w:shd w:val="clear" w:color="auto" w:fill="auto"/>
          </w:tcPr>
          <w:p w14:paraId="2CEA32B5" w14:textId="0B70859C" w:rsidR="00007F12" w:rsidRPr="00007F12" w:rsidRDefault="00007F12" w:rsidP="00007F12">
            <w:pPr>
              <w:shd w:val="clear" w:color="auto" w:fill="C5E0B3" w:themeFill="accent6" w:themeFillTint="66"/>
              <w:textAlignment w:val="baseline"/>
              <w:outlineLvl w:val="0"/>
              <w:rPr>
                <w:rFonts w:asciiTheme="minorHAnsi" w:hAnsiTheme="minorHAnsi" w:cstheme="minorHAnsi"/>
              </w:rPr>
            </w:pPr>
            <w:r w:rsidRPr="00007F12">
              <w:rPr>
                <w:rFonts w:asciiTheme="minorHAnsi" w:hAnsiTheme="minorHAnsi" w:cstheme="minorHAnsi"/>
              </w:rPr>
              <w:t xml:space="preserve">What </w:t>
            </w:r>
            <w:r w:rsidR="0087119A">
              <w:rPr>
                <w:rFonts w:asciiTheme="minorHAnsi" w:hAnsiTheme="minorHAnsi" w:cstheme="minorHAnsi"/>
              </w:rPr>
              <w:t>would you say had the most</w:t>
            </w:r>
            <w:r w:rsidRPr="00007F12">
              <w:rPr>
                <w:rFonts w:asciiTheme="minorHAnsi" w:hAnsiTheme="minorHAnsi" w:cstheme="minorHAnsi"/>
              </w:rPr>
              <w:t xml:space="preserve"> impact on your thinking around </w:t>
            </w:r>
            <w:r w:rsidR="00BC0FFD">
              <w:rPr>
                <w:rFonts w:asciiTheme="minorHAnsi" w:hAnsiTheme="minorHAnsi" w:cstheme="minorHAnsi"/>
              </w:rPr>
              <w:t>change</w:t>
            </w:r>
            <w:r w:rsidRPr="00007F12">
              <w:rPr>
                <w:rFonts w:asciiTheme="minorHAnsi" w:hAnsiTheme="minorHAnsi" w:cstheme="minorHAnsi"/>
              </w:rPr>
              <w:t xml:space="preserve"> because of today’s workshop?</w:t>
            </w:r>
          </w:p>
          <w:p w14:paraId="0F9A2015" w14:textId="77777777" w:rsidR="00200C9D" w:rsidRDefault="00200C9D" w:rsidP="001708D6">
            <w:pPr>
              <w:shd w:val="clear" w:color="auto" w:fill="E2EFD9" w:themeFill="accent6" w:themeFillTint="33"/>
              <w:rPr>
                <w:rFonts w:asciiTheme="minorHAnsi" w:hAnsiTheme="minorHAnsi" w:cstheme="minorHAnsi"/>
              </w:rPr>
            </w:pPr>
          </w:p>
          <w:p w14:paraId="448C4224" w14:textId="77777777" w:rsidR="00CD6B5B" w:rsidRDefault="00CD6B5B" w:rsidP="001708D6">
            <w:pPr>
              <w:shd w:val="clear" w:color="auto" w:fill="E2EFD9" w:themeFill="accent6" w:themeFillTint="33"/>
              <w:rPr>
                <w:rFonts w:asciiTheme="minorHAnsi" w:hAnsiTheme="minorHAnsi" w:cstheme="minorHAnsi"/>
              </w:rPr>
            </w:pPr>
          </w:p>
          <w:p w14:paraId="43DE3588" w14:textId="77777777" w:rsidR="00CD6B5B" w:rsidRDefault="00CD6B5B" w:rsidP="001708D6">
            <w:pPr>
              <w:shd w:val="clear" w:color="auto" w:fill="E2EFD9" w:themeFill="accent6" w:themeFillTint="33"/>
              <w:rPr>
                <w:rFonts w:asciiTheme="minorHAnsi" w:hAnsiTheme="minorHAnsi" w:cstheme="minorHAnsi"/>
              </w:rPr>
            </w:pPr>
          </w:p>
          <w:p w14:paraId="48F8D23C" w14:textId="77777777" w:rsidR="00CD6B5B" w:rsidRDefault="00CD6B5B" w:rsidP="001708D6">
            <w:pPr>
              <w:shd w:val="clear" w:color="auto" w:fill="E2EFD9" w:themeFill="accent6" w:themeFillTint="33"/>
              <w:rPr>
                <w:rFonts w:asciiTheme="minorHAnsi" w:hAnsiTheme="minorHAnsi" w:cstheme="minorHAnsi"/>
              </w:rPr>
            </w:pPr>
          </w:p>
          <w:p w14:paraId="5F0E7D3C" w14:textId="77777777" w:rsidR="00CD6B5B" w:rsidRDefault="00CD6B5B" w:rsidP="001708D6">
            <w:pPr>
              <w:shd w:val="clear" w:color="auto" w:fill="E2EFD9" w:themeFill="accent6" w:themeFillTint="33"/>
              <w:rPr>
                <w:rFonts w:asciiTheme="minorHAnsi" w:hAnsiTheme="minorHAnsi" w:cstheme="minorHAnsi"/>
              </w:rPr>
            </w:pPr>
          </w:p>
          <w:p w14:paraId="4AB27BD7" w14:textId="77777777" w:rsidR="00CD6B5B" w:rsidRDefault="00CD6B5B" w:rsidP="001708D6">
            <w:pPr>
              <w:shd w:val="clear" w:color="auto" w:fill="E2EFD9" w:themeFill="accent6" w:themeFillTint="33"/>
              <w:rPr>
                <w:rFonts w:asciiTheme="minorHAnsi" w:hAnsiTheme="minorHAnsi" w:cstheme="minorHAnsi"/>
              </w:rPr>
            </w:pPr>
          </w:p>
          <w:p w14:paraId="5A52BDBB" w14:textId="77777777" w:rsidR="00CD6B5B" w:rsidRDefault="00CD6B5B" w:rsidP="001708D6">
            <w:pPr>
              <w:shd w:val="clear" w:color="auto" w:fill="E2EFD9" w:themeFill="accent6" w:themeFillTint="33"/>
              <w:rPr>
                <w:rFonts w:asciiTheme="minorHAnsi" w:hAnsiTheme="minorHAnsi" w:cstheme="minorHAnsi"/>
              </w:rPr>
            </w:pPr>
          </w:p>
          <w:p w14:paraId="11F5538E" w14:textId="77777777" w:rsidR="00CD6B5B" w:rsidRDefault="00CD6B5B" w:rsidP="001708D6">
            <w:pPr>
              <w:shd w:val="clear" w:color="auto" w:fill="E2EFD9" w:themeFill="accent6" w:themeFillTint="33"/>
              <w:rPr>
                <w:rFonts w:asciiTheme="minorHAnsi" w:hAnsiTheme="minorHAnsi" w:cstheme="minorHAnsi"/>
              </w:rPr>
            </w:pPr>
          </w:p>
          <w:p w14:paraId="2EF63B50" w14:textId="3345A5C5" w:rsidR="00CD6B5B" w:rsidRPr="00A55EBA" w:rsidRDefault="00CD6B5B" w:rsidP="001708D6">
            <w:pPr>
              <w:shd w:val="clear" w:color="auto" w:fill="E2EFD9" w:themeFill="accent6" w:themeFillTint="33"/>
              <w:rPr>
                <w:rFonts w:asciiTheme="minorHAnsi" w:hAnsiTheme="minorHAnsi" w:cstheme="minorHAnsi"/>
              </w:rPr>
            </w:pPr>
          </w:p>
        </w:tc>
      </w:tr>
      <w:bookmarkEnd w:id="12"/>
      <w:bookmarkEnd w:id="13"/>
    </w:tbl>
    <w:p w14:paraId="6B938617" w14:textId="57487521" w:rsidR="006572A6" w:rsidRPr="00080761" w:rsidRDefault="006572A6" w:rsidP="00D65032">
      <w:pPr>
        <w:rPr>
          <w:rFonts w:asciiTheme="minorHAnsi" w:hAnsiTheme="minorHAnsi" w:cstheme="minorHAnsi"/>
        </w:rPr>
      </w:pPr>
    </w:p>
    <w:sectPr w:rsidR="006572A6" w:rsidRPr="00080761" w:rsidSect="00A67A63">
      <w:headerReference w:type="default" r:id="rId17"/>
      <w:footerReference w:type="default" r:id="rId18"/>
      <w:pgSz w:w="12240" w:h="15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F4E4D" w14:textId="77777777" w:rsidR="008C1D4D" w:rsidRDefault="008C1D4D" w:rsidP="00A230D6">
      <w:r>
        <w:separator/>
      </w:r>
    </w:p>
  </w:endnote>
  <w:endnote w:type="continuationSeparator" w:id="0">
    <w:p w14:paraId="43984B41" w14:textId="77777777" w:rsidR="008C1D4D" w:rsidRDefault="008C1D4D" w:rsidP="00A23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93846" w14:textId="2A965B54" w:rsidR="00A230D6" w:rsidRPr="00811AB3" w:rsidRDefault="0072316E" w:rsidP="00864E6A">
    <w:pPr>
      <w:pStyle w:val="Footer"/>
      <w:jc w:val="right"/>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 xml:space="preserve">Created </w:t>
    </w:r>
    <w:r w:rsidR="00137244">
      <w:rPr>
        <w:rFonts w:asciiTheme="minorHAnsi" w:hAnsiTheme="minorHAnsi" w:cstheme="minorHAnsi"/>
        <w:color w:val="000000" w:themeColor="text1"/>
        <w:sz w:val="16"/>
        <w:szCs w:val="16"/>
      </w:rPr>
      <w:t xml:space="preserve">Dec </w:t>
    </w:r>
    <w:r w:rsidR="00187AB0">
      <w:rPr>
        <w:rFonts w:asciiTheme="minorHAnsi" w:hAnsiTheme="minorHAnsi" w:cstheme="minorHAnsi"/>
        <w:color w:val="000000" w:themeColor="text1"/>
        <w:sz w:val="16"/>
        <w:szCs w:val="16"/>
      </w:rPr>
      <w:t>13</w:t>
    </w:r>
    <w:r w:rsidR="00137244" w:rsidRPr="00137244">
      <w:rPr>
        <w:rFonts w:asciiTheme="minorHAnsi" w:hAnsiTheme="minorHAnsi" w:cstheme="minorHAnsi"/>
        <w:color w:val="000000" w:themeColor="text1"/>
        <w:sz w:val="16"/>
        <w:szCs w:val="16"/>
        <w:vertAlign w:val="superscript"/>
      </w:rPr>
      <w:t>th</w:t>
    </w:r>
    <w:r>
      <w:rPr>
        <w:rFonts w:asciiTheme="minorHAnsi" w:hAnsiTheme="minorHAnsi" w:cstheme="minorHAnsi"/>
        <w:color w:val="000000" w:themeColor="text1"/>
        <w:sz w:val="16"/>
        <w:szCs w:val="16"/>
      </w:rPr>
      <w:t xml:space="preserve">, 2022                                                                                                                </w:t>
    </w:r>
    <w:r w:rsidR="00A230D6" w:rsidRPr="00811AB3">
      <w:rPr>
        <w:rFonts w:asciiTheme="minorHAnsi" w:hAnsiTheme="minorHAnsi" w:cstheme="minorHAnsi"/>
        <w:color w:val="000000" w:themeColor="text1"/>
        <w:sz w:val="16"/>
        <w:szCs w:val="16"/>
      </w:rPr>
      <w:t xml:space="preserve">Page </w:t>
    </w:r>
    <w:r w:rsidR="00A230D6" w:rsidRPr="00811AB3">
      <w:rPr>
        <w:rFonts w:asciiTheme="minorHAnsi" w:hAnsiTheme="minorHAnsi" w:cstheme="minorHAnsi"/>
        <w:color w:val="000000" w:themeColor="text1"/>
        <w:sz w:val="16"/>
        <w:szCs w:val="16"/>
      </w:rPr>
      <w:fldChar w:fldCharType="begin"/>
    </w:r>
    <w:r w:rsidR="00A230D6" w:rsidRPr="00811AB3">
      <w:rPr>
        <w:rFonts w:asciiTheme="minorHAnsi" w:hAnsiTheme="minorHAnsi" w:cstheme="minorHAnsi"/>
        <w:color w:val="000000" w:themeColor="text1"/>
        <w:sz w:val="16"/>
        <w:szCs w:val="16"/>
      </w:rPr>
      <w:instrText xml:space="preserve"> PAGE  \* Arabic  \* MERGEFORMAT </w:instrText>
    </w:r>
    <w:r w:rsidR="00A230D6" w:rsidRPr="00811AB3">
      <w:rPr>
        <w:rFonts w:asciiTheme="minorHAnsi" w:hAnsiTheme="minorHAnsi" w:cstheme="minorHAnsi"/>
        <w:color w:val="000000" w:themeColor="text1"/>
        <w:sz w:val="16"/>
        <w:szCs w:val="16"/>
      </w:rPr>
      <w:fldChar w:fldCharType="separate"/>
    </w:r>
    <w:r w:rsidR="009502B8" w:rsidRPr="00811AB3">
      <w:rPr>
        <w:rFonts w:asciiTheme="minorHAnsi" w:hAnsiTheme="minorHAnsi" w:cstheme="minorHAnsi"/>
        <w:noProof/>
        <w:color w:val="000000" w:themeColor="text1"/>
        <w:sz w:val="16"/>
        <w:szCs w:val="16"/>
      </w:rPr>
      <w:t>1</w:t>
    </w:r>
    <w:r w:rsidR="00A230D6" w:rsidRPr="00811AB3">
      <w:rPr>
        <w:rFonts w:asciiTheme="minorHAnsi" w:hAnsiTheme="minorHAnsi" w:cstheme="minorHAnsi"/>
        <w:color w:val="000000" w:themeColor="text1"/>
        <w:sz w:val="16"/>
        <w:szCs w:val="16"/>
      </w:rPr>
      <w:fldChar w:fldCharType="end"/>
    </w:r>
    <w:r w:rsidR="00A230D6" w:rsidRPr="00811AB3">
      <w:rPr>
        <w:rFonts w:asciiTheme="minorHAnsi" w:hAnsiTheme="minorHAnsi" w:cstheme="minorHAnsi"/>
        <w:color w:val="000000" w:themeColor="text1"/>
        <w:sz w:val="16"/>
        <w:szCs w:val="16"/>
      </w:rPr>
      <w:t xml:space="preserve"> of </w:t>
    </w:r>
    <w:r w:rsidR="00A230D6" w:rsidRPr="00811AB3">
      <w:rPr>
        <w:rFonts w:asciiTheme="minorHAnsi" w:hAnsiTheme="minorHAnsi" w:cstheme="minorHAnsi"/>
        <w:color w:val="000000" w:themeColor="text1"/>
        <w:sz w:val="16"/>
        <w:szCs w:val="16"/>
      </w:rPr>
      <w:fldChar w:fldCharType="begin"/>
    </w:r>
    <w:r w:rsidR="00A230D6" w:rsidRPr="00811AB3">
      <w:rPr>
        <w:rFonts w:asciiTheme="minorHAnsi" w:hAnsiTheme="minorHAnsi" w:cstheme="minorHAnsi"/>
        <w:color w:val="000000" w:themeColor="text1"/>
        <w:sz w:val="16"/>
        <w:szCs w:val="16"/>
      </w:rPr>
      <w:instrText xml:space="preserve"> NUMPAGES  \* Arabic  \* MERGEFORMAT </w:instrText>
    </w:r>
    <w:r w:rsidR="00A230D6" w:rsidRPr="00811AB3">
      <w:rPr>
        <w:rFonts w:asciiTheme="minorHAnsi" w:hAnsiTheme="minorHAnsi" w:cstheme="minorHAnsi"/>
        <w:color w:val="000000" w:themeColor="text1"/>
        <w:sz w:val="16"/>
        <w:szCs w:val="16"/>
      </w:rPr>
      <w:fldChar w:fldCharType="separate"/>
    </w:r>
    <w:r w:rsidR="009502B8" w:rsidRPr="00811AB3">
      <w:rPr>
        <w:rFonts w:asciiTheme="minorHAnsi" w:hAnsiTheme="minorHAnsi" w:cstheme="minorHAnsi"/>
        <w:noProof/>
        <w:color w:val="000000" w:themeColor="text1"/>
        <w:sz w:val="16"/>
        <w:szCs w:val="16"/>
      </w:rPr>
      <w:t>1</w:t>
    </w:r>
    <w:r w:rsidR="00A230D6" w:rsidRPr="00811AB3">
      <w:rPr>
        <w:rFonts w:asciiTheme="minorHAnsi" w:hAnsiTheme="minorHAnsi" w:cstheme="minorHAnsi"/>
        <w:color w:val="000000" w:themeColor="text1"/>
        <w:sz w:val="16"/>
        <w:szCs w:val="16"/>
      </w:rPr>
      <w:fldChar w:fldCharType="end"/>
    </w:r>
  </w:p>
  <w:p w14:paraId="066D82B8" w14:textId="77777777" w:rsidR="00A230D6" w:rsidRPr="00A230D6" w:rsidRDefault="00A230D6">
    <w:pPr>
      <w:pStyle w:val="Footer"/>
      <w:rPr>
        <w:rFonts w:ascii="Century Gothic" w:hAnsi="Century Gothic"/>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F4E34" w14:textId="77777777" w:rsidR="008C1D4D" w:rsidRDefault="008C1D4D" w:rsidP="00A230D6">
      <w:r>
        <w:separator/>
      </w:r>
    </w:p>
  </w:footnote>
  <w:footnote w:type="continuationSeparator" w:id="0">
    <w:p w14:paraId="47BF7097" w14:textId="77777777" w:rsidR="008C1D4D" w:rsidRDefault="008C1D4D" w:rsidP="00A230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509DC" w14:textId="7046D53F" w:rsidR="00C26C45" w:rsidRPr="009F0C95" w:rsidRDefault="00455C1B" w:rsidP="00C26C45">
    <w:pPr>
      <w:rPr>
        <w:rFonts w:asciiTheme="minorHAnsi" w:hAnsiTheme="minorHAnsi" w:cstheme="minorHAnsi"/>
        <w:b/>
        <w:color w:val="0070C0"/>
      </w:rPr>
    </w:pPr>
    <w:r w:rsidRPr="000E0A96">
      <w:rPr>
        <w:rFonts w:ascii="Century Gothic" w:hAnsi="Century Gothic"/>
        <w:noProof/>
      </w:rPr>
      <w:drawing>
        <wp:anchor distT="0" distB="0" distL="114300" distR="114300" simplePos="0" relativeHeight="251659264" behindDoc="0" locked="0" layoutInCell="1" allowOverlap="1" wp14:anchorId="7F0B2E02" wp14:editId="0BDE250D">
          <wp:simplePos x="0" y="0"/>
          <wp:positionH relativeFrom="column">
            <wp:posOffset>4791075</wp:posOffset>
          </wp:positionH>
          <wp:positionV relativeFrom="paragraph">
            <wp:posOffset>-28575</wp:posOffset>
          </wp:positionV>
          <wp:extent cx="1873567" cy="577527"/>
          <wp:effectExtent l="0" t="0" r="0" b="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73567" cy="577527"/>
                  </a:xfrm>
                  <a:prstGeom prst="rect">
                    <a:avLst/>
                  </a:prstGeom>
                  <a:noFill/>
                  <a:ln>
                    <a:noFill/>
                  </a:ln>
                </pic:spPr>
              </pic:pic>
            </a:graphicData>
          </a:graphic>
          <wp14:sizeRelH relativeFrom="page">
            <wp14:pctWidth>0</wp14:pctWidth>
          </wp14:sizeRelH>
          <wp14:sizeRelV relativeFrom="page">
            <wp14:pctHeight>0</wp14:pctHeight>
          </wp14:sizeRelV>
        </wp:anchor>
      </w:drawing>
    </w:r>
    <w:r w:rsidR="009F0C95">
      <w:rPr>
        <w:rFonts w:asciiTheme="minorHAnsi" w:hAnsiTheme="minorHAnsi" w:cstheme="minorHAnsi"/>
        <w:b/>
        <w:color w:val="0070C0"/>
      </w:rPr>
      <w:t xml:space="preserve">CHANGE READINESS </w:t>
    </w:r>
  </w:p>
  <w:p w14:paraId="24BF871F" w14:textId="439A43E7" w:rsidR="00C34836" w:rsidRPr="00EB1743" w:rsidRDefault="001C34BC" w:rsidP="00C34836">
    <w:pPr>
      <w:rPr>
        <w:rFonts w:asciiTheme="minorHAnsi" w:hAnsiTheme="minorHAnsi" w:cstheme="minorHAnsi"/>
        <w:b/>
      </w:rPr>
    </w:pPr>
    <w:r>
      <w:rPr>
        <w:rFonts w:asciiTheme="minorHAnsi" w:hAnsiTheme="minorHAnsi" w:cstheme="minorHAnsi"/>
        <w:b/>
      </w:rPr>
      <w:t>PARTICIPANT WORKBOOK</w:t>
    </w:r>
    <w:r w:rsidR="00D74C5E">
      <w:rPr>
        <w:rFonts w:asciiTheme="minorHAnsi" w:hAnsiTheme="minorHAnsi" w:cstheme="minorHAnsi"/>
        <w:b/>
      </w:rPr>
      <w:t xml:space="preserve"> </w:t>
    </w:r>
    <w:r w:rsidR="005E5998">
      <w:rPr>
        <w:rFonts w:asciiTheme="minorHAnsi" w:hAnsiTheme="minorHAnsi" w:cstheme="minorHAnsi"/>
        <w:b/>
      </w:rPr>
      <w:t xml:space="preserve">  </w:t>
    </w:r>
    <w:r w:rsidR="009F0C95">
      <w:rPr>
        <w:rFonts w:asciiTheme="minorHAnsi" w:hAnsiTheme="minorHAnsi" w:cstheme="minorHAnsi"/>
        <w:b/>
      </w:rPr>
      <w:t>Session 1</w:t>
    </w:r>
    <w:r w:rsidR="00C26C45">
      <w:rPr>
        <w:rFonts w:asciiTheme="minorHAnsi" w:hAnsiTheme="minorHAnsi" w:cstheme="minorHAnsi"/>
        <w:b/>
      </w:rPr>
      <w:t xml:space="preserve"> </w:t>
    </w:r>
    <w:r w:rsidR="005E5998">
      <w:rPr>
        <w:rFonts w:asciiTheme="minorHAnsi" w:hAnsiTheme="minorHAnsi" w:cstheme="minorHAnsi"/>
        <w:b/>
      </w:rPr>
      <w:t xml:space="preserve">  </w:t>
    </w:r>
    <w:r w:rsidR="005E5998" w:rsidRPr="005E5998">
      <w:rPr>
        <w:rFonts w:asciiTheme="minorHAnsi" w:hAnsiTheme="minorHAnsi" w:cstheme="minorHAnsi"/>
        <w:b/>
      </w:rPr>
      <w:t xml:space="preserve">WHAT IS CHANGE?  </w:t>
    </w:r>
  </w:p>
  <w:p w14:paraId="343284BA" w14:textId="77777777" w:rsidR="00D662AE" w:rsidRPr="00C34836" w:rsidRDefault="00D662AE" w:rsidP="00C348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54D55"/>
    <w:multiLevelType w:val="hybridMultilevel"/>
    <w:tmpl w:val="F5AA41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33457D1"/>
    <w:multiLevelType w:val="hybridMultilevel"/>
    <w:tmpl w:val="2982A360"/>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15:restartNumberingAfterBreak="0">
    <w:nsid w:val="179D26F4"/>
    <w:multiLevelType w:val="hybridMultilevel"/>
    <w:tmpl w:val="F2BCD8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D4B0D3C"/>
    <w:multiLevelType w:val="hybridMultilevel"/>
    <w:tmpl w:val="BED6A4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0A872BB"/>
    <w:multiLevelType w:val="hybridMultilevel"/>
    <w:tmpl w:val="6A9A2D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F922070"/>
    <w:multiLevelType w:val="hybridMultilevel"/>
    <w:tmpl w:val="23B08C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2B62334"/>
    <w:multiLevelType w:val="hybridMultilevel"/>
    <w:tmpl w:val="749CFE64"/>
    <w:lvl w:ilvl="0" w:tplc="10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37672B24"/>
    <w:multiLevelType w:val="hybridMultilevel"/>
    <w:tmpl w:val="776CFC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BB8515F"/>
    <w:multiLevelType w:val="hybridMultilevel"/>
    <w:tmpl w:val="D56ADF3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70A82E93"/>
    <w:multiLevelType w:val="hybridMultilevel"/>
    <w:tmpl w:val="C26A0FE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45668BF"/>
    <w:multiLevelType w:val="hybridMultilevel"/>
    <w:tmpl w:val="7DFA42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445777483">
    <w:abstractNumId w:val="2"/>
  </w:num>
  <w:num w:numId="2" w16cid:durableId="1228421495">
    <w:abstractNumId w:val="1"/>
  </w:num>
  <w:num w:numId="3" w16cid:durableId="163592736">
    <w:abstractNumId w:val="6"/>
  </w:num>
  <w:num w:numId="4" w16cid:durableId="2120951513">
    <w:abstractNumId w:val="8"/>
  </w:num>
  <w:num w:numId="5" w16cid:durableId="1134980192">
    <w:abstractNumId w:val="9"/>
  </w:num>
  <w:num w:numId="6" w16cid:durableId="2132047233">
    <w:abstractNumId w:val="5"/>
  </w:num>
  <w:num w:numId="7" w16cid:durableId="494876870">
    <w:abstractNumId w:val="7"/>
  </w:num>
  <w:num w:numId="8" w16cid:durableId="904874078">
    <w:abstractNumId w:val="10"/>
  </w:num>
  <w:num w:numId="9" w16cid:durableId="190724156">
    <w:abstractNumId w:val="0"/>
  </w:num>
  <w:num w:numId="10" w16cid:durableId="2063164106">
    <w:abstractNumId w:val="3"/>
  </w:num>
  <w:num w:numId="11" w16cid:durableId="357708086">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0F1"/>
    <w:rsid w:val="00001DD0"/>
    <w:rsid w:val="00002229"/>
    <w:rsid w:val="00007F12"/>
    <w:rsid w:val="00014E8A"/>
    <w:rsid w:val="00020988"/>
    <w:rsid w:val="00023C05"/>
    <w:rsid w:val="00024E50"/>
    <w:rsid w:val="00024F96"/>
    <w:rsid w:val="00027ADF"/>
    <w:rsid w:val="000313BC"/>
    <w:rsid w:val="00034494"/>
    <w:rsid w:val="000356E0"/>
    <w:rsid w:val="00040EFE"/>
    <w:rsid w:val="000430F1"/>
    <w:rsid w:val="00044DE5"/>
    <w:rsid w:val="00045370"/>
    <w:rsid w:val="00045524"/>
    <w:rsid w:val="000513A6"/>
    <w:rsid w:val="00052F0C"/>
    <w:rsid w:val="00053FCA"/>
    <w:rsid w:val="00061275"/>
    <w:rsid w:val="000621F0"/>
    <w:rsid w:val="0006638C"/>
    <w:rsid w:val="00066AE6"/>
    <w:rsid w:val="00066C12"/>
    <w:rsid w:val="00073D2D"/>
    <w:rsid w:val="00077952"/>
    <w:rsid w:val="00080761"/>
    <w:rsid w:val="00083410"/>
    <w:rsid w:val="000858A2"/>
    <w:rsid w:val="00085CA5"/>
    <w:rsid w:val="00087AE4"/>
    <w:rsid w:val="00090D24"/>
    <w:rsid w:val="00092BAE"/>
    <w:rsid w:val="00093377"/>
    <w:rsid w:val="00094A6C"/>
    <w:rsid w:val="000968C7"/>
    <w:rsid w:val="00097AD9"/>
    <w:rsid w:val="00097C1E"/>
    <w:rsid w:val="00097C31"/>
    <w:rsid w:val="000A039F"/>
    <w:rsid w:val="000A1A0F"/>
    <w:rsid w:val="000A3918"/>
    <w:rsid w:val="000A3C2D"/>
    <w:rsid w:val="000A520A"/>
    <w:rsid w:val="000B22F3"/>
    <w:rsid w:val="000B3237"/>
    <w:rsid w:val="000C02FA"/>
    <w:rsid w:val="000C4CAB"/>
    <w:rsid w:val="000C55C6"/>
    <w:rsid w:val="000D05E6"/>
    <w:rsid w:val="000D0705"/>
    <w:rsid w:val="000D3936"/>
    <w:rsid w:val="000D3DBE"/>
    <w:rsid w:val="000D411D"/>
    <w:rsid w:val="000D50AA"/>
    <w:rsid w:val="000D7B4B"/>
    <w:rsid w:val="000E1001"/>
    <w:rsid w:val="000E58B4"/>
    <w:rsid w:val="000E6B1E"/>
    <w:rsid w:val="000F0640"/>
    <w:rsid w:val="000F1C6A"/>
    <w:rsid w:val="000F2A54"/>
    <w:rsid w:val="000F2ACC"/>
    <w:rsid w:val="00100C77"/>
    <w:rsid w:val="00107DBC"/>
    <w:rsid w:val="0011028A"/>
    <w:rsid w:val="0011329A"/>
    <w:rsid w:val="00117DCE"/>
    <w:rsid w:val="00122D9D"/>
    <w:rsid w:val="00122E17"/>
    <w:rsid w:val="00126A62"/>
    <w:rsid w:val="001310FF"/>
    <w:rsid w:val="0013542A"/>
    <w:rsid w:val="00137244"/>
    <w:rsid w:val="00141C10"/>
    <w:rsid w:val="0014289D"/>
    <w:rsid w:val="00147BA8"/>
    <w:rsid w:val="001653DC"/>
    <w:rsid w:val="001655B9"/>
    <w:rsid w:val="00167BF8"/>
    <w:rsid w:val="001700C4"/>
    <w:rsid w:val="00170358"/>
    <w:rsid w:val="001708D6"/>
    <w:rsid w:val="00173901"/>
    <w:rsid w:val="001757A5"/>
    <w:rsid w:val="00176FE5"/>
    <w:rsid w:val="00177C1A"/>
    <w:rsid w:val="00180F79"/>
    <w:rsid w:val="001834C6"/>
    <w:rsid w:val="00183646"/>
    <w:rsid w:val="00183998"/>
    <w:rsid w:val="001845CF"/>
    <w:rsid w:val="00187AB0"/>
    <w:rsid w:val="00190F67"/>
    <w:rsid w:val="00193ADD"/>
    <w:rsid w:val="00194E68"/>
    <w:rsid w:val="00195A36"/>
    <w:rsid w:val="001B229F"/>
    <w:rsid w:val="001B36E0"/>
    <w:rsid w:val="001B3B83"/>
    <w:rsid w:val="001B5969"/>
    <w:rsid w:val="001C0665"/>
    <w:rsid w:val="001C1FF1"/>
    <w:rsid w:val="001C34BC"/>
    <w:rsid w:val="001C356E"/>
    <w:rsid w:val="001C4223"/>
    <w:rsid w:val="001C6F2F"/>
    <w:rsid w:val="001C7587"/>
    <w:rsid w:val="001D08EE"/>
    <w:rsid w:val="001D1CEE"/>
    <w:rsid w:val="001D4732"/>
    <w:rsid w:val="001D48F3"/>
    <w:rsid w:val="001E03F3"/>
    <w:rsid w:val="001E0B2C"/>
    <w:rsid w:val="001E146E"/>
    <w:rsid w:val="001E3DC8"/>
    <w:rsid w:val="001E4B8D"/>
    <w:rsid w:val="001E50DD"/>
    <w:rsid w:val="001F46F0"/>
    <w:rsid w:val="001F6650"/>
    <w:rsid w:val="00200C9D"/>
    <w:rsid w:val="002028CA"/>
    <w:rsid w:val="0020371B"/>
    <w:rsid w:val="00204FE4"/>
    <w:rsid w:val="00210403"/>
    <w:rsid w:val="002112AF"/>
    <w:rsid w:val="00211539"/>
    <w:rsid w:val="002115DB"/>
    <w:rsid w:val="00211C51"/>
    <w:rsid w:val="002128FD"/>
    <w:rsid w:val="0021328D"/>
    <w:rsid w:val="002132C7"/>
    <w:rsid w:val="00214957"/>
    <w:rsid w:val="00215B34"/>
    <w:rsid w:val="00223C33"/>
    <w:rsid w:val="0022705D"/>
    <w:rsid w:val="00227AC0"/>
    <w:rsid w:val="00230BD9"/>
    <w:rsid w:val="00230E1B"/>
    <w:rsid w:val="00231068"/>
    <w:rsid w:val="00236ACC"/>
    <w:rsid w:val="002420B3"/>
    <w:rsid w:val="00243545"/>
    <w:rsid w:val="00244630"/>
    <w:rsid w:val="002449F0"/>
    <w:rsid w:val="00244F53"/>
    <w:rsid w:val="00245693"/>
    <w:rsid w:val="00246980"/>
    <w:rsid w:val="002541F2"/>
    <w:rsid w:val="002545DD"/>
    <w:rsid w:val="00254F35"/>
    <w:rsid w:val="00255952"/>
    <w:rsid w:val="00255EC5"/>
    <w:rsid w:val="002563D9"/>
    <w:rsid w:val="002573A7"/>
    <w:rsid w:val="002574BD"/>
    <w:rsid w:val="00264FEC"/>
    <w:rsid w:val="0027003F"/>
    <w:rsid w:val="00270174"/>
    <w:rsid w:val="00275743"/>
    <w:rsid w:val="00276747"/>
    <w:rsid w:val="00280745"/>
    <w:rsid w:val="002821AC"/>
    <w:rsid w:val="002821F3"/>
    <w:rsid w:val="00290C1B"/>
    <w:rsid w:val="002918F3"/>
    <w:rsid w:val="002A03E1"/>
    <w:rsid w:val="002A0D31"/>
    <w:rsid w:val="002A2D92"/>
    <w:rsid w:val="002A3439"/>
    <w:rsid w:val="002A5860"/>
    <w:rsid w:val="002A60BD"/>
    <w:rsid w:val="002B1B91"/>
    <w:rsid w:val="002B2F35"/>
    <w:rsid w:val="002B7E2E"/>
    <w:rsid w:val="002C78AD"/>
    <w:rsid w:val="002D2CFA"/>
    <w:rsid w:val="002D378C"/>
    <w:rsid w:val="002D7025"/>
    <w:rsid w:val="002E1501"/>
    <w:rsid w:val="002E3DDC"/>
    <w:rsid w:val="002F4AA9"/>
    <w:rsid w:val="002F5FD5"/>
    <w:rsid w:val="002F61FE"/>
    <w:rsid w:val="002F68B7"/>
    <w:rsid w:val="002F6FE4"/>
    <w:rsid w:val="002F7D56"/>
    <w:rsid w:val="00306BC7"/>
    <w:rsid w:val="0032159C"/>
    <w:rsid w:val="00321C5C"/>
    <w:rsid w:val="00325DCB"/>
    <w:rsid w:val="00325E5F"/>
    <w:rsid w:val="00327C8B"/>
    <w:rsid w:val="003350C1"/>
    <w:rsid w:val="00343161"/>
    <w:rsid w:val="00344970"/>
    <w:rsid w:val="00344B92"/>
    <w:rsid w:val="00346833"/>
    <w:rsid w:val="003517FA"/>
    <w:rsid w:val="003533DF"/>
    <w:rsid w:val="00365F7C"/>
    <w:rsid w:val="00370DD2"/>
    <w:rsid w:val="0037541D"/>
    <w:rsid w:val="0037642D"/>
    <w:rsid w:val="003769B8"/>
    <w:rsid w:val="003860F4"/>
    <w:rsid w:val="0038616F"/>
    <w:rsid w:val="003901EC"/>
    <w:rsid w:val="003910A2"/>
    <w:rsid w:val="003943CE"/>
    <w:rsid w:val="0039517E"/>
    <w:rsid w:val="00395A4D"/>
    <w:rsid w:val="00395EB3"/>
    <w:rsid w:val="003964DB"/>
    <w:rsid w:val="00396A36"/>
    <w:rsid w:val="003A279A"/>
    <w:rsid w:val="003A2AF2"/>
    <w:rsid w:val="003A3090"/>
    <w:rsid w:val="003A5B79"/>
    <w:rsid w:val="003B48E3"/>
    <w:rsid w:val="003B6745"/>
    <w:rsid w:val="003C19FD"/>
    <w:rsid w:val="003C2BA0"/>
    <w:rsid w:val="003C4BE6"/>
    <w:rsid w:val="003C5F9B"/>
    <w:rsid w:val="003C655C"/>
    <w:rsid w:val="003D26BD"/>
    <w:rsid w:val="003D356D"/>
    <w:rsid w:val="003D3824"/>
    <w:rsid w:val="003D4741"/>
    <w:rsid w:val="003D6E15"/>
    <w:rsid w:val="003E2310"/>
    <w:rsid w:val="003E26FE"/>
    <w:rsid w:val="003E4016"/>
    <w:rsid w:val="003E4281"/>
    <w:rsid w:val="003E5FCB"/>
    <w:rsid w:val="003F0721"/>
    <w:rsid w:val="003F25D1"/>
    <w:rsid w:val="003F36A0"/>
    <w:rsid w:val="0040226D"/>
    <w:rsid w:val="004053B6"/>
    <w:rsid w:val="0040756F"/>
    <w:rsid w:val="00407D70"/>
    <w:rsid w:val="00411696"/>
    <w:rsid w:val="00411ABE"/>
    <w:rsid w:val="00411D46"/>
    <w:rsid w:val="00414197"/>
    <w:rsid w:val="00417935"/>
    <w:rsid w:val="00417B9E"/>
    <w:rsid w:val="00420C60"/>
    <w:rsid w:val="00421E86"/>
    <w:rsid w:val="00422F2F"/>
    <w:rsid w:val="00425465"/>
    <w:rsid w:val="004279BE"/>
    <w:rsid w:val="004436A7"/>
    <w:rsid w:val="00447327"/>
    <w:rsid w:val="004502E0"/>
    <w:rsid w:val="0045346E"/>
    <w:rsid w:val="00455C1B"/>
    <w:rsid w:val="004606E1"/>
    <w:rsid w:val="00460729"/>
    <w:rsid w:val="00461631"/>
    <w:rsid w:val="00462344"/>
    <w:rsid w:val="00463D74"/>
    <w:rsid w:val="00467EC6"/>
    <w:rsid w:val="0047762B"/>
    <w:rsid w:val="00483A4E"/>
    <w:rsid w:val="00484D90"/>
    <w:rsid w:val="00485BE3"/>
    <w:rsid w:val="00485D4D"/>
    <w:rsid w:val="0048769E"/>
    <w:rsid w:val="00490E4B"/>
    <w:rsid w:val="004917CB"/>
    <w:rsid w:val="00493A72"/>
    <w:rsid w:val="004A66C6"/>
    <w:rsid w:val="004A6A42"/>
    <w:rsid w:val="004B7FD8"/>
    <w:rsid w:val="004C0AD8"/>
    <w:rsid w:val="004C3D95"/>
    <w:rsid w:val="004C4556"/>
    <w:rsid w:val="004C75F6"/>
    <w:rsid w:val="004D3BE2"/>
    <w:rsid w:val="004D6BA3"/>
    <w:rsid w:val="004D7977"/>
    <w:rsid w:val="004E3601"/>
    <w:rsid w:val="004E477C"/>
    <w:rsid w:val="004E4E8D"/>
    <w:rsid w:val="004E58E8"/>
    <w:rsid w:val="004E67C8"/>
    <w:rsid w:val="004E68FD"/>
    <w:rsid w:val="004E6CCC"/>
    <w:rsid w:val="004F001E"/>
    <w:rsid w:val="004F0127"/>
    <w:rsid w:val="004F0B7C"/>
    <w:rsid w:val="004F12FA"/>
    <w:rsid w:val="004F1CEA"/>
    <w:rsid w:val="004F24B2"/>
    <w:rsid w:val="004F2C92"/>
    <w:rsid w:val="004F5B57"/>
    <w:rsid w:val="004F5CAB"/>
    <w:rsid w:val="004F5E76"/>
    <w:rsid w:val="004F68FF"/>
    <w:rsid w:val="005019ED"/>
    <w:rsid w:val="00504324"/>
    <w:rsid w:val="005066A3"/>
    <w:rsid w:val="00506D99"/>
    <w:rsid w:val="00510106"/>
    <w:rsid w:val="00511879"/>
    <w:rsid w:val="005119F5"/>
    <w:rsid w:val="00512E9E"/>
    <w:rsid w:val="00513834"/>
    <w:rsid w:val="0051529E"/>
    <w:rsid w:val="00520C60"/>
    <w:rsid w:val="00522834"/>
    <w:rsid w:val="00524189"/>
    <w:rsid w:val="00530B03"/>
    <w:rsid w:val="005322FA"/>
    <w:rsid w:val="0053307E"/>
    <w:rsid w:val="00536B8B"/>
    <w:rsid w:val="0053759F"/>
    <w:rsid w:val="00545DB7"/>
    <w:rsid w:val="00550356"/>
    <w:rsid w:val="005509BF"/>
    <w:rsid w:val="005545D3"/>
    <w:rsid w:val="005611AD"/>
    <w:rsid w:val="00566784"/>
    <w:rsid w:val="005679AD"/>
    <w:rsid w:val="005731D7"/>
    <w:rsid w:val="005735FF"/>
    <w:rsid w:val="00573FB4"/>
    <w:rsid w:val="0057493D"/>
    <w:rsid w:val="00581C23"/>
    <w:rsid w:val="00582893"/>
    <w:rsid w:val="00583DC4"/>
    <w:rsid w:val="00584AA2"/>
    <w:rsid w:val="00590778"/>
    <w:rsid w:val="005923C2"/>
    <w:rsid w:val="005926AA"/>
    <w:rsid w:val="005A47A5"/>
    <w:rsid w:val="005A5172"/>
    <w:rsid w:val="005A6108"/>
    <w:rsid w:val="005A7DFA"/>
    <w:rsid w:val="005B25FE"/>
    <w:rsid w:val="005B412B"/>
    <w:rsid w:val="005B4A63"/>
    <w:rsid w:val="005C11F7"/>
    <w:rsid w:val="005C2E89"/>
    <w:rsid w:val="005C5412"/>
    <w:rsid w:val="005C72A7"/>
    <w:rsid w:val="005C7496"/>
    <w:rsid w:val="005C7633"/>
    <w:rsid w:val="005C780A"/>
    <w:rsid w:val="005D3CDF"/>
    <w:rsid w:val="005D558A"/>
    <w:rsid w:val="005D7710"/>
    <w:rsid w:val="005E02D1"/>
    <w:rsid w:val="005E176A"/>
    <w:rsid w:val="005E3833"/>
    <w:rsid w:val="005E5998"/>
    <w:rsid w:val="005E648C"/>
    <w:rsid w:val="005E6E96"/>
    <w:rsid w:val="005F0D2F"/>
    <w:rsid w:val="005F160C"/>
    <w:rsid w:val="006012AA"/>
    <w:rsid w:val="006076B5"/>
    <w:rsid w:val="00607730"/>
    <w:rsid w:val="00610BF4"/>
    <w:rsid w:val="00613126"/>
    <w:rsid w:val="00616F33"/>
    <w:rsid w:val="006215A3"/>
    <w:rsid w:val="00621B28"/>
    <w:rsid w:val="00622909"/>
    <w:rsid w:val="006315D3"/>
    <w:rsid w:val="00635B6A"/>
    <w:rsid w:val="006419F9"/>
    <w:rsid w:val="00642BD4"/>
    <w:rsid w:val="00645D37"/>
    <w:rsid w:val="00652353"/>
    <w:rsid w:val="00652EE5"/>
    <w:rsid w:val="006565E1"/>
    <w:rsid w:val="00656DEC"/>
    <w:rsid w:val="00657093"/>
    <w:rsid w:val="006572A6"/>
    <w:rsid w:val="00660FAC"/>
    <w:rsid w:val="006617BC"/>
    <w:rsid w:val="0066306D"/>
    <w:rsid w:val="00666798"/>
    <w:rsid w:val="006708FC"/>
    <w:rsid w:val="00671E66"/>
    <w:rsid w:val="00676C10"/>
    <w:rsid w:val="00684B17"/>
    <w:rsid w:val="0069161C"/>
    <w:rsid w:val="006961AC"/>
    <w:rsid w:val="006965CC"/>
    <w:rsid w:val="006A3FF5"/>
    <w:rsid w:val="006A52B5"/>
    <w:rsid w:val="006A5525"/>
    <w:rsid w:val="006A608C"/>
    <w:rsid w:val="006B193A"/>
    <w:rsid w:val="006B70E4"/>
    <w:rsid w:val="006C1965"/>
    <w:rsid w:val="006C6D2A"/>
    <w:rsid w:val="006D4E9C"/>
    <w:rsid w:val="006D74D1"/>
    <w:rsid w:val="006E458A"/>
    <w:rsid w:val="006E5BB4"/>
    <w:rsid w:val="006F0541"/>
    <w:rsid w:val="006F5146"/>
    <w:rsid w:val="006F549B"/>
    <w:rsid w:val="006F777A"/>
    <w:rsid w:val="006F7817"/>
    <w:rsid w:val="00703AC9"/>
    <w:rsid w:val="007073C6"/>
    <w:rsid w:val="00710C6B"/>
    <w:rsid w:val="00712B79"/>
    <w:rsid w:val="007212F5"/>
    <w:rsid w:val="00721573"/>
    <w:rsid w:val="0072294C"/>
    <w:rsid w:val="0072316E"/>
    <w:rsid w:val="0072635A"/>
    <w:rsid w:val="007308A0"/>
    <w:rsid w:val="007318B4"/>
    <w:rsid w:val="00732FF1"/>
    <w:rsid w:val="007355CF"/>
    <w:rsid w:val="007405F9"/>
    <w:rsid w:val="00740882"/>
    <w:rsid w:val="00740B31"/>
    <w:rsid w:val="00743EB3"/>
    <w:rsid w:val="00753584"/>
    <w:rsid w:val="007542C0"/>
    <w:rsid w:val="00754C0C"/>
    <w:rsid w:val="0076219C"/>
    <w:rsid w:val="00764AE7"/>
    <w:rsid w:val="00766430"/>
    <w:rsid w:val="00771325"/>
    <w:rsid w:val="00772C0C"/>
    <w:rsid w:val="00773A9E"/>
    <w:rsid w:val="0077567C"/>
    <w:rsid w:val="00776A53"/>
    <w:rsid w:val="00777B57"/>
    <w:rsid w:val="00777CF1"/>
    <w:rsid w:val="00784099"/>
    <w:rsid w:val="00784C60"/>
    <w:rsid w:val="00791923"/>
    <w:rsid w:val="00794622"/>
    <w:rsid w:val="00794A45"/>
    <w:rsid w:val="00795EF7"/>
    <w:rsid w:val="00796182"/>
    <w:rsid w:val="007A2065"/>
    <w:rsid w:val="007A3606"/>
    <w:rsid w:val="007A51E8"/>
    <w:rsid w:val="007A5A27"/>
    <w:rsid w:val="007A7A9D"/>
    <w:rsid w:val="007B0FC4"/>
    <w:rsid w:val="007B4092"/>
    <w:rsid w:val="007C0EE2"/>
    <w:rsid w:val="007D1784"/>
    <w:rsid w:val="007D43D3"/>
    <w:rsid w:val="007D56CA"/>
    <w:rsid w:val="007E0516"/>
    <w:rsid w:val="007E1445"/>
    <w:rsid w:val="007E2DDB"/>
    <w:rsid w:val="007E3625"/>
    <w:rsid w:val="007E547B"/>
    <w:rsid w:val="007E7AFC"/>
    <w:rsid w:val="007F07CC"/>
    <w:rsid w:val="007F2F2B"/>
    <w:rsid w:val="007F4971"/>
    <w:rsid w:val="007F798C"/>
    <w:rsid w:val="0080040F"/>
    <w:rsid w:val="00800B7E"/>
    <w:rsid w:val="00802D0E"/>
    <w:rsid w:val="00805782"/>
    <w:rsid w:val="00811AB3"/>
    <w:rsid w:val="00812FC0"/>
    <w:rsid w:val="00815D63"/>
    <w:rsid w:val="00817E7D"/>
    <w:rsid w:val="00827019"/>
    <w:rsid w:val="008332F5"/>
    <w:rsid w:val="0084312A"/>
    <w:rsid w:val="00843CD9"/>
    <w:rsid w:val="0084460C"/>
    <w:rsid w:val="0084491F"/>
    <w:rsid w:val="008450E2"/>
    <w:rsid w:val="00847DE6"/>
    <w:rsid w:val="00850D9C"/>
    <w:rsid w:val="00851930"/>
    <w:rsid w:val="008530C0"/>
    <w:rsid w:val="0086371D"/>
    <w:rsid w:val="00864E6A"/>
    <w:rsid w:val="008650F4"/>
    <w:rsid w:val="008663D9"/>
    <w:rsid w:val="0087119A"/>
    <w:rsid w:val="008802F0"/>
    <w:rsid w:val="00881D5E"/>
    <w:rsid w:val="00882524"/>
    <w:rsid w:val="008830A1"/>
    <w:rsid w:val="00887364"/>
    <w:rsid w:val="00895BF0"/>
    <w:rsid w:val="00897EDE"/>
    <w:rsid w:val="008A14C7"/>
    <w:rsid w:val="008A1EF6"/>
    <w:rsid w:val="008A5ABC"/>
    <w:rsid w:val="008B7FF9"/>
    <w:rsid w:val="008C0089"/>
    <w:rsid w:val="008C1D4D"/>
    <w:rsid w:val="008C2FFD"/>
    <w:rsid w:val="008C3310"/>
    <w:rsid w:val="008C3772"/>
    <w:rsid w:val="008D1084"/>
    <w:rsid w:val="008D2F2A"/>
    <w:rsid w:val="008D387E"/>
    <w:rsid w:val="008D4E9D"/>
    <w:rsid w:val="008D7F7D"/>
    <w:rsid w:val="008E08C4"/>
    <w:rsid w:val="008E2A6F"/>
    <w:rsid w:val="008E523D"/>
    <w:rsid w:val="008E68B2"/>
    <w:rsid w:val="008F124D"/>
    <w:rsid w:val="008F13FA"/>
    <w:rsid w:val="008F265A"/>
    <w:rsid w:val="008F673B"/>
    <w:rsid w:val="0090027D"/>
    <w:rsid w:val="009007E5"/>
    <w:rsid w:val="00900E4E"/>
    <w:rsid w:val="00901365"/>
    <w:rsid w:val="009039CB"/>
    <w:rsid w:val="00910278"/>
    <w:rsid w:val="009121C5"/>
    <w:rsid w:val="009149E3"/>
    <w:rsid w:val="00920A65"/>
    <w:rsid w:val="00924456"/>
    <w:rsid w:val="009263DF"/>
    <w:rsid w:val="00926DB7"/>
    <w:rsid w:val="00927583"/>
    <w:rsid w:val="00931488"/>
    <w:rsid w:val="009323E1"/>
    <w:rsid w:val="00936493"/>
    <w:rsid w:val="00937B5B"/>
    <w:rsid w:val="00942B11"/>
    <w:rsid w:val="00943F4C"/>
    <w:rsid w:val="00946784"/>
    <w:rsid w:val="00946908"/>
    <w:rsid w:val="00947FE4"/>
    <w:rsid w:val="009502B8"/>
    <w:rsid w:val="00950E4B"/>
    <w:rsid w:val="00950F71"/>
    <w:rsid w:val="00955CCE"/>
    <w:rsid w:val="00956655"/>
    <w:rsid w:val="009661E2"/>
    <w:rsid w:val="009662DC"/>
    <w:rsid w:val="00970C07"/>
    <w:rsid w:val="00971712"/>
    <w:rsid w:val="00980C7C"/>
    <w:rsid w:val="00982480"/>
    <w:rsid w:val="00983C9B"/>
    <w:rsid w:val="0098517E"/>
    <w:rsid w:val="0098753C"/>
    <w:rsid w:val="00991519"/>
    <w:rsid w:val="009A1FEA"/>
    <w:rsid w:val="009A3A73"/>
    <w:rsid w:val="009A7D47"/>
    <w:rsid w:val="009B124E"/>
    <w:rsid w:val="009B3475"/>
    <w:rsid w:val="009B5EBB"/>
    <w:rsid w:val="009B6D4B"/>
    <w:rsid w:val="009C0574"/>
    <w:rsid w:val="009C2279"/>
    <w:rsid w:val="009C3551"/>
    <w:rsid w:val="009C4364"/>
    <w:rsid w:val="009C6902"/>
    <w:rsid w:val="009D021F"/>
    <w:rsid w:val="009D2984"/>
    <w:rsid w:val="009D6A9B"/>
    <w:rsid w:val="009D7414"/>
    <w:rsid w:val="009E0319"/>
    <w:rsid w:val="009E4787"/>
    <w:rsid w:val="009E61F4"/>
    <w:rsid w:val="009E656F"/>
    <w:rsid w:val="009F0C95"/>
    <w:rsid w:val="009F245A"/>
    <w:rsid w:val="009F32A9"/>
    <w:rsid w:val="009F3E3D"/>
    <w:rsid w:val="009F6B26"/>
    <w:rsid w:val="00A00925"/>
    <w:rsid w:val="00A0424B"/>
    <w:rsid w:val="00A04F5F"/>
    <w:rsid w:val="00A14967"/>
    <w:rsid w:val="00A15715"/>
    <w:rsid w:val="00A1681F"/>
    <w:rsid w:val="00A20EAB"/>
    <w:rsid w:val="00A21A28"/>
    <w:rsid w:val="00A230D6"/>
    <w:rsid w:val="00A2324F"/>
    <w:rsid w:val="00A242AB"/>
    <w:rsid w:val="00A307A3"/>
    <w:rsid w:val="00A3133C"/>
    <w:rsid w:val="00A35753"/>
    <w:rsid w:val="00A35E52"/>
    <w:rsid w:val="00A41E32"/>
    <w:rsid w:val="00A42A3F"/>
    <w:rsid w:val="00A438D9"/>
    <w:rsid w:val="00A43B0F"/>
    <w:rsid w:val="00A44300"/>
    <w:rsid w:val="00A445D2"/>
    <w:rsid w:val="00A46719"/>
    <w:rsid w:val="00A55EBA"/>
    <w:rsid w:val="00A5608C"/>
    <w:rsid w:val="00A61F33"/>
    <w:rsid w:val="00A64E24"/>
    <w:rsid w:val="00A676F9"/>
    <w:rsid w:val="00A67A63"/>
    <w:rsid w:val="00A734BE"/>
    <w:rsid w:val="00A821F7"/>
    <w:rsid w:val="00A84D61"/>
    <w:rsid w:val="00A910A1"/>
    <w:rsid w:val="00A91976"/>
    <w:rsid w:val="00A93797"/>
    <w:rsid w:val="00A9399F"/>
    <w:rsid w:val="00A93AC8"/>
    <w:rsid w:val="00A93E04"/>
    <w:rsid w:val="00A944EB"/>
    <w:rsid w:val="00A95564"/>
    <w:rsid w:val="00AA40F0"/>
    <w:rsid w:val="00AA70FE"/>
    <w:rsid w:val="00AB0E7A"/>
    <w:rsid w:val="00AB1ACC"/>
    <w:rsid w:val="00AB5D5C"/>
    <w:rsid w:val="00AB7B4B"/>
    <w:rsid w:val="00AC1349"/>
    <w:rsid w:val="00AC5536"/>
    <w:rsid w:val="00AC6651"/>
    <w:rsid w:val="00AD038F"/>
    <w:rsid w:val="00AD149A"/>
    <w:rsid w:val="00AD5813"/>
    <w:rsid w:val="00AD7A66"/>
    <w:rsid w:val="00AE0875"/>
    <w:rsid w:val="00AE2155"/>
    <w:rsid w:val="00AF5E08"/>
    <w:rsid w:val="00B02638"/>
    <w:rsid w:val="00B03EF5"/>
    <w:rsid w:val="00B04B61"/>
    <w:rsid w:val="00B111BC"/>
    <w:rsid w:val="00B12E7A"/>
    <w:rsid w:val="00B17423"/>
    <w:rsid w:val="00B24939"/>
    <w:rsid w:val="00B41819"/>
    <w:rsid w:val="00B432BA"/>
    <w:rsid w:val="00B44573"/>
    <w:rsid w:val="00B45295"/>
    <w:rsid w:val="00B4688E"/>
    <w:rsid w:val="00B502F2"/>
    <w:rsid w:val="00B5094D"/>
    <w:rsid w:val="00B5218D"/>
    <w:rsid w:val="00B546A7"/>
    <w:rsid w:val="00B56715"/>
    <w:rsid w:val="00B57420"/>
    <w:rsid w:val="00B576E2"/>
    <w:rsid w:val="00B57F09"/>
    <w:rsid w:val="00B60BFF"/>
    <w:rsid w:val="00B63A2B"/>
    <w:rsid w:val="00B643EE"/>
    <w:rsid w:val="00B70DFB"/>
    <w:rsid w:val="00B74010"/>
    <w:rsid w:val="00B74D1C"/>
    <w:rsid w:val="00B7503C"/>
    <w:rsid w:val="00B757FC"/>
    <w:rsid w:val="00B760DD"/>
    <w:rsid w:val="00B87DF3"/>
    <w:rsid w:val="00BA2094"/>
    <w:rsid w:val="00BB1F75"/>
    <w:rsid w:val="00BC04F8"/>
    <w:rsid w:val="00BC0A75"/>
    <w:rsid w:val="00BC0FFD"/>
    <w:rsid w:val="00BC4833"/>
    <w:rsid w:val="00BC5F0D"/>
    <w:rsid w:val="00BD1994"/>
    <w:rsid w:val="00BD1A43"/>
    <w:rsid w:val="00BD4A2E"/>
    <w:rsid w:val="00BD6827"/>
    <w:rsid w:val="00BE43EF"/>
    <w:rsid w:val="00BE5B3C"/>
    <w:rsid w:val="00BE5E12"/>
    <w:rsid w:val="00BE792D"/>
    <w:rsid w:val="00BE7FDF"/>
    <w:rsid w:val="00BF31D9"/>
    <w:rsid w:val="00BF5598"/>
    <w:rsid w:val="00BF64C3"/>
    <w:rsid w:val="00BF793A"/>
    <w:rsid w:val="00BF7B27"/>
    <w:rsid w:val="00C00E52"/>
    <w:rsid w:val="00C014AE"/>
    <w:rsid w:val="00C01707"/>
    <w:rsid w:val="00C03C9A"/>
    <w:rsid w:val="00C11D99"/>
    <w:rsid w:val="00C13C13"/>
    <w:rsid w:val="00C21646"/>
    <w:rsid w:val="00C24C78"/>
    <w:rsid w:val="00C26C45"/>
    <w:rsid w:val="00C3265F"/>
    <w:rsid w:val="00C34836"/>
    <w:rsid w:val="00C3503F"/>
    <w:rsid w:val="00C35614"/>
    <w:rsid w:val="00C41BE5"/>
    <w:rsid w:val="00C421BD"/>
    <w:rsid w:val="00C42E44"/>
    <w:rsid w:val="00C43F6F"/>
    <w:rsid w:val="00C4608E"/>
    <w:rsid w:val="00C5623B"/>
    <w:rsid w:val="00C56927"/>
    <w:rsid w:val="00C622F9"/>
    <w:rsid w:val="00C65054"/>
    <w:rsid w:val="00C70769"/>
    <w:rsid w:val="00C71D9F"/>
    <w:rsid w:val="00C71DE8"/>
    <w:rsid w:val="00C7740A"/>
    <w:rsid w:val="00C778C9"/>
    <w:rsid w:val="00C83698"/>
    <w:rsid w:val="00C84356"/>
    <w:rsid w:val="00C84994"/>
    <w:rsid w:val="00C85FFE"/>
    <w:rsid w:val="00C90B7C"/>
    <w:rsid w:val="00C921FC"/>
    <w:rsid w:val="00C93BA3"/>
    <w:rsid w:val="00C94C6C"/>
    <w:rsid w:val="00CA204F"/>
    <w:rsid w:val="00CA3207"/>
    <w:rsid w:val="00CA346D"/>
    <w:rsid w:val="00CA4856"/>
    <w:rsid w:val="00CA5E40"/>
    <w:rsid w:val="00CA74AC"/>
    <w:rsid w:val="00CB01C6"/>
    <w:rsid w:val="00CB06C3"/>
    <w:rsid w:val="00CB34EA"/>
    <w:rsid w:val="00CB37E9"/>
    <w:rsid w:val="00CB4EC8"/>
    <w:rsid w:val="00CB66B7"/>
    <w:rsid w:val="00CC13FA"/>
    <w:rsid w:val="00CC1B93"/>
    <w:rsid w:val="00CC4D58"/>
    <w:rsid w:val="00CC589C"/>
    <w:rsid w:val="00CC7339"/>
    <w:rsid w:val="00CD1D61"/>
    <w:rsid w:val="00CD4A55"/>
    <w:rsid w:val="00CD6B5B"/>
    <w:rsid w:val="00CD7738"/>
    <w:rsid w:val="00CE5781"/>
    <w:rsid w:val="00CF2EA4"/>
    <w:rsid w:val="00CF38B4"/>
    <w:rsid w:val="00CF5220"/>
    <w:rsid w:val="00CF74B0"/>
    <w:rsid w:val="00CF7A0B"/>
    <w:rsid w:val="00D00224"/>
    <w:rsid w:val="00D01BEB"/>
    <w:rsid w:val="00D020E2"/>
    <w:rsid w:val="00D02161"/>
    <w:rsid w:val="00D0362F"/>
    <w:rsid w:val="00D06EDC"/>
    <w:rsid w:val="00D10845"/>
    <w:rsid w:val="00D16D23"/>
    <w:rsid w:val="00D22B4B"/>
    <w:rsid w:val="00D22BE4"/>
    <w:rsid w:val="00D2324F"/>
    <w:rsid w:val="00D25947"/>
    <w:rsid w:val="00D2788D"/>
    <w:rsid w:val="00D31B24"/>
    <w:rsid w:val="00D34A6A"/>
    <w:rsid w:val="00D416E7"/>
    <w:rsid w:val="00D4225C"/>
    <w:rsid w:val="00D44A3C"/>
    <w:rsid w:val="00D45200"/>
    <w:rsid w:val="00D46489"/>
    <w:rsid w:val="00D46EE8"/>
    <w:rsid w:val="00D47FD4"/>
    <w:rsid w:val="00D566B0"/>
    <w:rsid w:val="00D57116"/>
    <w:rsid w:val="00D57763"/>
    <w:rsid w:val="00D61904"/>
    <w:rsid w:val="00D61EB6"/>
    <w:rsid w:val="00D64939"/>
    <w:rsid w:val="00D65032"/>
    <w:rsid w:val="00D662AE"/>
    <w:rsid w:val="00D677F3"/>
    <w:rsid w:val="00D711AF"/>
    <w:rsid w:val="00D7274A"/>
    <w:rsid w:val="00D72923"/>
    <w:rsid w:val="00D7312E"/>
    <w:rsid w:val="00D74C5E"/>
    <w:rsid w:val="00D7510D"/>
    <w:rsid w:val="00D77BE5"/>
    <w:rsid w:val="00D81A9C"/>
    <w:rsid w:val="00D82658"/>
    <w:rsid w:val="00D84823"/>
    <w:rsid w:val="00D86841"/>
    <w:rsid w:val="00D87388"/>
    <w:rsid w:val="00D9248E"/>
    <w:rsid w:val="00D944B9"/>
    <w:rsid w:val="00D964DE"/>
    <w:rsid w:val="00D97FB0"/>
    <w:rsid w:val="00DA4310"/>
    <w:rsid w:val="00DB1574"/>
    <w:rsid w:val="00DB196D"/>
    <w:rsid w:val="00DB292E"/>
    <w:rsid w:val="00DB4705"/>
    <w:rsid w:val="00DB4B27"/>
    <w:rsid w:val="00DB698F"/>
    <w:rsid w:val="00DC2380"/>
    <w:rsid w:val="00DC259C"/>
    <w:rsid w:val="00DC2768"/>
    <w:rsid w:val="00DC33A5"/>
    <w:rsid w:val="00DC44C2"/>
    <w:rsid w:val="00DC720F"/>
    <w:rsid w:val="00DC78B9"/>
    <w:rsid w:val="00DD6A0B"/>
    <w:rsid w:val="00DE0382"/>
    <w:rsid w:val="00DE2F9E"/>
    <w:rsid w:val="00DE3D53"/>
    <w:rsid w:val="00DE50AB"/>
    <w:rsid w:val="00DF061E"/>
    <w:rsid w:val="00DF4798"/>
    <w:rsid w:val="00DF5D57"/>
    <w:rsid w:val="00DF6344"/>
    <w:rsid w:val="00DF6D5A"/>
    <w:rsid w:val="00DF7D7E"/>
    <w:rsid w:val="00E14A19"/>
    <w:rsid w:val="00E163C5"/>
    <w:rsid w:val="00E23617"/>
    <w:rsid w:val="00E23C14"/>
    <w:rsid w:val="00E245B2"/>
    <w:rsid w:val="00E25C4C"/>
    <w:rsid w:val="00E274E0"/>
    <w:rsid w:val="00E30BA1"/>
    <w:rsid w:val="00E30FB9"/>
    <w:rsid w:val="00E37749"/>
    <w:rsid w:val="00E3788D"/>
    <w:rsid w:val="00E43A93"/>
    <w:rsid w:val="00E45C9C"/>
    <w:rsid w:val="00E462D5"/>
    <w:rsid w:val="00E479EF"/>
    <w:rsid w:val="00E50A9A"/>
    <w:rsid w:val="00E54437"/>
    <w:rsid w:val="00E55EB6"/>
    <w:rsid w:val="00E572C6"/>
    <w:rsid w:val="00E57B62"/>
    <w:rsid w:val="00E628C9"/>
    <w:rsid w:val="00E63F18"/>
    <w:rsid w:val="00E65D33"/>
    <w:rsid w:val="00E6624B"/>
    <w:rsid w:val="00E70A1A"/>
    <w:rsid w:val="00E70C8E"/>
    <w:rsid w:val="00E71649"/>
    <w:rsid w:val="00E732BF"/>
    <w:rsid w:val="00E733A2"/>
    <w:rsid w:val="00E73433"/>
    <w:rsid w:val="00E73B17"/>
    <w:rsid w:val="00E74668"/>
    <w:rsid w:val="00E7652D"/>
    <w:rsid w:val="00E76848"/>
    <w:rsid w:val="00E77BAD"/>
    <w:rsid w:val="00E86248"/>
    <w:rsid w:val="00E86499"/>
    <w:rsid w:val="00E90750"/>
    <w:rsid w:val="00E90B6C"/>
    <w:rsid w:val="00E90D0D"/>
    <w:rsid w:val="00E933B0"/>
    <w:rsid w:val="00E949E7"/>
    <w:rsid w:val="00E974C0"/>
    <w:rsid w:val="00EA469E"/>
    <w:rsid w:val="00EA5660"/>
    <w:rsid w:val="00EB5BF5"/>
    <w:rsid w:val="00EB624B"/>
    <w:rsid w:val="00EC007E"/>
    <w:rsid w:val="00EC1B77"/>
    <w:rsid w:val="00EC2578"/>
    <w:rsid w:val="00EC35F8"/>
    <w:rsid w:val="00EC60AB"/>
    <w:rsid w:val="00ED182B"/>
    <w:rsid w:val="00ED4D59"/>
    <w:rsid w:val="00ED5586"/>
    <w:rsid w:val="00ED7C0C"/>
    <w:rsid w:val="00EE0ED0"/>
    <w:rsid w:val="00EE28F2"/>
    <w:rsid w:val="00EE7A75"/>
    <w:rsid w:val="00EF0C22"/>
    <w:rsid w:val="00EF248F"/>
    <w:rsid w:val="00EF294F"/>
    <w:rsid w:val="00EF2F0A"/>
    <w:rsid w:val="00EF523B"/>
    <w:rsid w:val="00EF757B"/>
    <w:rsid w:val="00EF7BAF"/>
    <w:rsid w:val="00F00677"/>
    <w:rsid w:val="00F00F37"/>
    <w:rsid w:val="00F02037"/>
    <w:rsid w:val="00F06DEC"/>
    <w:rsid w:val="00F07A80"/>
    <w:rsid w:val="00F16A3E"/>
    <w:rsid w:val="00F1730C"/>
    <w:rsid w:val="00F20FD4"/>
    <w:rsid w:val="00F23433"/>
    <w:rsid w:val="00F26071"/>
    <w:rsid w:val="00F274CC"/>
    <w:rsid w:val="00F2751D"/>
    <w:rsid w:val="00F34F67"/>
    <w:rsid w:val="00F431B9"/>
    <w:rsid w:val="00F46F12"/>
    <w:rsid w:val="00F506CA"/>
    <w:rsid w:val="00F52F4A"/>
    <w:rsid w:val="00F53F0D"/>
    <w:rsid w:val="00F60E9F"/>
    <w:rsid w:val="00F627BC"/>
    <w:rsid w:val="00F73B5F"/>
    <w:rsid w:val="00F740FE"/>
    <w:rsid w:val="00F7619A"/>
    <w:rsid w:val="00F776C7"/>
    <w:rsid w:val="00F80C82"/>
    <w:rsid w:val="00F81D3D"/>
    <w:rsid w:val="00F8314D"/>
    <w:rsid w:val="00F85AAD"/>
    <w:rsid w:val="00F91CD3"/>
    <w:rsid w:val="00F91F78"/>
    <w:rsid w:val="00F97C4A"/>
    <w:rsid w:val="00F97FE8"/>
    <w:rsid w:val="00FA0B15"/>
    <w:rsid w:val="00FA1CF1"/>
    <w:rsid w:val="00FA1E64"/>
    <w:rsid w:val="00FA49AF"/>
    <w:rsid w:val="00FA6DF5"/>
    <w:rsid w:val="00FB0C0A"/>
    <w:rsid w:val="00FB26B1"/>
    <w:rsid w:val="00FB2A0C"/>
    <w:rsid w:val="00FB3639"/>
    <w:rsid w:val="00FB624A"/>
    <w:rsid w:val="00FB6CC3"/>
    <w:rsid w:val="00FC276C"/>
    <w:rsid w:val="00FC57A7"/>
    <w:rsid w:val="00FC5EBD"/>
    <w:rsid w:val="00FC67CD"/>
    <w:rsid w:val="00FD14F6"/>
    <w:rsid w:val="00FD74CB"/>
    <w:rsid w:val="00FD7541"/>
    <w:rsid w:val="00FE2228"/>
    <w:rsid w:val="00FE30D3"/>
    <w:rsid w:val="00FE7794"/>
    <w:rsid w:val="00FF0945"/>
    <w:rsid w:val="00FF4C2D"/>
    <w:rsid w:val="00FF50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CA806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C1965"/>
    <w:rPr>
      <w:rFonts w:ascii="Times New Roman" w:hAnsi="Times New Roman" w:cs="Times New Roman"/>
    </w:rPr>
  </w:style>
  <w:style w:type="paragraph" w:styleId="Heading1">
    <w:name w:val="heading 1"/>
    <w:basedOn w:val="Normal"/>
    <w:next w:val="Normal"/>
    <w:link w:val="Heading1Char"/>
    <w:uiPriority w:val="9"/>
    <w:qFormat/>
    <w:rsid w:val="004D797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D797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C655C"/>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next w:val="Normal"/>
    <w:link w:val="Heading5Char"/>
    <w:uiPriority w:val="9"/>
    <w:semiHidden/>
    <w:unhideWhenUsed/>
    <w:qFormat/>
    <w:rsid w:val="007318B4"/>
    <w:pPr>
      <w:keepNext/>
      <w:keepLines/>
      <w:spacing w:before="4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semiHidden/>
    <w:unhideWhenUsed/>
    <w:qFormat/>
    <w:rsid w:val="002A60BD"/>
    <w:pPr>
      <w:keepNext/>
      <w:keepLines/>
      <w:spacing w:before="120"/>
      <w:ind w:left="72" w:right="72"/>
      <w:outlineLvl w:val="7"/>
    </w:pPr>
    <w:rPr>
      <w:rFonts w:asciiTheme="majorHAnsi" w:eastAsiaTheme="majorEastAsia" w:hAnsiTheme="majorHAnsi" w:cstheme="majorBidi"/>
      <w:b/>
      <w:bCs/>
      <w:i/>
      <w:iCs/>
      <w:color w:val="1F3864" w:themeColor="accent1" w:themeShade="80"/>
      <w:kern w:val="21"/>
      <w:sz w:val="20"/>
      <w:szCs w:val="20"/>
      <w:lang w:eastAsia="ja-JP"/>
      <w14:ligatures w14:val="standar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Normal"/>
    <w:autoRedefine/>
    <w:qFormat/>
    <w:rsid w:val="004D7977"/>
    <w:pPr>
      <w:spacing w:after="200" w:line="276" w:lineRule="auto"/>
    </w:pPr>
    <w:rPr>
      <w:rFonts w:ascii="Arial" w:eastAsia="Times New Roman" w:hAnsi="Arial"/>
      <w:sz w:val="22"/>
      <w:szCs w:val="22"/>
    </w:rPr>
  </w:style>
  <w:style w:type="paragraph" w:customStyle="1" w:styleId="Style3">
    <w:name w:val="Style3"/>
    <w:basedOn w:val="Heading1"/>
    <w:autoRedefine/>
    <w:qFormat/>
    <w:rsid w:val="004D7977"/>
    <w:pPr>
      <w:spacing w:line="276" w:lineRule="auto"/>
    </w:pPr>
    <w:rPr>
      <w:rFonts w:ascii="Arial" w:hAnsi="Arial"/>
    </w:rPr>
  </w:style>
  <w:style w:type="character" w:customStyle="1" w:styleId="Heading1Char">
    <w:name w:val="Heading 1 Char"/>
    <w:basedOn w:val="DefaultParagraphFont"/>
    <w:link w:val="Heading1"/>
    <w:uiPriority w:val="9"/>
    <w:rsid w:val="004D7977"/>
    <w:rPr>
      <w:rFonts w:asciiTheme="majorHAnsi" w:eastAsiaTheme="majorEastAsia" w:hAnsiTheme="majorHAnsi" w:cstheme="majorBidi"/>
      <w:color w:val="2F5496" w:themeColor="accent1" w:themeShade="BF"/>
      <w:sz w:val="32"/>
      <w:szCs w:val="32"/>
    </w:rPr>
  </w:style>
  <w:style w:type="paragraph" w:customStyle="1" w:styleId="Style4">
    <w:name w:val="Style4"/>
    <w:basedOn w:val="Heading2"/>
    <w:autoRedefine/>
    <w:qFormat/>
    <w:rsid w:val="004D7977"/>
    <w:pPr>
      <w:spacing w:line="276" w:lineRule="auto"/>
    </w:pPr>
    <w:rPr>
      <w:rFonts w:ascii="Arial" w:hAnsi="Arial"/>
    </w:rPr>
  </w:style>
  <w:style w:type="character" w:customStyle="1" w:styleId="Heading2Char">
    <w:name w:val="Heading 2 Char"/>
    <w:basedOn w:val="DefaultParagraphFont"/>
    <w:link w:val="Heading2"/>
    <w:uiPriority w:val="9"/>
    <w:semiHidden/>
    <w:rsid w:val="004D7977"/>
    <w:rPr>
      <w:rFonts w:asciiTheme="majorHAnsi" w:eastAsiaTheme="majorEastAsia" w:hAnsiTheme="majorHAnsi" w:cstheme="majorBidi"/>
      <w:color w:val="2F5496" w:themeColor="accent1" w:themeShade="BF"/>
      <w:sz w:val="26"/>
      <w:szCs w:val="26"/>
    </w:rPr>
  </w:style>
  <w:style w:type="character" w:customStyle="1" w:styleId="apple-tab-span">
    <w:name w:val="apple-tab-span"/>
    <w:rsid w:val="000430F1"/>
  </w:style>
  <w:style w:type="paragraph" w:styleId="NormalWeb">
    <w:name w:val="Normal (Web)"/>
    <w:basedOn w:val="Normal"/>
    <w:uiPriority w:val="99"/>
    <w:unhideWhenUsed/>
    <w:rsid w:val="000430F1"/>
    <w:pPr>
      <w:spacing w:before="100" w:beforeAutospacing="1" w:after="100" w:afterAutospacing="1"/>
    </w:pPr>
    <w:rPr>
      <w:rFonts w:eastAsia="Times New Roman"/>
      <w:lang w:eastAsia="en-CA"/>
    </w:rPr>
  </w:style>
  <w:style w:type="paragraph" w:styleId="ListParagraph">
    <w:name w:val="List Paragraph"/>
    <w:basedOn w:val="Normal"/>
    <w:uiPriority w:val="34"/>
    <w:qFormat/>
    <w:rsid w:val="001F6650"/>
    <w:pPr>
      <w:ind w:left="720"/>
      <w:contextualSpacing/>
    </w:pPr>
    <w:rPr>
      <w:rFonts w:eastAsia="Times New Roman"/>
    </w:rPr>
  </w:style>
  <w:style w:type="paragraph" w:styleId="Header">
    <w:name w:val="header"/>
    <w:basedOn w:val="Normal"/>
    <w:link w:val="HeaderChar"/>
    <w:uiPriority w:val="99"/>
    <w:unhideWhenUsed/>
    <w:rsid w:val="00A230D6"/>
    <w:pPr>
      <w:tabs>
        <w:tab w:val="center" w:pos="4680"/>
        <w:tab w:val="right" w:pos="9360"/>
      </w:tabs>
    </w:pPr>
    <w:rPr>
      <w:rFonts w:eastAsia="Times New Roman"/>
    </w:rPr>
  </w:style>
  <w:style w:type="character" w:customStyle="1" w:styleId="HeaderChar">
    <w:name w:val="Header Char"/>
    <w:basedOn w:val="DefaultParagraphFont"/>
    <w:link w:val="Header"/>
    <w:uiPriority w:val="99"/>
    <w:rsid w:val="00A230D6"/>
    <w:rPr>
      <w:rFonts w:ascii="Times New Roman" w:eastAsia="Times New Roman" w:hAnsi="Times New Roman" w:cs="Times New Roman"/>
    </w:rPr>
  </w:style>
  <w:style w:type="paragraph" w:styleId="Footer">
    <w:name w:val="footer"/>
    <w:basedOn w:val="Normal"/>
    <w:link w:val="FooterChar"/>
    <w:uiPriority w:val="99"/>
    <w:unhideWhenUsed/>
    <w:rsid w:val="00A230D6"/>
    <w:pPr>
      <w:tabs>
        <w:tab w:val="center" w:pos="4680"/>
        <w:tab w:val="right" w:pos="9360"/>
      </w:tabs>
    </w:pPr>
    <w:rPr>
      <w:rFonts w:eastAsia="Times New Roman"/>
    </w:rPr>
  </w:style>
  <w:style w:type="character" w:customStyle="1" w:styleId="FooterChar">
    <w:name w:val="Footer Char"/>
    <w:basedOn w:val="DefaultParagraphFont"/>
    <w:link w:val="Footer"/>
    <w:uiPriority w:val="99"/>
    <w:rsid w:val="00A230D6"/>
    <w:rPr>
      <w:rFonts w:ascii="Times New Roman" w:eastAsia="Times New Roman" w:hAnsi="Times New Roman" w:cs="Times New Roman"/>
    </w:rPr>
  </w:style>
  <w:style w:type="character" w:customStyle="1" w:styleId="apple-converted-space">
    <w:name w:val="apple-converted-space"/>
    <w:basedOn w:val="DefaultParagraphFont"/>
    <w:rsid w:val="002A60BD"/>
  </w:style>
  <w:style w:type="character" w:customStyle="1" w:styleId="Heading8Char">
    <w:name w:val="Heading 8 Char"/>
    <w:basedOn w:val="DefaultParagraphFont"/>
    <w:link w:val="Heading8"/>
    <w:uiPriority w:val="9"/>
    <w:semiHidden/>
    <w:rsid w:val="002A60BD"/>
    <w:rPr>
      <w:rFonts w:asciiTheme="majorHAnsi" w:eastAsiaTheme="majorEastAsia" w:hAnsiTheme="majorHAnsi" w:cstheme="majorBidi"/>
      <w:b/>
      <w:bCs/>
      <w:i/>
      <w:iCs/>
      <w:color w:val="1F3864" w:themeColor="accent1" w:themeShade="80"/>
      <w:kern w:val="21"/>
      <w:sz w:val="20"/>
      <w:szCs w:val="20"/>
      <w:lang w:eastAsia="ja-JP"/>
      <w14:ligatures w14:val="standard"/>
    </w:rPr>
  </w:style>
  <w:style w:type="character" w:styleId="Strong">
    <w:name w:val="Strong"/>
    <w:basedOn w:val="DefaultParagraphFont"/>
    <w:uiPriority w:val="22"/>
    <w:qFormat/>
    <w:rsid w:val="00E90D0D"/>
    <w:rPr>
      <w:b/>
      <w:bCs/>
    </w:rPr>
  </w:style>
  <w:style w:type="character" w:customStyle="1" w:styleId="bdemotetext">
    <w:name w:val="b_demotetext"/>
    <w:basedOn w:val="DefaultParagraphFont"/>
    <w:rsid w:val="00CF5220"/>
  </w:style>
  <w:style w:type="character" w:customStyle="1" w:styleId="dictinlineexpansion">
    <w:name w:val="dictinlineexpansion"/>
    <w:basedOn w:val="DefaultParagraphFont"/>
    <w:rsid w:val="00CF5220"/>
  </w:style>
  <w:style w:type="character" w:customStyle="1" w:styleId="cbl">
    <w:name w:val="cbl"/>
    <w:basedOn w:val="DefaultParagraphFont"/>
    <w:rsid w:val="00CF5220"/>
  </w:style>
  <w:style w:type="character" w:styleId="Hyperlink">
    <w:name w:val="Hyperlink"/>
    <w:basedOn w:val="DefaultParagraphFont"/>
    <w:uiPriority w:val="99"/>
    <w:unhideWhenUsed/>
    <w:rsid w:val="00CF5220"/>
    <w:rPr>
      <w:color w:val="0000FF"/>
      <w:u w:val="single"/>
    </w:rPr>
  </w:style>
  <w:style w:type="table" w:styleId="TableGrid">
    <w:name w:val="Table Grid"/>
    <w:basedOn w:val="TableNormal"/>
    <w:uiPriority w:val="59"/>
    <w:rsid w:val="00A676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B193A"/>
    <w:rPr>
      <w:sz w:val="16"/>
      <w:szCs w:val="16"/>
    </w:rPr>
  </w:style>
  <w:style w:type="paragraph" w:styleId="CommentText">
    <w:name w:val="annotation text"/>
    <w:basedOn w:val="Normal"/>
    <w:link w:val="CommentTextChar"/>
    <w:uiPriority w:val="99"/>
    <w:semiHidden/>
    <w:unhideWhenUsed/>
    <w:rsid w:val="006B193A"/>
    <w:pPr>
      <w:spacing w:after="200"/>
    </w:pPr>
    <w:rPr>
      <w:rFonts w:asciiTheme="minorHAnsi" w:hAnsiTheme="minorHAnsi" w:cstheme="minorBidi"/>
      <w:sz w:val="20"/>
      <w:szCs w:val="20"/>
      <w:lang w:val="en-CA"/>
    </w:rPr>
  </w:style>
  <w:style w:type="character" w:customStyle="1" w:styleId="CommentTextChar">
    <w:name w:val="Comment Text Char"/>
    <w:basedOn w:val="DefaultParagraphFont"/>
    <w:link w:val="CommentText"/>
    <w:uiPriority w:val="99"/>
    <w:semiHidden/>
    <w:rsid w:val="006B193A"/>
    <w:rPr>
      <w:sz w:val="20"/>
      <w:szCs w:val="20"/>
      <w:lang w:val="en-CA"/>
    </w:rPr>
  </w:style>
  <w:style w:type="paragraph" w:customStyle="1" w:styleId="Default">
    <w:name w:val="Default"/>
    <w:rsid w:val="004E67C8"/>
    <w:pPr>
      <w:autoSpaceDE w:val="0"/>
      <w:autoSpaceDN w:val="0"/>
      <w:adjustRightInd w:val="0"/>
    </w:pPr>
    <w:rPr>
      <w:rFonts w:ascii="Calibri" w:hAnsi="Calibri" w:cs="Calibri"/>
      <w:color w:val="000000"/>
      <w:lang w:val="en-CA"/>
    </w:rPr>
  </w:style>
  <w:style w:type="paragraph" w:styleId="NoSpacing">
    <w:name w:val="No Spacing"/>
    <w:uiPriority w:val="1"/>
    <w:qFormat/>
    <w:rsid w:val="002E3DDC"/>
    <w:rPr>
      <w:rFonts w:eastAsiaTheme="minorEastAsia"/>
      <w:sz w:val="22"/>
      <w:szCs w:val="22"/>
      <w:lang w:eastAsia="ja-JP"/>
    </w:rPr>
  </w:style>
  <w:style w:type="character" w:customStyle="1" w:styleId="Heading5Char">
    <w:name w:val="Heading 5 Char"/>
    <w:basedOn w:val="DefaultParagraphFont"/>
    <w:link w:val="Heading5"/>
    <w:uiPriority w:val="9"/>
    <w:semiHidden/>
    <w:rsid w:val="007318B4"/>
    <w:rPr>
      <w:rFonts w:asciiTheme="majorHAnsi" w:eastAsiaTheme="majorEastAsia" w:hAnsiTheme="majorHAnsi" w:cstheme="majorBidi"/>
      <w:color w:val="2F5496" w:themeColor="accent1" w:themeShade="BF"/>
    </w:rPr>
  </w:style>
  <w:style w:type="paragraph" w:customStyle="1" w:styleId="trt0xe">
    <w:name w:val="trt0xe"/>
    <w:basedOn w:val="Normal"/>
    <w:rsid w:val="004E3601"/>
    <w:pPr>
      <w:spacing w:before="100" w:beforeAutospacing="1" w:after="100" w:afterAutospacing="1"/>
    </w:pPr>
    <w:rPr>
      <w:rFonts w:eastAsia="Times New Roman"/>
      <w:lang w:val="en-CA" w:eastAsia="en-CA"/>
    </w:rPr>
  </w:style>
  <w:style w:type="paragraph" w:styleId="BodyText">
    <w:name w:val="Body Text"/>
    <w:basedOn w:val="Normal"/>
    <w:link w:val="BodyTextChar"/>
    <w:uiPriority w:val="1"/>
    <w:semiHidden/>
    <w:unhideWhenUsed/>
    <w:qFormat/>
    <w:rsid w:val="00A910A1"/>
    <w:pPr>
      <w:widowControl w:val="0"/>
      <w:ind w:left="129"/>
    </w:pPr>
    <w:rPr>
      <w:rFonts w:eastAsia="Times New Roman" w:cstheme="minorBidi"/>
      <w:sz w:val="26"/>
      <w:szCs w:val="26"/>
    </w:rPr>
  </w:style>
  <w:style w:type="character" w:customStyle="1" w:styleId="BodyTextChar">
    <w:name w:val="Body Text Char"/>
    <w:basedOn w:val="DefaultParagraphFont"/>
    <w:link w:val="BodyText"/>
    <w:uiPriority w:val="1"/>
    <w:semiHidden/>
    <w:rsid w:val="00A910A1"/>
    <w:rPr>
      <w:rFonts w:ascii="Times New Roman" w:eastAsia="Times New Roman" w:hAnsi="Times New Roman"/>
      <w:sz w:val="26"/>
      <w:szCs w:val="26"/>
    </w:rPr>
  </w:style>
  <w:style w:type="character" w:styleId="UnresolvedMention">
    <w:name w:val="Unresolved Mention"/>
    <w:basedOn w:val="DefaultParagraphFont"/>
    <w:uiPriority w:val="99"/>
    <w:rsid w:val="003B6745"/>
    <w:rPr>
      <w:color w:val="605E5C"/>
      <w:shd w:val="clear" w:color="auto" w:fill="E1DFDD"/>
    </w:rPr>
  </w:style>
  <w:style w:type="character" w:customStyle="1" w:styleId="hgkelc">
    <w:name w:val="hgkelc"/>
    <w:basedOn w:val="DefaultParagraphFont"/>
    <w:rsid w:val="00097AD9"/>
  </w:style>
  <w:style w:type="character" w:customStyle="1" w:styleId="kx21rb">
    <w:name w:val="kx21rb"/>
    <w:basedOn w:val="DefaultParagraphFont"/>
    <w:rsid w:val="00097AD9"/>
  </w:style>
  <w:style w:type="character" w:customStyle="1" w:styleId="dttext">
    <w:name w:val="dttext"/>
    <w:basedOn w:val="DefaultParagraphFont"/>
    <w:rsid w:val="000D05E6"/>
  </w:style>
  <w:style w:type="character" w:customStyle="1" w:styleId="definition">
    <w:name w:val="definition"/>
    <w:basedOn w:val="DefaultParagraphFont"/>
    <w:rsid w:val="00942B11"/>
  </w:style>
  <w:style w:type="character" w:customStyle="1" w:styleId="Heading3Char">
    <w:name w:val="Heading 3 Char"/>
    <w:basedOn w:val="DefaultParagraphFont"/>
    <w:link w:val="Heading3"/>
    <w:uiPriority w:val="9"/>
    <w:semiHidden/>
    <w:rsid w:val="003C655C"/>
    <w:rPr>
      <w:rFonts w:asciiTheme="majorHAnsi" w:eastAsiaTheme="majorEastAsia" w:hAnsiTheme="majorHAnsi" w:cstheme="majorBidi"/>
      <w:color w:val="1F3763" w:themeColor="accent1" w:themeShade="7F"/>
    </w:rPr>
  </w:style>
  <w:style w:type="paragraph" w:customStyle="1" w:styleId="TableParagraph">
    <w:name w:val="Table Paragraph"/>
    <w:basedOn w:val="Normal"/>
    <w:uiPriority w:val="1"/>
    <w:qFormat/>
    <w:rsid w:val="00D44A3C"/>
    <w:pPr>
      <w:widowControl w:val="0"/>
    </w:pPr>
    <w:rPr>
      <w:rFonts w:asciiTheme="minorHAnsi" w:hAnsiTheme="minorHAnsi" w:cstheme="minorBidi"/>
      <w:sz w:val="22"/>
      <w:szCs w:val="22"/>
    </w:rPr>
  </w:style>
  <w:style w:type="character" w:styleId="Emphasis">
    <w:name w:val="Emphasis"/>
    <w:basedOn w:val="DefaultParagraphFont"/>
    <w:uiPriority w:val="20"/>
    <w:qFormat/>
    <w:rsid w:val="005D3CDF"/>
    <w:rPr>
      <w:i/>
      <w:iCs/>
    </w:rPr>
  </w:style>
  <w:style w:type="character" w:customStyle="1" w:styleId="hi">
    <w:name w:val="hi"/>
    <w:basedOn w:val="DefaultParagraphFont"/>
    <w:rsid w:val="005D3C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866571">
      <w:bodyDiv w:val="1"/>
      <w:marLeft w:val="0"/>
      <w:marRight w:val="0"/>
      <w:marTop w:val="0"/>
      <w:marBottom w:val="0"/>
      <w:divBdr>
        <w:top w:val="none" w:sz="0" w:space="0" w:color="auto"/>
        <w:left w:val="none" w:sz="0" w:space="0" w:color="auto"/>
        <w:bottom w:val="none" w:sz="0" w:space="0" w:color="auto"/>
        <w:right w:val="none" w:sz="0" w:space="0" w:color="auto"/>
      </w:divBdr>
      <w:divsChild>
        <w:div w:id="19316975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6082555">
              <w:marLeft w:val="0"/>
              <w:marRight w:val="0"/>
              <w:marTop w:val="0"/>
              <w:marBottom w:val="0"/>
              <w:divBdr>
                <w:top w:val="none" w:sz="0" w:space="0" w:color="auto"/>
                <w:left w:val="none" w:sz="0" w:space="0" w:color="auto"/>
                <w:bottom w:val="none" w:sz="0" w:space="0" w:color="auto"/>
                <w:right w:val="none" w:sz="0" w:space="0" w:color="auto"/>
              </w:divBdr>
              <w:divsChild>
                <w:div w:id="46879395">
                  <w:marLeft w:val="0"/>
                  <w:marRight w:val="0"/>
                  <w:marTop w:val="0"/>
                  <w:marBottom w:val="0"/>
                  <w:divBdr>
                    <w:top w:val="none" w:sz="0" w:space="0" w:color="auto"/>
                    <w:left w:val="none" w:sz="0" w:space="0" w:color="auto"/>
                    <w:bottom w:val="none" w:sz="0" w:space="0" w:color="auto"/>
                    <w:right w:val="none" w:sz="0" w:space="0" w:color="auto"/>
                  </w:divBdr>
                  <w:divsChild>
                    <w:div w:id="148184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576654">
      <w:bodyDiv w:val="1"/>
      <w:marLeft w:val="0"/>
      <w:marRight w:val="0"/>
      <w:marTop w:val="0"/>
      <w:marBottom w:val="0"/>
      <w:divBdr>
        <w:top w:val="none" w:sz="0" w:space="0" w:color="auto"/>
        <w:left w:val="none" w:sz="0" w:space="0" w:color="auto"/>
        <w:bottom w:val="none" w:sz="0" w:space="0" w:color="auto"/>
        <w:right w:val="none" w:sz="0" w:space="0" w:color="auto"/>
      </w:divBdr>
      <w:divsChild>
        <w:div w:id="1602688529">
          <w:blockQuote w:val="1"/>
          <w:marLeft w:val="285"/>
          <w:marRight w:val="720"/>
          <w:marTop w:val="100"/>
          <w:marBottom w:val="100"/>
          <w:divBdr>
            <w:top w:val="none" w:sz="0" w:space="0" w:color="auto"/>
            <w:left w:val="single" w:sz="36" w:space="10" w:color="EEEEEE"/>
            <w:bottom w:val="none" w:sz="0" w:space="0" w:color="auto"/>
            <w:right w:val="none" w:sz="0" w:space="0" w:color="auto"/>
          </w:divBdr>
        </w:div>
      </w:divsChild>
    </w:div>
    <w:div w:id="529998995">
      <w:bodyDiv w:val="1"/>
      <w:marLeft w:val="0"/>
      <w:marRight w:val="0"/>
      <w:marTop w:val="0"/>
      <w:marBottom w:val="0"/>
      <w:divBdr>
        <w:top w:val="none" w:sz="0" w:space="0" w:color="auto"/>
        <w:left w:val="none" w:sz="0" w:space="0" w:color="auto"/>
        <w:bottom w:val="none" w:sz="0" w:space="0" w:color="auto"/>
        <w:right w:val="none" w:sz="0" w:space="0" w:color="auto"/>
      </w:divBdr>
    </w:div>
    <w:div w:id="556862231">
      <w:bodyDiv w:val="1"/>
      <w:marLeft w:val="0"/>
      <w:marRight w:val="0"/>
      <w:marTop w:val="0"/>
      <w:marBottom w:val="0"/>
      <w:divBdr>
        <w:top w:val="none" w:sz="0" w:space="0" w:color="auto"/>
        <w:left w:val="none" w:sz="0" w:space="0" w:color="auto"/>
        <w:bottom w:val="none" w:sz="0" w:space="0" w:color="auto"/>
        <w:right w:val="none" w:sz="0" w:space="0" w:color="auto"/>
      </w:divBdr>
    </w:div>
    <w:div w:id="570195602">
      <w:bodyDiv w:val="1"/>
      <w:marLeft w:val="0"/>
      <w:marRight w:val="0"/>
      <w:marTop w:val="0"/>
      <w:marBottom w:val="0"/>
      <w:divBdr>
        <w:top w:val="none" w:sz="0" w:space="0" w:color="auto"/>
        <w:left w:val="none" w:sz="0" w:space="0" w:color="auto"/>
        <w:bottom w:val="none" w:sz="0" w:space="0" w:color="auto"/>
        <w:right w:val="none" w:sz="0" w:space="0" w:color="auto"/>
      </w:divBdr>
    </w:div>
    <w:div w:id="594050703">
      <w:bodyDiv w:val="1"/>
      <w:marLeft w:val="0"/>
      <w:marRight w:val="0"/>
      <w:marTop w:val="0"/>
      <w:marBottom w:val="0"/>
      <w:divBdr>
        <w:top w:val="none" w:sz="0" w:space="0" w:color="auto"/>
        <w:left w:val="none" w:sz="0" w:space="0" w:color="auto"/>
        <w:bottom w:val="none" w:sz="0" w:space="0" w:color="auto"/>
        <w:right w:val="none" w:sz="0" w:space="0" w:color="auto"/>
      </w:divBdr>
      <w:divsChild>
        <w:div w:id="1865898737">
          <w:marLeft w:val="288"/>
          <w:marRight w:val="0"/>
          <w:marTop w:val="240"/>
          <w:marBottom w:val="0"/>
          <w:divBdr>
            <w:top w:val="none" w:sz="0" w:space="0" w:color="auto"/>
            <w:left w:val="none" w:sz="0" w:space="0" w:color="auto"/>
            <w:bottom w:val="none" w:sz="0" w:space="0" w:color="auto"/>
            <w:right w:val="none" w:sz="0" w:space="0" w:color="auto"/>
          </w:divBdr>
        </w:div>
        <w:div w:id="1807818004">
          <w:marLeft w:val="288"/>
          <w:marRight w:val="0"/>
          <w:marTop w:val="240"/>
          <w:marBottom w:val="0"/>
          <w:divBdr>
            <w:top w:val="none" w:sz="0" w:space="0" w:color="auto"/>
            <w:left w:val="none" w:sz="0" w:space="0" w:color="auto"/>
            <w:bottom w:val="none" w:sz="0" w:space="0" w:color="auto"/>
            <w:right w:val="none" w:sz="0" w:space="0" w:color="auto"/>
          </w:divBdr>
        </w:div>
        <w:div w:id="1416515884">
          <w:marLeft w:val="288"/>
          <w:marRight w:val="0"/>
          <w:marTop w:val="240"/>
          <w:marBottom w:val="0"/>
          <w:divBdr>
            <w:top w:val="none" w:sz="0" w:space="0" w:color="auto"/>
            <w:left w:val="none" w:sz="0" w:space="0" w:color="auto"/>
            <w:bottom w:val="none" w:sz="0" w:space="0" w:color="auto"/>
            <w:right w:val="none" w:sz="0" w:space="0" w:color="auto"/>
          </w:divBdr>
        </w:div>
        <w:div w:id="542401023">
          <w:marLeft w:val="288"/>
          <w:marRight w:val="0"/>
          <w:marTop w:val="240"/>
          <w:marBottom w:val="0"/>
          <w:divBdr>
            <w:top w:val="none" w:sz="0" w:space="0" w:color="auto"/>
            <w:left w:val="none" w:sz="0" w:space="0" w:color="auto"/>
            <w:bottom w:val="none" w:sz="0" w:space="0" w:color="auto"/>
            <w:right w:val="none" w:sz="0" w:space="0" w:color="auto"/>
          </w:divBdr>
        </w:div>
        <w:div w:id="1635407545">
          <w:marLeft w:val="288"/>
          <w:marRight w:val="0"/>
          <w:marTop w:val="240"/>
          <w:marBottom w:val="0"/>
          <w:divBdr>
            <w:top w:val="none" w:sz="0" w:space="0" w:color="auto"/>
            <w:left w:val="none" w:sz="0" w:space="0" w:color="auto"/>
            <w:bottom w:val="none" w:sz="0" w:space="0" w:color="auto"/>
            <w:right w:val="none" w:sz="0" w:space="0" w:color="auto"/>
          </w:divBdr>
        </w:div>
      </w:divsChild>
    </w:div>
    <w:div w:id="633606963">
      <w:bodyDiv w:val="1"/>
      <w:marLeft w:val="0"/>
      <w:marRight w:val="0"/>
      <w:marTop w:val="0"/>
      <w:marBottom w:val="0"/>
      <w:divBdr>
        <w:top w:val="none" w:sz="0" w:space="0" w:color="auto"/>
        <w:left w:val="none" w:sz="0" w:space="0" w:color="auto"/>
        <w:bottom w:val="none" w:sz="0" w:space="0" w:color="auto"/>
        <w:right w:val="none" w:sz="0" w:space="0" w:color="auto"/>
      </w:divBdr>
    </w:div>
    <w:div w:id="658195416">
      <w:bodyDiv w:val="1"/>
      <w:marLeft w:val="0"/>
      <w:marRight w:val="0"/>
      <w:marTop w:val="0"/>
      <w:marBottom w:val="0"/>
      <w:divBdr>
        <w:top w:val="none" w:sz="0" w:space="0" w:color="auto"/>
        <w:left w:val="none" w:sz="0" w:space="0" w:color="auto"/>
        <w:bottom w:val="none" w:sz="0" w:space="0" w:color="auto"/>
        <w:right w:val="none" w:sz="0" w:space="0" w:color="auto"/>
      </w:divBdr>
    </w:div>
    <w:div w:id="736636925">
      <w:bodyDiv w:val="1"/>
      <w:marLeft w:val="0"/>
      <w:marRight w:val="0"/>
      <w:marTop w:val="0"/>
      <w:marBottom w:val="0"/>
      <w:divBdr>
        <w:top w:val="none" w:sz="0" w:space="0" w:color="auto"/>
        <w:left w:val="none" w:sz="0" w:space="0" w:color="auto"/>
        <w:bottom w:val="none" w:sz="0" w:space="0" w:color="auto"/>
        <w:right w:val="none" w:sz="0" w:space="0" w:color="auto"/>
      </w:divBdr>
    </w:div>
    <w:div w:id="778914723">
      <w:bodyDiv w:val="1"/>
      <w:marLeft w:val="0"/>
      <w:marRight w:val="0"/>
      <w:marTop w:val="0"/>
      <w:marBottom w:val="0"/>
      <w:divBdr>
        <w:top w:val="none" w:sz="0" w:space="0" w:color="auto"/>
        <w:left w:val="none" w:sz="0" w:space="0" w:color="auto"/>
        <w:bottom w:val="none" w:sz="0" w:space="0" w:color="auto"/>
        <w:right w:val="none" w:sz="0" w:space="0" w:color="auto"/>
      </w:divBdr>
      <w:divsChild>
        <w:div w:id="1629816222">
          <w:marLeft w:val="1008"/>
          <w:marRight w:val="0"/>
          <w:marTop w:val="115"/>
          <w:marBottom w:val="0"/>
          <w:divBdr>
            <w:top w:val="none" w:sz="0" w:space="0" w:color="auto"/>
            <w:left w:val="none" w:sz="0" w:space="0" w:color="auto"/>
            <w:bottom w:val="none" w:sz="0" w:space="0" w:color="auto"/>
            <w:right w:val="none" w:sz="0" w:space="0" w:color="auto"/>
          </w:divBdr>
        </w:div>
        <w:div w:id="43454567">
          <w:marLeft w:val="1008"/>
          <w:marRight w:val="0"/>
          <w:marTop w:val="115"/>
          <w:marBottom w:val="0"/>
          <w:divBdr>
            <w:top w:val="none" w:sz="0" w:space="0" w:color="auto"/>
            <w:left w:val="none" w:sz="0" w:space="0" w:color="auto"/>
            <w:bottom w:val="none" w:sz="0" w:space="0" w:color="auto"/>
            <w:right w:val="none" w:sz="0" w:space="0" w:color="auto"/>
          </w:divBdr>
        </w:div>
        <w:div w:id="548347437">
          <w:marLeft w:val="1008"/>
          <w:marRight w:val="0"/>
          <w:marTop w:val="115"/>
          <w:marBottom w:val="0"/>
          <w:divBdr>
            <w:top w:val="none" w:sz="0" w:space="0" w:color="auto"/>
            <w:left w:val="none" w:sz="0" w:space="0" w:color="auto"/>
            <w:bottom w:val="none" w:sz="0" w:space="0" w:color="auto"/>
            <w:right w:val="none" w:sz="0" w:space="0" w:color="auto"/>
          </w:divBdr>
        </w:div>
      </w:divsChild>
    </w:div>
    <w:div w:id="788092366">
      <w:bodyDiv w:val="1"/>
      <w:marLeft w:val="0"/>
      <w:marRight w:val="0"/>
      <w:marTop w:val="0"/>
      <w:marBottom w:val="0"/>
      <w:divBdr>
        <w:top w:val="none" w:sz="0" w:space="0" w:color="auto"/>
        <w:left w:val="none" w:sz="0" w:space="0" w:color="auto"/>
        <w:bottom w:val="none" w:sz="0" w:space="0" w:color="auto"/>
        <w:right w:val="none" w:sz="0" w:space="0" w:color="auto"/>
      </w:divBdr>
      <w:divsChild>
        <w:div w:id="1160803634">
          <w:marLeft w:val="0"/>
          <w:marRight w:val="0"/>
          <w:marTop w:val="0"/>
          <w:marBottom w:val="0"/>
          <w:divBdr>
            <w:top w:val="none" w:sz="0" w:space="0" w:color="auto"/>
            <w:left w:val="none" w:sz="0" w:space="0" w:color="auto"/>
            <w:bottom w:val="none" w:sz="0" w:space="0" w:color="auto"/>
            <w:right w:val="none" w:sz="0" w:space="0" w:color="auto"/>
          </w:divBdr>
        </w:div>
      </w:divsChild>
    </w:div>
    <w:div w:id="963656787">
      <w:bodyDiv w:val="1"/>
      <w:marLeft w:val="0"/>
      <w:marRight w:val="0"/>
      <w:marTop w:val="0"/>
      <w:marBottom w:val="0"/>
      <w:divBdr>
        <w:top w:val="none" w:sz="0" w:space="0" w:color="auto"/>
        <w:left w:val="none" w:sz="0" w:space="0" w:color="auto"/>
        <w:bottom w:val="none" w:sz="0" w:space="0" w:color="auto"/>
        <w:right w:val="none" w:sz="0" w:space="0" w:color="auto"/>
      </w:divBdr>
    </w:div>
    <w:div w:id="989675063">
      <w:bodyDiv w:val="1"/>
      <w:marLeft w:val="0"/>
      <w:marRight w:val="0"/>
      <w:marTop w:val="0"/>
      <w:marBottom w:val="0"/>
      <w:divBdr>
        <w:top w:val="none" w:sz="0" w:space="0" w:color="auto"/>
        <w:left w:val="none" w:sz="0" w:space="0" w:color="auto"/>
        <w:bottom w:val="none" w:sz="0" w:space="0" w:color="auto"/>
        <w:right w:val="none" w:sz="0" w:space="0" w:color="auto"/>
      </w:divBdr>
    </w:div>
    <w:div w:id="1082213285">
      <w:bodyDiv w:val="1"/>
      <w:marLeft w:val="0"/>
      <w:marRight w:val="0"/>
      <w:marTop w:val="0"/>
      <w:marBottom w:val="0"/>
      <w:divBdr>
        <w:top w:val="none" w:sz="0" w:space="0" w:color="auto"/>
        <w:left w:val="none" w:sz="0" w:space="0" w:color="auto"/>
        <w:bottom w:val="none" w:sz="0" w:space="0" w:color="auto"/>
        <w:right w:val="none" w:sz="0" w:space="0" w:color="auto"/>
      </w:divBdr>
    </w:div>
    <w:div w:id="1119763336">
      <w:bodyDiv w:val="1"/>
      <w:marLeft w:val="0"/>
      <w:marRight w:val="0"/>
      <w:marTop w:val="0"/>
      <w:marBottom w:val="0"/>
      <w:divBdr>
        <w:top w:val="none" w:sz="0" w:space="0" w:color="auto"/>
        <w:left w:val="none" w:sz="0" w:space="0" w:color="auto"/>
        <w:bottom w:val="none" w:sz="0" w:space="0" w:color="auto"/>
        <w:right w:val="none" w:sz="0" w:space="0" w:color="auto"/>
      </w:divBdr>
    </w:div>
    <w:div w:id="1250851581">
      <w:bodyDiv w:val="1"/>
      <w:marLeft w:val="0"/>
      <w:marRight w:val="0"/>
      <w:marTop w:val="0"/>
      <w:marBottom w:val="0"/>
      <w:divBdr>
        <w:top w:val="none" w:sz="0" w:space="0" w:color="auto"/>
        <w:left w:val="none" w:sz="0" w:space="0" w:color="auto"/>
        <w:bottom w:val="none" w:sz="0" w:space="0" w:color="auto"/>
        <w:right w:val="none" w:sz="0" w:space="0" w:color="auto"/>
      </w:divBdr>
    </w:div>
    <w:div w:id="1503659345">
      <w:bodyDiv w:val="1"/>
      <w:marLeft w:val="0"/>
      <w:marRight w:val="0"/>
      <w:marTop w:val="0"/>
      <w:marBottom w:val="0"/>
      <w:divBdr>
        <w:top w:val="none" w:sz="0" w:space="0" w:color="auto"/>
        <w:left w:val="none" w:sz="0" w:space="0" w:color="auto"/>
        <w:bottom w:val="none" w:sz="0" w:space="0" w:color="auto"/>
        <w:right w:val="none" w:sz="0" w:space="0" w:color="auto"/>
      </w:divBdr>
    </w:div>
    <w:div w:id="1677539765">
      <w:bodyDiv w:val="1"/>
      <w:marLeft w:val="0"/>
      <w:marRight w:val="0"/>
      <w:marTop w:val="0"/>
      <w:marBottom w:val="0"/>
      <w:divBdr>
        <w:top w:val="none" w:sz="0" w:space="0" w:color="auto"/>
        <w:left w:val="none" w:sz="0" w:space="0" w:color="auto"/>
        <w:bottom w:val="none" w:sz="0" w:space="0" w:color="auto"/>
        <w:right w:val="none" w:sz="0" w:space="0" w:color="auto"/>
      </w:divBdr>
    </w:div>
    <w:div w:id="1726635644">
      <w:bodyDiv w:val="1"/>
      <w:marLeft w:val="0"/>
      <w:marRight w:val="0"/>
      <w:marTop w:val="0"/>
      <w:marBottom w:val="0"/>
      <w:divBdr>
        <w:top w:val="none" w:sz="0" w:space="0" w:color="auto"/>
        <w:left w:val="none" w:sz="0" w:space="0" w:color="auto"/>
        <w:bottom w:val="none" w:sz="0" w:space="0" w:color="auto"/>
        <w:right w:val="none" w:sz="0" w:space="0" w:color="auto"/>
      </w:divBdr>
    </w:div>
    <w:div w:id="1832984992">
      <w:bodyDiv w:val="1"/>
      <w:marLeft w:val="0"/>
      <w:marRight w:val="0"/>
      <w:marTop w:val="0"/>
      <w:marBottom w:val="0"/>
      <w:divBdr>
        <w:top w:val="none" w:sz="0" w:space="0" w:color="auto"/>
        <w:left w:val="none" w:sz="0" w:space="0" w:color="auto"/>
        <w:bottom w:val="none" w:sz="0" w:space="0" w:color="auto"/>
        <w:right w:val="none" w:sz="0" w:space="0" w:color="auto"/>
      </w:divBdr>
      <w:divsChild>
        <w:div w:id="1344551938">
          <w:marLeft w:val="0"/>
          <w:marRight w:val="0"/>
          <w:marTop w:val="0"/>
          <w:marBottom w:val="0"/>
          <w:divBdr>
            <w:top w:val="none" w:sz="0" w:space="0" w:color="auto"/>
            <w:left w:val="none" w:sz="0" w:space="0" w:color="auto"/>
            <w:bottom w:val="none" w:sz="0" w:space="0" w:color="auto"/>
            <w:right w:val="none" w:sz="0" w:space="0" w:color="auto"/>
          </w:divBdr>
        </w:div>
        <w:div w:id="872504022">
          <w:marLeft w:val="0"/>
          <w:marRight w:val="0"/>
          <w:marTop w:val="0"/>
          <w:marBottom w:val="0"/>
          <w:divBdr>
            <w:top w:val="none" w:sz="0" w:space="0" w:color="auto"/>
            <w:left w:val="none" w:sz="0" w:space="0" w:color="auto"/>
            <w:bottom w:val="none" w:sz="0" w:space="0" w:color="auto"/>
            <w:right w:val="none" w:sz="0" w:space="0" w:color="auto"/>
          </w:divBdr>
          <w:divsChild>
            <w:div w:id="65006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2960">
      <w:bodyDiv w:val="1"/>
      <w:marLeft w:val="0"/>
      <w:marRight w:val="0"/>
      <w:marTop w:val="0"/>
      <w:marBottom w:val="0"/>
      <w:divBdr>
        <w:top w:val="none" w:sz="0" w:space="0" w:color="auto"/>
        <w:left w:val="none" w:sz="0" w:space="0" w:color="auto"/>
        <w:bottom w:val="none" w:sz="0" w:space="0" w:color="auto"/>
        <w:right w:val="none" w:sz="0" w:space="0" w:color="auto"/>
      </w:divBdr>
    </w:div>
    <w:div w:id="1918519906">
      <w:bodyDiv w:val="1"/>
      <w:marLeft w:val="0"/>
      <w:marRight w:val="0"/>
      <w:marTop w:val="0"/>
      <w:marBottom w:val="0"/>
      <w:divBdr>
        <w:top w:val="none" w:sz="0" w:space="0" w:color="auto"/>
        <w:left w:val="none" w:sz="0" w:space="0" w:color="auto"/>
        <w:bottom w:val="none" w:sz="0" w:space="0" w:color="auto"/>
        <w:right w:val="none" w:sz="0" w:space="0" w:color="auto"/>
      </w:divBdr>
    </w:div>
    <w:div w:id="1930193107">
      <w:bodyDiv w:val="1"/>
      <w:marLeft w:val="0"/>
      <w:marRight w:val="0"/>
      <w:marTop w:val="0"/>
      <w:marBottom w:val="0"/>
      <w:divBdr>
        <w:top w:val="none" w:sz="0" w:space="0" w:color="auto"/>
        <w:left w:val="none" w:sz="0" w:space="0" w:color="auto"/>
        <w:bottom w:val="none" w:sz="0" w:space="0" w:color="auto"/>
        <w:right w:val="none" w:sz="0" w:space="0" w:color="auto"/>
      </w:divBdr>
    </w:div>
    <w:div w:id="2001734549">
      <w:bodyDiv w:val="1"/>
      <w:marLeft w:val="0"/>
      <w:marRight w:val="0"/>
      <w:marTop w:val="0"/>
      <w:marBottom w:val="0"/>
      <w:divBdr>
        <w:top w:val="none" w:sz="0" w:space="0" w:color="auto"/>
        <w:left w:val="none" w:sz="0" w:space="0" w:color="auto"/>
        <w:bottom w:val="none" w:sz="0" w:space="0" w:color="auto"/>
        <w:right w:val="none" w:sz="0" w:space="0" w:color="auto"/>
      </w:divBdr>
      <w:divsChild>
        <w:div w:id="78597254">
          <w:marLeft w:val="0"/>
          <w:marRight w:val="0"/>
          <w:marTop w:val="0"/>
          <w:marBottom w:val="0"/>
          <w:divBdr>
            <w:top w:val="none" w:sz="0" w:space="0" w:color="auto"/>
            <w:left w:val="none" w:sz="0" w:space="0" w:color="auto"/>
            <w:bottom w:val="none" w:sz="0" w:space="0" w:color="auto"/>
            <w:right w:val="none" w:sz="0" w:space="0" w:color="auto"/>
          </w:divBdr>
        </w:div>
        <w:div w:id="1831366827">
          <w:marLeft w:val="0"/>
          <w:marRight w:val="0"/>
          <w:marTop w:val="0"/>
          <w:marBottom w:val="0"/>
          <w:divBdr>
            <w:top w:val="none" w:sz="0" w:space="0" w:color="auto"/>
            <w:left w:val="none" w:sz="0" w:space="0" w:color="auto"/>
            <w:bottom w:val="none" w:sz="0" w:space="0" w:color="auto"/>
            <w:right w:val="none" w:sz="0" w:space="0" w:color="auto"/>
          </w:divBdr>
          <w:divsChild>
            <w:div w:id="1041132640">
              <w:marLeft w:val="0"/>
              <w:marRight w:val="0"/>
              <w:marTop w:val="0"/>
              <w:marBottom w:val="0"/>
              <w:divBdr>
                <w:top w:val="none" w:sz="0" w:space="0" w:color="auto"/>
                <w:left w:val="none" w:sz="0" w:space="0" w:color="auto"/>
                <w:bottom w:val="none" w:sz="0" w:space="0" w:color="auto"/>
                <w:right w:val="none" w:sz="0" w:space="0" w:color="auto"/>
              </w:divBdr>
            </w:div>
            <w:div w:id="764035179">
              <w:marLeft w:val="0"/>
              <w:marRight w:val="0"/>
              <w:marTop w:val="30"/>
              <w:marBottom w:val="0"/>
              <w:divBdr>
                <w:top w:val="none" w:sz="0" w:space="0" w:color="auto"/>
                <w:left w:val="none" w:sz="0" w:space="0" w:color="auto"/>
                <w:bottom w:val="none" w:sz="0" w:space="0" w:color="auto"/>
                <w:right w:val="none" w:sz="0" w:space="0" w:color="auto"/>
              </w:divBdr>
              <w:divsChild>
                <w:div w:id="717318653">
                  <w:marLeft w:val="0"/>
                  <w:marRight w:val="0"/>
                  <w:marTop w:val="0"/>
                  <w:marBottom w:val="0"/>
                  <w:divBdr>
                    <w:top w:val="none" w:sz="0" w:space="0" w:color="auto"/>
                    <w:left w:val="none" w:sz="0" w:space="0" w:color="auto"/>
                    <w:bottom w:val="none" w:sz="0" w:space="0" w:color="auto"/>
                    <w:right w:val="none" w:sz="0" w:space="0" w:color="auto"/>
                  </w:divBdr>
                  <w:divsChild>
                    <w:div w:id="1494418642">
                      <w:marLeft w:val="0"/>
                      <w:marRight w:val="0"/>
                      <w:marTop w:val="0"/>
                      <w:marBottom w:val="0"/>
                      <w:divBdr>
                        <w:top w:val="none" w:sz="0" w:space="0" w:color="auto"/>
                        <w:left w:val="none" w:sz="0" w:space="0" w:color="auto"/>
                        <w:bottom w:val="none" w:sz="0" w:space="0" w:color="auto"/>
                        <w:right w:val="none" w:sz="0" w:space="0" w:color="auto"/>
                      </w:divBdr>
                    </w:div>
                    <w:div w:id="184138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948556">
      <w:bodyDiv w:val="1"/>
      <w:marLeft w:val="0"/>
      <w:marRight w:val="0"/>
      <w:marTop w:val="0"/>
      <w:marBottom w:val="0"/>
      <w:divBdr>
        <w:top w:val="none" w:sz="0" w:space="0" w:color="auto"/>
        <w:left w:val="none" w:sz="0" w:space="0" w:color="auto"/>
        <w:bottom w:val="none" w:sz="0" w:space="0" w:color="auto"/>
        <w:right w:val="none" w:sz="0" w:space="0" w:color="auto"/>
      </w:divBdr>
      <w:divsChild>
        <w:div w:id="1166631100">
          <w:marLeft w:val="0"/>
          <w:marRight w:val="0"/>
          <w:marTop w:val="0"/>
          <w:marBottom w:val="0"/>
          <w:divBdr>
            <w:top w:val="none" w:sz="0" w:space="0" w:color="auto"/>
            <w:left w:val="none" w:sz="0" w:space="0" w:color="auto"/>
            <w:bottom w:val="none" w:sz="0" w:space="0" w:color="auto"/>
            <w:right w:val="none" w:sz="0" w:space="0" w:color="auto"/>
          </w:divBdr>
        </w:div>
        <w:div w:id="468860752">
          <w:marLeft w:val="0"/>
          <w:marRight w:val="0"/>
          <w:marTop w:val="0"/>
          <w:marBottom w:val="0"/>
          <w:divBdr>
            <w:top w:val="none" w:sz="0" w:space="0" w:color="auto"/>
            <w:left w:val="none" w:sz="0" w:space="0" w:color="auto"/>
            <w:bottom w:val="none" w:sz="0" w:space="0" w:color="auto"/>
            <w:right w:val="none" w:sz="0" w:space="0" w:color="auto"/>
          </w:divBdr>
          <w:divsChild>
            <w:div w:id="757360494">
              <w:marLeft w:val="0"/>
              <w:marRight w:val="180"/>
              <w:marTop w:val="180"/>
              <w:marBottom w:val="0"/>
              <w:divBdr>
                <w:top w:val="none" w:sz="0" w:space="0" w:color="auto"/>
                <w:left w:val="none" w:sz="0" w:space="0" w:color="auto"/>
                <w:bottom w:val="none" w:sz="0" w:space="0" w:color="auto"/>
                <w:right w:val="none" w:sz="0" w:space="0" w:color="auto"/>
              </w:divBdr>
              <w:divsChild>
                <w:div w:id="1228347788">
                  <w:marLeft w:val="0"/>
                  <w:marRight w:val="60"/>
                  <w:marTop w:val="0"/>
                  <w:marBottom w:val="0"/>
                  <w:divBdr>
                    <w:top w:val="none" w:sz="0" w:space="0" w:color="auto"/>
                    <w:left w:val="none" w:sz="0" w:space="0" w:color="auto"/>
                    <w:bottom w:val="none" w:sz="0" w:space="0" w:color="auto"/>
                    <w:right w:val="none" w:sz="0" w:space="0" w:color="auto"/>
                  </w:divBdr>
                  <w:divsChild>
                    <w:div w:id="1497839428">
                      <w:marLeft w:val="0"/>
                      <w:marRight w:val="0"/>
                      <w:marTop w:val="0"/>
                      <w:marBottom w:val="0"/>
                      <w:divBdr>
                        <w:top w:val="none" w:sz="0" w:space="0" w:color="auto"/>
                        <w:left w:val="none" w:sz="0" w:space="0" w:color="auto"/>
                        <w:bottom w:val="none" w:sz="0" w:space="0" w:color="auto"/>
                        <w:right w:val="none" w:sz="0" w:space="0" w:color="auto"/>
                      </w:divBdr>
                      <w:divsChild>
                        <w:div w:id="67307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em.mb.ca"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themindfool.com/how-change-is-good-for-your-personal-and-professional-lif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ronedmondson.com/2014/07/7-emotions-of-change.html"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prosci.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prosci.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E47DE0DB527604FB704A28D212E9E4F"/>
        <w:category>
          <w:name w:val="General"/>
          <w:gallery w:val="placeholder"/>
        </w:category>
        <w:types>
          <w:type w:val="bbPlcHdr"/>
        </w:types>
        <w:behaviors>
          <w:behavior w:val="content"/>
        </w:behaviors>
        <w:guid w:val="{D01A9D97-69E8-C949-9AB7-9D1518615435}"/>
      </w:docPartPr>
      <w:docPartBody>
        <w:p w:rsidR="00951795" w:rsidRDefault="000C6812" w:rsidP="000C6812">
          <w:pPr>
            <w:pStyle w:val="1E47DE0DB527604FB704A28D212E9E4F"/>
          </w:pPr>
          <w:r>
            <w:t>[Enter your idea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812"/>
    <w:rsid w:val="000063D7"/>
    <w:rsid w:val="000953F6"/>
    <w:rsid w:val="000B54B4"/>
    <w:rsid w:val="000C6812"/>
    <w:rsid w:val="00156112"/>
    <w:rsid w:val="001924B2"/>
    <w:rsid w:val="00221E9F"/>
    <w:rsid w:val="00233C96"/>
    <w:rsid w:val="00247C3A"/>
    <w:rsid w:val="002A2092"/>
    <w:rsid w:val="002E3B2A"/>
    <w:rsid w:val="00305DC1"/>
    <w:rsid w:val="003606DD"/>
    <w:rsid w:val="00366494"/>
    <w:rsid w:val="003928AA"/>
    <w:rsid w:val="003F103C"/>
    <w:rsid w:val="00404928"/>
    <w:rsid w:val="004808B7"/>
    <w:rsid w:val="00484DA1"/>
    <w:rsid w:val="00492E08"/>
    <w:rsid w:val="004D4BFE"/>
    <w:rsid w:val="005A620C"/>
    <w:rsid w:val="005D3F98"/>
    <w:rsid w:val="005D4938"/>
    <w:rsid w:val="006059BB"/>
    <w:rsid w:val="006330C1"/>
    <w:rsid w:val="006973DD"/>
    <w:rsid w:val="00721FCE"/>
    <w:rsid w:val="00772E57"/>
    <w:rsid w:val="00781D56"/>
    <w:rsid w:val="007F6277"/>
    <w:rsid w:val="007F7A18"/>
    <w:rsid w:val="00820E0E"/>
    <w:rsid w:val="00825BEA"/>
    <w:rsid w:val="0088394E"/>
    <w:rsid w:val="00894136"/>
    <w:rsid w:val="008973C9"/>
    <w:rsid w:val="008B421E"/>
    <w:rsid w:val="00942FFE"/>
    <w:rsid w:val="00951795"/>
    <w:rsid w:val="009673FB"/>
    <w:rsid w:val="009B76F5"/>
    <w:rsid w:val="009C0934"/>
    <w:rsid w:val="009D7D7D"/>
    <w:rsid w:val="009F7539"/>
    <w:rsid w:val="00A57C2F"/>
    <w:rsid w:val="00AB42EE"/>
    <w:rsid w:val="00AE0778"/>
    <w:rsid w:val="00AE4D77"/>
    <w:rsid w:val="00B016AE"/>
    <w:rsid w:val="00B56864"/>
    <w:rsid w:val="00B63B51"/>
    <w:rsid w:val="00B70BF3"/>
    <w:rsid w:val="00BC436A"/>
    <w:rsid w:val="00BC4AF2"/>
    <w:rsid w:val="00C12301"/>
    <w:rsid w:val="00C237FA"/>
    <w:rsid w:val="00C32B15"/>
    <w:rsid w:val="00D07713"/>
    <w:rsid w:val="00D104C3"/>
    <w:rsid w:val="00D52D8B"/>
    <w:rsid w:val="00D57EC9"/>
    <w:rsid w:val="00DD622E"/>
    <w:rsid w:val="00DE2743"/>
    <w:rsid w:val="00E05F5E"/>
    <w:rsid w:val="00E21247"/>
    <w:rsid w:val="00E832AA"/>
    <w:rsid w:val="00ED5CF7"/>
    <w:rsid w:val="00ED6675"/>
    <w:rsid w:val="00F43FCE"/>
    <w:rsid w:val="00F72086"/>
    <w:rsid w:val="00F85639"/>
    <w:rsid w:val="00FB31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E47DE0DB527604FB704A28D212E9E4F">
    <w:name w:val="1E47DE0DB527604FB704A28D212E9E4F"/>
    <w:rsid w:val="000C68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8C0FA1-93FB-4FD5-92ED-40503F284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2641</Words>
  <Characters>15060</Characters>
  <Application>Microsoft Office Word</Application>
  <DocSecurity>0</DocSecurity>
  <Lines>125</Lines>
  <Paragraphs>35</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INTRODUCTION</vt:lpstr>
      <vt:lpstr>HANDOUT: PRE-SELF-ASSESSMENT </vt:lpstr>
      <vt:lpstr>        Here are 7 common emotions to change:</vt:lpstr>
      <vt:lpstr>IDENTIFY STRENGTHS, AREAS FOR DEVELOPMENT AND AN ACTION STEP REGARDING YOUR DECI</vt:lpstr>
      <vt:lpstr/>
      <vt:lpstr>HANDOUT POST SELF-ASSESSMENT </vt:lpstr>
    </vt:vector>
  </TitlesOfParts>
  <Company/>
  <LinksUpToDate>false</LinksUpToDate>
  <CharactersWithSpaces>17666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Dawna Atamanchuk</dc:creator>
  <cp:keywords/>
  <dc:description/>
  <cp:lastModifiedBy>Heather Daniels</cp:lastModifiedBy>
  <cp:revision>3</cp:revision>
  <cp:lastPrinted>2022-12-06T10:57:00Z</cp:lastPrinted>
  <dcterms:created xsi:type="dcterms:W3CDTF">2023-01-05T18:46:00Z</dcterms:created>
  <dcterms:modified xsi:type="dcterms:W3CDTF">2023-02-08T20:26:00Z</dcterms:modified>
</cp:coreProperties>
</file>