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71E9B" w14:textId="06E0B290" w:rsidR="000430F1" w:rsidRPr="004938F0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Module Name: </w:t>
      </w:r>
      <w:r w:rsidRPr="004938F0">
        <w:rPr>
          <w:rFonts w:ascii="Century Gothic" w:hAnsi="Century Gothic"/>
        </w:rPr>
        <w:tab/>
      </w:r>
      <w:r w:rsidR="00F34F67">
        <w:rPr>
          <w:rFonts w:ascii="Century Gothic" w:hAnsi="Century Gothic"/>
        </w:rPr>
        <w:t>Co-operating with Others - Personal Presentation</w:t>
      </w:r>
    </w:p>
    <w:p w14:paraId="486DEB50" w14:textId="77777777" w:rsidR="000430F1" w:rsidRPr="004938F0" w:rsidRDefault="000430F1" w:rsidP="000430F1">
      <w:pPr>
        <w:rPr>
          <w:rFonts w:ascii="Century Gothic" w:hAnsi="Century Gothic"/>
        </w:rPr>
      </w:pPr>
    </w:p>
    <w:p w14:paraId="4DF7446F" w14:textId="1B83843F" w:rsidR="002A5860" w:rsidRPr="00301C38" w:rsidRDefault="000430F1" w:rsidP="002A5860">
      <w:pPr>
        <w:ind w:left="2160" w:hanging="2160"/>
        <w:rPr>
          <w:rFonts w:cstheme="minorHAnsi"/>
        </w:rPr>
      </w:pPr>
      <w:r w:rsidRPr="004938F0">
        <w:rPr>
          <w:rFonts w:ascii="Century Gothic" w:hAnsi="Century Gothic"/>
        </w:rPr>
        <w:t>Purpose:</w:t>
      </w:r>
      <w:r>
        <w:rPr>
          <w:rFonts w:ascii="Century Gothic" w:hAnsi="Century Gothic"/>
        </w:rPr>
        <w:tab/>
      </w:r>
      <w:r w:rsidR="002A5860" w:rsidRPr="002A5860">
        <w:rPr>
          <w:rFonts w:ascii="Century Gothic" w:hAnsi="Century Gothic" w:cstheme="minorHAnsi"/>
        </w:rPr>
        <w:t xml:space="preserve">Personal presentation is all about marketing YOU, the brand that is you.  What others see you do and hear you say will influence their opinion of you – so personal presentation is about painting yourself in as positive a light as possible – always. Your ability to be perceived positively by others can impact how </w:t>
      </w:r>
      <w:r w:rsidR="009928D1">
        <w:rPr>
          <w:rFonts w:ascii="Century Gothic" w:hAnsi="Century Gothic" w:cstheme="minorHAnsi"/>
        </w:rPr>
        <w:t>they will work with you</w:t>
      </w:r>
      <w:r w:rsidR="002A5860" w:rsidRPr="002A5860">
        <w:rPr>
          <w:rFonts w:ascii="Century Gothic" w:hAnsi="Century Gothic" w:cstheme="minorHAnsi"/>
        </w:rPr>
        <w:t>.</w:t>
      </w:r>
      <w:r w:rsidR="002A5860" w:rsidRPr="00301C38">
        <w:rPr>
          <w:rFonts w:cstheme="minorHAnsi"/>
        </w:rPr>
        <w:t xml:space="preserve"> </w:t>
      </w:r>
    </w:p>
    <w:p w14:paraId="7BC01C5B" w14:textId="13D78433" w:rsidR="000430F1" w:rsidRDefault="000430F1" w:rsidP="002A5860">
      <w:pPr>
        <w:ind w:left="2160" w:hanging="2160"/>
        <w:rPr>
          <w:rFonts w:ascii="Century Gothic" w:hAnsi="Century Gothic"/>
        </w:rPr>
      </w:pPr>
    </w:p>
    <w:p w14:paraId="491C3ECF" w14:textId="5F469825" w:rsidR="000430F1" w:rsidRDefault="001F6650" w:rsidP="002A60B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Logistics: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901EC">
        <w:rPr>
          <w:rFonts w:ascii="Century Gothic" w:hAnsi="Century Gothic"/>
        </w:rPr>
        <w:t>PMB modules are weaved throughout the 12-week program.</w:t>
      </w:r>
    </w:p>
    <w:p w14:paraId="301F7E17" w14:textId="22695C58" w:rsidR="00170358" w:rsidRDefault="00170358" w:rsidP="00325DCB">
      <w:pPr>
        <w:ind w:left="2160"/>
        <w:rPr>
          <w:rFonts w:ascii="Century Gothic" w:hAnsi="Century Gothic"/>
        </w:rPr>
      </w:pPr>
      <w:r>
        <w:rPr>
          <w:rFonts w:ascii="Century Gothic" w:hAnsi="Century Gothic"/>
        </w:rPr>
        <w:t xml:space="preserve">This module could be </w:t>
      </w:r>
      <w:r w:rsidR="00325DCB">
        <w:rPr>
          <w:rFonts w:ascii="Century Gothic" w:hAnsi="Century Gothic"/>
        </w:rPr>
        <w:t>broken down into smaller modules to meet the participants and schedule needs.</w:t>
      </w:r>
    </w:p>
    <w:p w14:paraId="080FC008" w14:textId="0073A889" w:rsidR="003901EC" w:rsidRPr="004938F0" w:rsidRDefault="003901EC" w:rsidP="002A60BD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B5D5C">
        <w:rPr>
          <w:rFonts w:ascii="Century Gothic" w:hAnsi="Century Gothic"/>
        </w:rPr>
        <w:t xml:space="preserve">2 </w:t>
      </w:r>
      <w:r>
        <w:rPr>
          <w:rFonts w:ascii="Century Gothic" w:hAnsi="Century Gothic"/>
        </w:rPr>
        <w:t>hours</w:t>
      </w:r>
    </w:p>
    <w:p w14:paraId="5BA27273" w14:textId="77777777" w:rsidR="000430F1" w:rsidRPr="004938F0" w:rsidRDefault="000430F1" w:rsidP="000430F1">
      <w:pPr>
        <w:rPr>
          <w:rFonts w:ascii="Century Gothic" w:hAnsi="Century Gothic"/>
        </w:rPr>
      </w:pPr>
    </w:p>
    <w:p w14:paraId="020D8B29" w14:textId="77777777" w:rsidR="000430F1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Facilitator: </w:t>
      </w:r>
      <w:r w:rsidRPr="004938F0">
        <w:rPr>
          <w:rFonts w:ascii="Century Gothic" w:hAnsi="Century Gothic"/>
        </w:rPr>
        <w:tab/>
      </w:r>
      <w:r w:rsidRPr="004938F0">
        <w:rPr>
          <w:rFonts w:ascii="Century Gothic" w:hAnsi="Century Gothic"/>
        </w:rPr>
        <w:tab/>
      </w:r>
      <w:r w:rsidR="001F6650">
        <w:rPr>
          <w:rFonts w:ascii="Century Gothic" w:hAnsi="Century Gothic"/>
        </w:rPr>
        <w:t xml:space="preserve">Member of the WEM Facilitation Team </w:t>
      </w:r>
      <w:r w:rsidRPr="004938F0">
        <w:rPr>
          <w:rFonts w:ascii="Century Gothic" w:hAnsi="Century Gothic"/>
        </w:rPr>
        <w:t xml:space="preserve"> </w:t>
      </w:r>
    </w:p>
    <w:p w14:paraId="5CA04E27" w14:textId="77777777" w:rsidR="000430F1" w:rsidRDefault="000430F1" w:rsidP="000430F1">
      <w:pPr>
        <w:rPr>
          <w:rFonts w:ascii="Century Gothic" w:hAnsi="Century Gothic"/>
        </w:rPr>
      </w:pPr>
    </w:p>
    <w:p w14:paraId="7F467FE9" w14:textId="7015347B" w:rsidR="000430F1" w:rsidRPr="00C11D99" w:rsidRDefault="002A0D31" w:rsidP="000430F1">
      <w:pPr>
        <w:rPr>
          <w:rFonts w:ascii="Century Gothic" w:hAnsi="Century Gothic"/>
          <w:b/>
          <w:sz w:val="26"/>
          <w:szCs w:val="26"/>
        </w:rPr>
      </w:pPr>
      <w:r w:rsidRPr="00710C6B">
        <w:rPr>
          <w:rFonts w:ascii="Century Gothic" w:hAnsi="Century Gothic"/>
        </w:rPr>
        <w:t>Special Instructions:</w:t>
      </w:r>
      <w:r w:rsidR="002A60BD">
        <w:rPr>
          <w:rFonts w:ascii="Century Gothic" w:hAnsi="Century Gothic"/>
        </w:rPr>
        <w:t xml:space="preserve"> </w:t>
      </w:r>
    </w:p>
    <w:p w14:paraId="5EEEEDAB" w14:textId="77777777" w:rsidR="00C11D99" w:rsidRDefault="00C11D99" w:rsidP="005679AD">
      <w:pPr>
        <w:ind w:left="2160" w:hanging="2160"/>
        <w:rPr>
          <w:rFonts w:ascii="Century Gothic" w:hAnsi="Century Gothic"/>
          <w:szCs w:val="26"/>
        </w:rPr>
      </w:pPr>
    </w:p>
    <w:p w14:paraId="32621A41" w14:textId="3B1484AE" w:rsidR="002A60BD" w:rsidRPr="00C11D99" w:rsidRDefault="002A60BD" w:rsidP="005679AD">
      <w:pPr>
        <w:ind w:left="2160" w:hanging="2160"/>
        <w:rPr>
          <w:rFonts w:ascii="Century Gothic" w:hAnsi="Century Gothic"/>
          <w:szCs w:val="26"/>
        </w:rPr>
      </w:pPr>
      <w:r w:rsidRPr="00C11D99">
        <w:rPr>
          <w:rFonts w:ascii="Century Gothic" w:hAnsi="Century Gothic"/>
          <w:szCs w:val="26"/>
        </w:rPr>
        <w:t xml:space="preserve">Essential Skills: </w:t>
      </w:r>
      <w:r w:rsidRPr="00C11D99">
        <w:rPr>
          <w:rFonts w:ascii="Century Gothic" w:hAnsi="Century Gothic"/>
          <w:szCs w:val="26"/>
        </w:rPr>
        <w:tab/>
        <w:t>Continuous learning,</w:t>
      </w:r>
      <w:r w:rsidR="005679AD" w:rsidRPr="00C11D99">
        <w:rPr>
          <w:rFonts w:ascii="Century Gothic" w:hAnsi="Century Gothic"/>
          <w:szCs w:val="26"/>
        </w:rPr>
        <w:t xml:space="preserve"> Thinking Skills, Working with Others, O</w:t>
      </w:r>
      <w:r w:rsidRPr="00C11D99">
        <w:rPr>
          <w:rFonts w:ascii="Century Gothic" w:hAnsi="Century Gothic"/>
          <w:szCs w:val="26"/>
        </w:rPr>
        <w:t xml:space="preserve">ral </w:t>
      </w:r>
      <w:r w:rsidR="005679AD" w:rsidRPr="00C11D99">
        <w:rPr>
          <w:rFonts w:ascii="Century Gothic" w:hAnsi="Century Gothic"/>
          <w:szCs w:val="26"/>
        </w:rPr>
        <w:t>C</w:t>
      </w:r>
      <w:r w:rsidRPr="00C11D99">
        <w:rPr>
          <w:rFonts w:ascii="Century Gothic" w:hAnsi="Century Gothic"/>
          <w:szCs w:val="26"/>
        </w:rPr>
        <w:t>ommunicat</w:t>
      </w:r>
      <w:r w:rsidR="005679AD" w:rsidRPr="00C11D99">
        <w:rPr>
          <w:rFonts w:ascii="Century Gothic" w:hAnsi="Century Gothic"/>
          <w:szCs w:val="26"/>
        </w:rPr>
        <w:t>i</w:t>
      </w:r>
      <w:r w:rsidRPr="00C11D99">
        <w:rPr>
          <w:rFonts w:ascii="Century Gothic" w:hAnsi="Century Gothic"/>
          <w:szCs w:val="26"/>
        </w:rPr>
        <w:t>on</w:t>
      </w:r>
    </w:p>
    <w:p w14:paraId="7895EE8D" w14:textId="77777777" w:rsidR="002A60BD" w:rsidRPr="00C11D99" w:rsidRDefault="002A60BD" w:rsidP="000430F1">
      <w:pPr>
        <w:rPr>
          <w:rFonts w:ascii="Century Gothic" w:hAnsi="Century Gothic"/>
          <w:b/>
          <w:sz w:val="26"/>
          <w:szCs w:val="26"/>
        </w:rPr>
      </w:pPr>
    </w:p>
    <w:p w14:paraId="4EA617D0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Transferability to the Workplace </w:t>
      </w:r>
    </w:p>
    <w:p w14:paraId="54EC5E4D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</w:p>
    <w:p w14:paraId="0D381D86" w14:textId="77777777" w:rsidR="009928D1" w:rsidRPr="003C4064" w:rsidRDefault="009928D1" w:rsidP="009928D1">
      <w:pPr>
        <w:rPr>
          <w:rFonts w:ascii="Century Gothic" w:hAnsi="Century Gothic"/>
          <w:b/>
        </w:rPr>
      </w:pPr>
      <w:r w:rsidRPr="003C4064">
        <w:rPr>
          <w:rFonts w:ascii="Century Gothic" w:hAnsi="Century Gothic"/>
          <w:b/>
        </w:rPr>
        <w:t>Benefits to you:</w:t>
      </w:r>
    </w:p>
    <w:p w14:paraId="3CD15F05" w14:textId="77777777" w:rsidR="009928D1" w:rsidRDefault="009928D1" w:rsidP="009928D1">
      <w:pPr>
        <w:rPr>
          <w:rFonts w:ascii="Century Gothic" w:hAnsi="Century Gothic"/>
        </w:rPr>
      </w:pPr>
    </w:p>
    <w:sdt>
      <w:sdtPr>
        <w:id w:val="-296677245"/>
        <w:placeholder>
          <w:docPart w:val="01F6C88AE413064CA9C1AA5C6E790D6A"/>
        </w:placeholder>
      </w:sdtPr>
      <w:sdtEndPr/>
      <w:sdtContent>
        <w:p w14:paraId="2097326C" w14:textId="77777777" w:rsidR="00190C92" w:rsidRDefault="00190C92" w:rsidP="00190C92">
          <w:pPr>
            <w:pStyle w:val="ListParagraph"/>
            <w:numPr>
              <w:ilvl w:val="0"/>
              <w:numId w:val="39"/>
            </w:numPr>
            <w:ind w:left="0"/>
            <w:rPr>
              <w:rFonts w:ascii="Century Gothic" w:hAnsi="Century Gothic" w:cstheme="minorHAnsi"/>
            </w:rPr>
          </w:pPr>
          <w:r w:rsidRPr="000B6C52">
            <w:rPr>
              <w:rFonts w:ascii="Century Gothic" w:hAnsi="Century Gothic" w:cstheme="minorHAnsi"/>
            </w:rPr>
            <w:t xml:space="preserve">Increased understanding of why </w:t>
          </w:r>
          <w:r>
            <w:rPr>
              <w:rFonts w:ascii="Century Gothic" w:hAnsi="Century Gothic" w:cstheme="minorHAnsi"/>
            </w:rPr>
            <w:t>we do and think specific things.</w:t>
          </w:r>
        </w:p>
        <w:p w14:paraId="24D2530E" w14:textId="30C56A99" w:rsidR="009928D1" w:rsidRPr="00190C92" w:rsidRDefault="009928D1" w:rsidP="00190C92">
          <w:pPr>
            <w:pStyle w:val="ListParagraph"/>
            <w:ind w:left="0"/>
            <w:rPr>
              <w:rFonts w:ascii="Century Gothic" w:hAnsi="Century Gothic" w:cstheme="minorHAnsi"/>
            </w:rPr>
          </w:pPr>
          <w:bookmarkStart w:id="0" w:name="_GoBack"/>
          <w:bookmarkEnd w:id="0"/>
        </w:p>
        <w:p w14:paraId="33C906E5" w14:textId="77777777" w:rsidR="009928D1" w:rsidRPr="000B6C52" w:rsidRDefault="009928D1" w:rsidP="009928D1">
          <w:pPr>
            <w:pStyle w:val="ListParagraph"/>
            <w:numPr>
              <w:ilvl w:val="0"/>
              <w:numId w:val="39"/>
            </w:numPr>
            <w:ind w:left="0"/>
            <w:rPr>
              <w:rFonts w:ascii="Century Gothic" w:hAnsi="Century Gothic" w:cstheme="minorHAnsi"/>
            </w:rPr>
          </w:pPr>
          <w:r>
            <w:rPr>
              <w:rFonts w:ascii="Century Gothic" w:hAnsi="Century Gothic" w:cstheme="minorHAnsi"/>
            </w:rPr>
            <w:t>Recognize</w:t>
          </w:r>
          <w:r w:rsidRPr="000B6C52">
            <w:rPr>
              <w:rFonts w:ascii="Century Gothic" w:hAnsi="Century Gothic" w:cstheme="minorHAnsi"/>
            </w:rPr>
            <w:t xml:space="preserve"> that people look dif</w:t>
          </w:r>
          <w:r>
            <w:rPr>
              <w:rFonts w:ascii="Century Gothic" w:hAnsi="Century Gothic" w:cstheme="minorHAnsi"/>
            </w:rPr>
            <w:t>ferently for a range of reasons.</w:t>
          </w:r>
        </w:p>
        <w:p w14:paraId="421A4B9E" w14:textId="77777777" w:rsidR="009928D1" w:rsidRPr="00F07A88" w:rsidRDefault="009928D1" w:rsidP="009928D1">
          <w:pPr>
            <w:rPr>
              <w:rFonts w:ascii="Century Gothic" w:hAnsi="Century Gothic" w:cstheme="minorHAnsi"/>
            </w:rPr>
          </w:pPr>
        </w:p>
        <w:p w14:paraId="05D3D0BB" w14:textId="77777777" w:rsidR="009928D1" w:rsidRPr="000B6C52" w:rsidRDefault="009928D1" w:rsidP="009928D1">
          <w:pPr>
            <w:pStyle w:val="ListParagraph"/>
            <w:numPr>
              <w:ilvl w:val="0"/>
              <w:numId w:val="39"/>
            </w:numPr>
            <w:ind w:left="0"/>
            <w:rPr>
              <w:rFonts w:ascii="Century Gothic" w:hAnsi="Century Gothic" w:cstheme="minorHAnsi"/>
            </w:rPr>
          </w:pPr>
          <w:r w:rsidRPr="000B6C52">
            <w:rPr>
              <w:rFonts w:ascii="Century Gothic" w:hAnsi="Century Gothic" w:cstheme="minorHAnsi"/>
            </w:rPr>
            <w:t>Po</w:t>
          </w:r>
          <w:r>
            <w:rPr>
              <w:rFonts w:ascii="Century Gothic" w:hAnsi="Century Gothic" w:cstheme="minorHAnsi"/>
            </w:rPr>
            <w:t>tential to increase self-esteem. Example: F</w:t>
          </w:r>
          <w:r w:rsidRPr="000B6C52">
            <w:rPr>
              <w:rFonts w:ascii="Century Gothic" w:hAnsi="Century Gothic" w:cstheme="minorHAnsi"/>
            </w:rPr>
            <w:t>eel better about oneself</w:t>
          </w:r>
          <w:r>
            <w:rPr>
              <w:rFonts w:ascii="Century Gothic" w:hAnsi="Century Gothic" w:cstheme="minorHAnsi"/>
            </w:rPr>
            <w:t>.</w:t>
          </w:r>
        </w:p>
        <w:p w14:paraId="29FB51BA" w14:textId="77777777" w:rsidR="009928D1" w:rsidRPr="00F07A88" w:rsidRDefault="009928D1" w:rsidP="009928D1">
          <w:pPr>
            <w:rPr>
              <w:rFonts w:ascii="Century Gothic" w:hAnsi="Century Gothic" w:cstheme="minorHAnsi"/>
            </w:rPr>
          </w:pPr>
        </w:p>
        <w:p w14:paraId="297B2477" w14:textId="77777777" w:rsidR="009928D1" w:rsidRPr="000B6C52" w:rsidRDefault="009928D1" w:rsidP="009928D1">
          <w:pPr>
            <w:pStyle w:val="ListParagraph"/>
            <w:numPr>
              <w:ilvl w:val="0"/>
              <w:numId w:val="39"/>
            </w:numPr>
            <w:ind w:left="0"/>
            <w:rPr>
              <w:rFonts w:ascii="Century Gothic" w:hAnsi="Century Gothic" w:cstheme="minorHAnsi"/>
            </w:rPr>
          </w:pPr>
          <w:r w:rsidRPr="000B6C52">
            <w:rPr>
              <w:rFonts w:ascii="Century Gothic" w:hAnsi="Century Gothic" w:cstheme="minorHAnsi"/>
            </w:rPr>
            <w:t xml:space="preserve">Increased understanding of personal bias </w:t>
          </w:r>
          <w:r>
            <w:rPr>
              <w:rFonts w:ascii="Century Gothic" w:hAnsi="Century Gothic" w:cstheme="minorHAnsi"/>
            </w:rPr>
            <w:t>or judgment based on appearance.</w:t>
          </w:r>
        </w:p>
        <w:p w14:paraId="74329F2D" w14:textId="77777777" w:rsidR="009928D1" w:rsidRPr="00F07A88" w:rsidRDefault="009928D1" w:rsidP="009928D1">
          <w:pPr>
            <w:rPr>
              <w:rFonts w:ascii="Century Gothic" w:hAnsi="Century Gothic" w:cstheme="minorHAnsi"/>
            </w:rPr>
          </w:pPr>
        </w:p>
        <w:p w14:paraId="55117928" w14:textId="77777777" w:rsidR="009928D1" w:rsidRPr="000B6C52" w:rsidRDefault="009928D1" w:rsidP="009928D1">
          <w:pPr>
            <w:pStyle w:val="ListParagraph"/>
            <w:numPr>
              <w:ilvl w:val="0"/>
              <w:numId w:val="39"/>
            </w:numPr>
            <w:ind w:left="0"/>
            <w:rPr>
              <w:rFonts w:ascii="Century Gothic" w:hAnsi="Century Gothic"/>
              <w:b/>
              <w:color w:val="000000"/>
              <w:szCs w:val="26"/>
            </w:rPr>
          </w:pPr>
          <w:r w:rsidRPr="000B6C52">
            <w:rPr>
              <w:rFonts w:ascii="Century Gothic" w:hAnsi="Century Gothic" w:cstheme="minorHAnsi"/>
            </w:rPr>
            <w:t>Ability to understand why other people may do or think things-</w:t>
          </w:r>
          <w:r>
            <w:rPr>
              <w:rFonts w:ascii="Century Gothic" w:hAnsi="Century Gothic" w:cstheme="minorHAnsi"/>
            </w:rPr>
            <w:t xml:space="preserve"> we can relate to others better.</w:t>
          </w:r>
        </w:p>
      </w:sdtContent>
    </w:sdt>
    <w:p w14:paraId="1A61DE75" w14:textId="77777777" w:rsidR="009928D1" w:rsidRPr="00F07A88" w:rsidRDefault="009928D1" w:rsidP="009928D1">
      <w:pPr>
        <w:rPr>
          <w:rFonts w:ascii="Century Gothic" w:hAnsi="Century Gothic"/>
        </w:rPr>
      </w:pPr>
      <w:r w:rsidRPr="00F07A88">
        <w:rPr>
          <w:rFonts w:ascii="Century Gothic" w:hAnsi="Century Gothic"/>
        </w:rPr>
        <w:t xml:space="preserve"> </w:t>
      </w:r>
    </w:p>
    <w:p w14:paraId="379FE9B3" w14:textId="77777777" w:rsidR="009928D1" w:rsidRPr="003C4064" w:rsidRDefault="009928D1" w:rsidP="009928D1">
      <w:pPr>
        <w:tabs>
          <w:tab w:val="left" w:pos="939"/>
        </w:tabs>
        <w:rPr>
          <w:rFonts w:ascii="Century Gothic" w:hAnsi="Century Gothic" w:cstheme="minorHAnsi"/>
          <w:b/>
        </w:rPr>
      </w:pPr>
      <w:r w:rsidRPr="003C4064">
        <w:rPr>
          <w:rFonts w:ascii="Century Gothic" w:hAnsi="Century Gothic" w:cstheme="minorHAnsi"/>
          <w:b/>
        </w:rPr>
        <w:t>Benefits to the team:</w:t>
      </w:r>
    </w:p>
    <w:p w14:paraId="0CD53E8A" w14:textId="77777777" w:rsidR="009928D1" w:rsidRPr="00F07A88" w:rsidRDefault="009928D1" w:rsidP="009928D1">
      <w:pPr>
        <w:tabs>
          <w:tab w:val="left" w:pos="939"/>
        </w:tabs>
        <w:rPr>
          <w:rFonts w:ascii="Century Gothic" w:hAnsi="Century Gothic" w:cstheme="minorHAnsi"/>
        </w:rPr>
      </w:pPr>
      <w:r w:rsidRPr="00F07A88">
        <w:rPr>
          <w:rFonts w:ascii="Century Gothic" w:hAnsi="Century Gothic" w:cstheme="minorHAnsi"/>
        </w:rPr>
        <w:t xml:space="preserve"> </w:t>
      </w:r>
    </w:p>
    <w:sdt>
      <w:sdtPr>
        <w:rPr>
          <w:rFonts w:ascii="Century Gothic" w:eastAsiaTheme="minorHAnsi" w:hAnsi="Century Gothic"/>
        </w:rPr>
        <w:id w:val="-1035188146"/>
        <w:placeholder>
          <w:docPart w:val="ACB8B165649A7B478D771487831BD0C9"/>
        </w:placeholder>
      </w:sdtPr>
      <w:sdtEndPr>
        <w:rPr>
          <w:rFonts w:cstheme="minorHAnsi"/>
        </w:rPr>
      </w:sdtEndPr>
      <w:sdtContent>
        <w:p w14:paraId="6BCCE4AF" w14:textId="77777777" w:rsidR="009928D1" w:rsidRPr="00F07A88" w:rsidRDefault="009928D1" w:rsidP="009928D1">
          <w:pPr>
            <w:pStyle w:val="ListParagraph"/>
            <w:numPr>
              <w:ilvl w:val="0"/>
              <w:numId w:val="38"/>
            </w:numPr>
            <w:tabs>
              <w:tab w:val="left" w:pos="939"/>
            </w:tabs>
            <w:ind w:left="360"/>
            <w:rPr>
              <w:rFonts w:ascii="Century Gothic" w:hAnsi="Century Gothic" w:cstheme="minorHAnsi"/>
            </w:rPr>
          </w:pPr>
          <w:r w:rsidRPr="00F07A88">
            <w:rPr>
              <w:rFonts w:ascii="Century Gothic" w:hAnsi="Century Gothic" w:cstheme="minorHAnsi"/>
            </w:rPr>
            <w:t>May increase respe</w:t>
          </w:r>
          <w:r>
            <w:rPr>
              <w:rFonts w:ascii="Century Gothic" w:hAnsi="Century Gothic" w:cstheme="minorHAnsi"/>
            </w:rPr>
            <w:t>ct, patience, and communication.</w:t>
          </w:r>
        </w:p>
        <w:p w14:paraId="2E6E0264" w14:textId="77777777" w:rsidR="009928D1" w:rsidRPr="00F07A88" w:rsidRDefault="009928D1" w:rsidP="009928D1">
          <w:pPr>
            <w:tabs>
              <w:tab w:val="left" w:pos="939"/>
            </w:tabs>
            <w:rPr>
              <w:rFonts w:ascii="Century Gothic" w:hAnsi="Century Gothic" w:cstheme="minorHAnsi"/>
            </w:rPr>
          </w:pPr>
        </w:p>
        <w:p w14:paraId="4D5E70B2" w14:textId="77777777" w:rsidR="009928D1" w:rsidRPr="00F07A88" w:rsidRDefault="009928D1" w:rsidP="009928D1">
          <w:pPr>
            <w:pStyle w:val="ListParagraph"/>
            <w:numPr>
              <w:ilvl w:val="0"/>
              <w:numId w:val="38"/>
            </w:numPr>
            <w:tabs>
              <w:tab w:val="left" w:pos="939"/>
            </w:tabs>
            <w:ind w:left="360"/>
            <w:rPr>
              <w:rFonts w:ascii="Century Gothic" w:hAnsi="Century Gothic" w:cstheme="minorHAnsi"/>
            </w:rPr>
          </w:pPr>
          <w:r w:rsidRPr="00F07A88">
            <w:rPr>
              <w:rFonts w:ascii="Century Gothic" w:hAnsi="Century Gothic" w:cstheme="minorHAnsi"/>
            </w:rPr>
            <w:t>May increase abi</w:t>
          </w:r>
          <w:r>
            <w:rPr>
              <w:rFonts w:ascii="Century Gothic" w:hAnsi="Century Gothic" w:cstheme="minorHAnsi"/>
            </w:rPr>
            <w:t>lity to work with diverse teams. Example: Recognizing</w:t>
          </w:r>
          <w:r w:rsidRPr="00F07A88">
            <w:rPr>
              <w:rFonts w:ascii="Century Gothic" w:hAnsi="Century Gothic" w:cstheme="minorHAnsi"/>
            </w:rPr>
            <w:t xml:space="preserve"> that appearance doesn’t necessarily impact ability</w:t>
          </w:r>
          <w:r>
            <w:rPr>
              <w:rFonts w:ascii="Century Gothic" w:hAnsi="Century Gothic" w:cstheme="minorHAnsi"/>
            </w:rPr>
            <w:t>.</w:t>
          </w:r>
          <w:r w:rsidRPr="00F07A88">
            <w:rPr>
              <w:rFonts w:ascii="Century Gothic" w:hAnsi="Century Gothic" w:cstheme="minorHAnsi"/>
            </w:rPr>
            <w:t xml:space="preserve"> </w:t>
          </w:r>
        </w:p>
        <w:p w14:paraId="3B16499C" w14:textId="77777777" w:rsidR="009928D1" w:rsidRPr="00F07A88" w:rsidRDefault="00A21EED" w:rsidP="009928D1">
          <w:pPr>
            <w:rPr>
              <w:rFonts w:ascii="Century Gothic" w:hAnsi="Century Gothic" w:cstheme="minorHAnsi"/>
            </w:rPr>
          </w:pPr>
        </w:p>
      </w:sdtContent>
    </w:sdt>
    <w:p w14:paraId="6112C38E" w14:textId="77777777" w:rsidR="009928D1" w:rsidRPr="00F07A88" w:rsidRDefault="009928D1" w:rsidP="009928D1">
      <w:pPr>
        <w:rPr>
          <w:rFonts w:ascii="Century Gothic" w:hAnsi="Century Gothic" w:cstheme="minorHAnsi"/>
        </w:rPr>
      </w:pPr>
    </w:p>
    <w:p w14:paraId="27E50F48" w14:textId="77777777" w:rsidR="009928D1" w:rsidRPr="003C4064" w:rsidRDefault="009928D1" w:rsidP="009928D1">
      <w:pPr>
        <w:rPr>
          <w:rFonts w:ascii="Century Gothic" w:hAnsi="Century Gothic" w:cstheme="minorHAnsi"/>
          <w:b/>
        </w:rPr>
      </w:pPr>
      <w:r w:rsidRPr="003C4064">
        <w:rPr>
          <w:rFonts w:ascii="Century Gothic" w:hAnsi="Century Gothic" w:cstheme="minorHAnsi"/>
          <w:b/>
        </w:rPr>
        <w:t>Benefits to the organization:</w:t>
      </w:r>
    </w:p>
    <w:p w14:paraId="1987F7D4" w14:textId="77777777" w:rsidR="009928D1" w:rsidRPr="003C4064" w:rsidRDefault="009928D1" w:rsidP="009928D1">
      <w:pPr>
        <w:rPr>
          <w:rFonts w:ascii="Century Gothic" w:hAnsi="Century Gothic" w:cstheme="minorHAnsi"/>
        </w:rPr>
      </w:pPr>
    </w:p>
    <w:sdt>
      <w:sdtPr>
        <w:id w:val="953597253"/>
        <w:placeholder>
          <w:docPart w:val="09FB6588FF86754B91901DAB251B0495"/>
        </w:placeholder>
      </w:sdtPr>
      <w:sdtEndPr>
        <w:rPr>
          <w:rFonts w:ascii="Century Gothic" w:hAnsi="Century Gothic"/>
        </w:rPr>
      </w:sdtEndPr>
      <w:sdtContent>
        <w:p w14:paraId="103B3C1D" w14:textId="77777777" w:rsidR="009928D1" w:rsidRPr="003C4064" w:rsidRDefault="009928D1" w:rsidP="009928D1">
          <w:pPr>
            <w:pStyle w:val="ListParagraph"/>
            <w:numPr>
              <w:ilvl w:val="0"/>
              <w:numId w:val="40"/>
            </w:numPr>
            <w:tabs>
              <w:tab w:val="left" w:pos="939"/>
            </w:tabs>
            <w:rPr>
              <w:rFonts w:ascii="Century Gothic" w:hAnsi="Century Gothic" w:cstheme="minorHAnsi"/>
            </w:rPr>
          </w:pPr>
          <w:r w:rsidRPr="003C4064">
            <w:rPr>
              <w:rFonts w:ascii="Century Gothic" w:hAnsi="Century Gothic" w:cstheme="minorHAnsi"/>
            </w:rPr>
            <w:t>May enable individuals to move beyond their own wants and thoughts and needs an</w:t>
          </w:r>
          <w:r>
            <w:rPr>
              <w:rFonts w:ascii="Century Gothic" w:hAnsi="Century Gothic" w:cstheme="minorHAnsi"/>
            </w:rPr>
            <w:t xml:space="preserve">d work better with others. </w:t>
          </w:r>
        </w:p>
        <w:p w14:paraId="4B7DCB93" w14:textId="77777777" w:rsidR="009928D1" w:rsidRDefault="009928D1" w:rsidP="009928D1">
          <w:pPr>
            <w:pStyle w:val="ListParagraph"/>
            <w:ind w:left="360"/>
            <w:rPr>
              <w:rFonts w:ascii="Century Gothic" w:hAnsi="Century Gothic" w:cstheme="minorHAnsi"/>
            </w:rPr>
          </w:pPr>
        </w:p>
        <w:p w14:paraId="33F7923B" w14:textId="77777777" w:rsidR="009928D1" w:rsidRPr="00F07A88" w:rsidRDefault="009928D1" w:rsidP="009928D1">
          <w:pPr>
            <w:pStyle w:val="ListParagraph"/>
            <w:numPr>
              <w:ilvl w:val="0"/>
              <w:numId w:val="37"/>
            </w:numPr>
            <w:rPr>
              <w:rFonts w:ascii="Century Gothic" w:hAnsi="Century Gothic" w:cstheme="minorHAnsi"/>
            </w:rPr>
          </w:pPr>
          <w:r>
            <w:rPr>
              <w:rFonts w:ascii="Century Gothic" w:hAnsi="Century Gothic" w:cstheme="minorHAnsi"/>
            </w:rPr>
            <w:t>Individuals are focused and motivated due to increased confidence.</w:t>
          </w:r>
        </w:p>
        <w:p w14:paraId="3BB1B461" w14:textId="77777777" w:rsidR="009928D1" w:rsidRPr="00F07A88" w:rsidRDefault="009928D1" w:rsidP="009928D1">
          <w:pPr>
            <w:rPr>
              <w:rFonts w:ascii="Century Gothic" w:hAnsi="Century Gothic" w:cstheme="minorHAnsi"/>
            </w:rPr>
          </w:pPr>
        </w:p>
        <w:p w14:paraId="2B61CA00" w14:textId="77777777" w:rsidR="009928D1" w:rsidRPr="00F07A88" w:rsidRDefault="009928D1" w:rsidP="009928D1">
          <w:pPr>
            <w:pStyle w:val="ListParagraph"/>
            <w:numPr>
              <w:ilvl w:val="0"/>
              <w:numId w:val="37"/>
            </w:numPr>
            <w:tabs>
              <w:tab w:val="left" w:pos="939"/>
            </w:tabs>
            <w:rPr>
              <w:rFonts w:ascii="Century Gothic" w:hAnsi="Century Gothic" w:cstheme="minorHAnsi"/>
            </w:rPr>
          </w:pPr>
          <w:r w:rsidRPr="00F07A88">
            <w:rPr>
              <w:rFonts w:ascii="Century Gothic" w:hAnsi="Century Gothic" w:cstheme="minorHAnsi"/>
            </w:rPr>
            <w:t xml:space="preserve">May increase understanding of safety requirements for dress and appearance. </w:t>
          </w:r>
        </w:p>
      </w:sdtContent>
    </w:sdt>
    <w:p w14:paraId="3C501755" w14:textId="77777777" w:rsidR="002A5860" w:rsidRPr="00F07A88" w:rsidRDefault="002A5860" w:rsidP="002A5860">
      <w:pPr>
        <w:rPr>
          <w:rFonts w:ascii="Century Gothic" w:hAnsi="Century Gothic" w:cstheme="minorHAnsi"/>
        </w:rPr>
      </w:pPr>
    </w:p>
    <w:p w14:paraId="7B8F31B2" w14:textId="77777777" w:rsidR="005679AD" w:rsidRDefault="005679AD" w:rsidP="005679AD">
      <w:pPr>
        <w:rPr>
          <w:rFonts w:ascii="Century Gothic" w:hAnsi="Century Gothic"/>
          <w:lang w:val="en-CA"/>
        </w:rPr>
      </w:pPr>
    </w:p>
    <w:p w14:paraId="16A7CFF0" w14:textId="026149F4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 w:rsidRPr="004938F0">
        <w:rPr>
          <w:rFonts w:ascii="Century Gothic" w:hAnsi="Century Gothic"/>
          <w:b/>
          <w:sz w:val="26"/>
          <w:szCs w:val="26"/>
        </w:rPr>
        <w:t>Learning Objective</w:t>
      </w:r>
      <w:r w:rsidR="009928D1">
        <w:rPr>
          <w:rFonts w:ascii="Century Gothic" w:hAnsi="Century Gothic"/>
          <w:b/>
          <w:sz w:val="26"/>
          <w:szCs w:val="26"/>
        </w:rPr>
        <w:t>s</w:t>
      </w:r>
    </w:p>
    <w:p w14:paraId="3EE0E575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 </w:t>
      </w:r>
    </w:p>
    <w:p w14:paraId="5A0549C9" w14:textId="5C60065C" w:rsidR="004C75F6" w:rsidRDefault="000430F1" w:rsidP="004C75F6">
      <w:pPr>
        <w:rPr>
          <w:rFonts w:ascii="Century Gothic" w:hAnsi="Century Gothic"/>
        </w:rPr>
      </w:pPr>
      <w:r w:rsidRPr="004C75F6">
        <w:rPr>
          <w:rFonts w:ascii="Century Gothic" w:hAnsi="Century Gothic"/>
        </w:rPr>
        <w:t xml:space="preserve">By the end of the session </w:t>
      </w:r>
      <w:r w:rsidR="001F6650" w:rsidRPr="004C75F6">
        <w:rPr>
          <w:rFonts w:ascii="Century Gothic" w:hAnsi="Century Gothic"/>
        </w:rPr>
        <w:t>the participants</w:t>
      </w:r>
      <w:r w:rsidRPr="004C75F6">
        <w:rPr>
          <w:rFonts w:ascii="Century Gothic" w:hAnsi="Century Gothic"/>
        </w:rPr>
        <w:t xml:space="preserve"> will be able to:</w:t>
      </w:r>
    </w:p>
    <w:p w14:paraId="3B9D03C1" w14:textId="3F8A14CA" w:rsidR="00800B7E" w:rsidRDefault="00800B7E" w:rsidP="00C11D99">
      <w:pPr>
        <w:pStyle w:val="ListParagraph"/>
        <w:ind w:left="360"/>
        <w:rPr>
          <w:rFonts w:ascii="Century Gothic" w:hAnsi="Century Gothic"/>
        </w:rPr>
      </w:pPr>
    </w:p>
    <w:p w14:paraId="25C7CBF2" w14:textId="41BECF91" w:rsidR="002A5860" w:rsidRDefault="000C02FA" w:rsidP="000C02FA">
      <w:pPr>
        <w:pStyle w:val="ListParagraph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>Identify behaviours which leave a lasting impression on another person.</w:t>
      </w:r>
    </w:p>
    <w:p w14:paraId="48B0CD3F" w14:textId="4B9DDE2D" w:rsidR="000C02FA" w:rsidRDefault="000C02FA" w:rsidP="000C02FA">
      <w:pPr>
        <w:pStyle w:val="ListParagraph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>Discuss what confident people do that others do</w:t>
      </w:r>
      <w:r w:rsidR="009928D1">
        <w:rPr>
          <w:rFonts w:ascii="Century Gothic" w:hAnsi="Century Gothic"/>
        </w:rPr>
        <w:t xml:space="preserve"> no</w:t>
      </w:r>
      <w:r>
        <w:rPr>
          <w:rFonts w:ascii="Century Gothic" w:hAnsi="Century Gothic"/>
        </w:rPr>
        <w:t>t do.</w:t>
      </w:r>
    </w:p>
    <w:p w14:paraId="16D899BA" w14:textId="03121897" w:rsidR="000C02FA" w:rsidRDefault="000C02FA" w:rsidP="000C02FA">
      <w:pPr>
        <w:pStyle w:val="ListParagraph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>Examine how well you know yourself as it relates to self-confidence.</w:t>
      </w:r>
    </w:p>
    <w:p w14:paraId="68460570" w14:textId="270C05AD" w:rsidR="000C02FA" w:rsidRDefault="000C02FA" w:rsidP="000C02FA">
      <w:pPr>
        <w:pStyle w:val="ListParagraph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>Define professionalism.</w:t>
      </w:r>
    </w:p>
    <w:p w14:paraId="614B7673" w14:textId="2600629A" w:rsidR="000C02FA" w:rsidRDefault="000C02FA" w:rsidP="000C02FA">
      <w:pPr>
        <w:pStyle w:val="ListParagraph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>Identify elements which are essential to demonstrating professionalism.</w:t>
      </w:r>
    </w:p>
    <w:p w14:paraId="77D381C9" w14:textId="0827060B" w:rsidR="000C02FA" w:rsidRDefault="000C02FA" w:rsidP="000C02FA">
      <w:pPr>
        <w:pStyle w:val="ListParagraph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>Discuss workplace professionalism indicators.</w:t>
      </w:r>
    </w:p>
    <w:p w14:paraId="5C1F7796" w14:textId="0F918F0F" w:rsidR="000C02FA" w:rsidRDefault="000C02FA" w:rsidP="000C02FA">
      <w:pPr>
        <w:pStyle w:val="ListParagraph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>Examine workplace professionalism scenarios.</w:t>
      </w:r>
    </w:p>
    <w:p w14:paraId="3E3B9A0C" w14:textId="29A77252" w:rsidR="000C02FA" w:rsidRPr="000C02FA" w:rsidRDefault="000C02FA" w:rsidP="000C02FA">
      <w:pPr>
        <w:pStyle w:val="ListParagraph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Discuss how to deal with change and tricky communicators as it relates to professionalism. </w:t>
      </w:r>
    </w:p>
    <w:p w14:paraId="7CE7CC44" w14:textId="77777777" w:rsidR="002A5860" w:rsidRPr="00C11D99" w:rsidRDefault="002A5860" w:rsidP="00C11D99">
      <w:pPr>
        <w:pStyle w:val="ListParagraph"/>
        <w:ind w:left="360"/>
        <w:rPr>
          <w:rFonts w:ascii="Century Gothic" w:hAnsi="Century Gothic"/>
        </w:rPr>
      </w:pPr>
    </w:p>
    <w:p w14:paraId="736931A8" w14:textId="7616C165" w:rsidR="000430F1" w:rsidRPr="00710C6B" w:rsidRDefault="009928D1" w:rsidP="000430F1">
      <w:p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b/>
          <w:color w:val="000000"/>
          <w:sz w:val="26"/>
          <w:szCs w:val="26"/>
        </w:rPr>
        <w:t>Assessment(s)</w:t>
      </w:r>
      <w:r w:rsidR="000430F1" w:rsidRPr="00710C6B">
        <w:rPr>
          <w:rFonts w:ascii="Century Gothic" w:hAnsi="Century Gothic"/>
          <w:b/>
          <w:color w:val="000000"/>
          <w:sz w:val="26"/>
          <w:szCs w:val="26"/>
        </w:rPr>
        <w:t>:</w:t>
      </w:r>
    </w:p>
    <w:p w14:paraId="25A2DDEA" w14:textId="77777777" w:rsidR="00A20EAB" w:rsidRDefault="00A20EAB" w:rsidP="000430F1">
      <w:pPr>
        <w:rPr>
          <w:rFonts w:ascii="Century Gothic" w:hAnsi="Century Gothic"/>
          <w:b/>
          <w:color w:val="000000"/>
          <w:sz w:val="26"/>
          <w:szCs w:val="26"/>
          <w:highlight w:val="yellow"/>
        </w:rPr>
      </w:pPr>
    </w:p>
    <w:p w14:paraId="704C20FC" w14:textId="6A982E92" w:rsidR="00A230D6" w:rsidRPr="00F97FE8" w:rsidRDefault="00A230D6" w:rsidP="000430F1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 w:rsidRPr="00A230D6">
        <w:rPr>
          <w:rFonts w:ascii="Century Gothic" w:hAnsi="Century Gothic"/>
          <w:color w:val="000000"/>
        </w:rPr>
        <w:t>Comments and ideas shared throughout the session.</w:t>
      </w:r>
    </w:p>
    <w:p w14:paraId="5C77C878" w14:textId="6B3F816F" w:rsidR="002F6FE4" w:rsidRPr="00F97FE8" w:rsidRDefault="00A20EAB" w:rsidP="000430F1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 w:rsidRPr="00A230D6">
        <w:rPr>
          <w:rFonts w:ascii="Century Gothic" w:hAnsi="Century Gothic"/>
          <w:color w:val="000000"/>
        </w:rPr>
        <w:t>Data will be collected through the weekly feedback form.</w:t>
      </w:r>
    </w:p>
    <w:p w14:paraId="3427952B" w14:textId="23D3F11E" w:rsidR="00C11D99" w:rsidRPr="00F34F67" w:rsidRDefault="00F34F67" w:rsidP="00F34F6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34F67">
        <w:rPr>
          <w:rFonts w:ascii="Century Gothic" w:hAnsi="Century Gothic"/>
        </w:rPr>
        <w:t>Your Professional Image Assessment,</w:t>
      </w:r>
      <w:r w:rsidR="009928D1">
        <w:rPr>
          <w:rFonts w:ascii="Century Gothic" w:hAnsi="Century Gothic"/>
          <w:color w:val="000000"/>
        </w:rPr>
        <w:t xml:space="preserve"> A</w:t>
      </w:r>
      <w:r w:rsidR="00C11D99" w:rsidRPr="00F34F67">
        <w:rPr>
          <w:rFonts w:ascii="Century Gothic" w:hAnsi="Century Gothic"/>
          <w:color w:val="000000"/>
        </w:rPr>
        <w:t>ppendix A.</w:t>
      </w:r>
    </w:p>
    <w:p w14:paraId="4692CCA5" w14:textId="02E31F42" w:rsidR="00C421BD" w:rsidRDefault="00C421BD">
      <w:p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b/>
          <w:color w:val="000000"/>
          <w:sz w:val="26"/>
          <w:szCs w:val="26"/>
        </w:rPr>
        <w:br w:type="page"/>
      </w:r>
    </w:p>
    <w:p w14:paraId="0E1AD55A" w14:textId="77777777" w:rsidR="00A676F9" w:rsidRDefault="00A676F9" w:rsidP="00A676F9">
      <w:p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b/>
          <w:color w:val="000000"/>
          <w:sz w:val="26"/>
          <w:szCs w:val="26"/>
        </w:rPr>
        <w:t>Personal Management Basics (PMB) Topics include:</w:t>
      </w:r>
    </w:p>
    <w:p w14:paraId="3677A8D9" w14:textId="77777777" w:rsidR="00A676F9" w:rsidRDefault="00A676F9" w:rsidP="00A676F9">
      <w:pPr>
        <w:rPr>
          <w:rFonts w:ascii="Century Gothic" w:hAnsi="Century Gothic"/>
          <w:b/>
          <w:color w:val="000000"/>
          <w:sz w:val="26"/>
          <w:szCs w:val="2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275"/>
        <w:gridCol w:w="4715"/>
      </w:tblGrid>
      <w:tr w:rsidR="00A676F9" w14:paraId="19647189" w14:textId="77777777" w:rsidTr="00953989">
        <w:tc>
          <w:tcPr>
            <w:tcW w:w="4275" w:type="dxa"/>
          </w:tcPr>
          <w:p w14:paraId="27956DCB" w14:textId="77777777" w:rsidR="00A676F9" w:rsidRDefault="00A676F9" w:rsidP="00953989">
            <w:pPr>
              <w:pStyle w:val="ListParagraph"/>
              <w:ind w:left="0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Topics</w:t>
            </w:r>
          </w:p>
        </w:tc>
        <w:tc>
          <w:tcPr>
            <w:tcW w:w="4715" w:type="dxa"/>
          </w:tcPr>
          <w:p w14:paraId="2AA1B9DF" w14:textId="77777777" w:rsidR="00A676F9" w:rsidRDefault="00A676F9" w:rsidP="00953989">
            <w:pPr>
              <w:pStyle w:val="ListParagraph"/>
              <w:ind w:left="0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Modules</w:t>
            </w:r>
          </w:p>
        </w:tc>
      </w:tr>
      <w:tr w:rsidR="00A676F9" w14:paraId="70B1D935" w14:textId="77777777" w:rsidTr="00953989">
        <w:tc>
          <w:tcPr>
            <w:tcW w:w="4275" w:type="dxa"/>
          </w:tcPr>
          <w:p w14:paraId="3D646039" w14:textId="77777777" w:rsidR="00A676F9" w:rsidRDefault="00A676F9" w:rsidP="00953989">
            <w:pPr>
              <w:pStyle w:val="ListParagraph"/>
              <w:ind w:left="0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Introduction to PMB’s</w:t>
            </w:r>
          </w:p>
        </w:tc>
        <w:tc>
          <w:tcPr>
            <w:tcW w:w="4715" w:type="dxa"/>
          </w:tcPr>
          <w:p w14:paraId="4ECC412C" w14:textId="77777777" w:rsidR="00A676F9" w:rsidRDefault="00A676F9" w:rsidP="00A676F9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Introduction to PMBs</w:t>
            </w:r>
          </w:p>
          <w:p w14:paraId="0CED265B" w14:textId="77777777" w:rsidR="00A676F9" w:rsidRDefault="00A676F9" w:rsidP="00A676F9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Self-Management Skills</w:t>
            </w:r>
          </w:p>
          <w:p w14:paraId="00E51DB8" w14:textId="77777777" w:rsidR="00A676F9" w:rsidRDefault="00A676F9" w:rsidP="00A676F9">
            <w:pPr>
              <w:pStyle w:val="ListParagraph"/>
              <w:numPr>
                <w:ilvl w:val="0"/>
                <w:numId w:val="27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Co-operating with Others</w:t>
            </w:r>
          </w:p>
        </w:tc>
      </w:tr>
      <w:tr w:rsidR="00A676F9" w14:paraId="3915AF00" w14:textId="77777777" w:rsidTr="00953989">
        <w:trPr>
          <w:trHeight w:val="339"/>
        </w:trPr>
        <w:tc>
          <w:tcPr>
            <w:tcW w:w="4275" w:type="dxa"/>
          </w:tcPr>
          <w:p w14:paraId="71E6BD63" w14:textId="77777777" w:rsidR="00A676F9" w:rsidRDefault="00A676F9" w:rsidP="00953989">
            <w:pPr>
              <w:pStyle w:val="ListParagraph"/>
              <w:ind w:left="0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Self-Management Skills</w:t>
            </w:r>
          </w:p>
        </w:tc>
        <w:tc>
          <w:tcPr>
            <w:tcW w:w="4715" w:type="dxa"/>
          </w:tcPr>
          <w:p w14:paraId="3BFC835D" w14:textId="77777777" w:rsidR="00A676F9" w:rsidRDefault="00A676F9" w:rsidP="00A676F9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Self-Awareness</w:t>
            </w:r>
          </w:p>
          <w:p w14:paraId="61485F20" w14:textId="77777777" w:rsidR="00A676F9" w:rsidRDefault="00A676F9" w:rsidP="00A676F9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Responsible Behaviour</w:t>
            </w:r>
          </w:p>
          <w:p w14:paraId="30762E62" w14:textId="77777777" w:rsidR="00A676F9" w:rsidRDefault="00A676F9" w:rsidP="00A676F9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Managing Stress</w:t>
            </w:r>
          </w:p>
          <w:p w14:paraId="40DE44B0" w14:textId="77777777" w:rsidR="00A676F9" w:rsidRDefault="00A676F9" w:rsidP="00A676F9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Positive Attitude</w:t>
            </w:r>
          </w:p>
          <w:p w14:paraId="29FDDAAC" w14:textId="77777777" w:rsidR="00A676F9" w:rsidRDefault="00A676F9" w:rsidP="00A676F9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Taking Initiative</w:t>
            </w:r>
          </w:p>
          <w:p w14:paraId="0ABABDF2" w14:textId="77777777" w:rsidR="00A676F9" w:rsidRDefault="00A676F9" w:rsidP="00A676F9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Adaptability and Flexibility</w:t>
            </w:r>
          </w:p>
        </w:tc>
      </w:tr>
      <w:tr w:rsidR="00A676F9" w14:paraId="1825E99E" w14:textId="77777777" w:rsidTr="00953989">
        <w:trPr>
          <w:trHeight w:val="241"/>
        </w:trPr>
        <w:tc>
          <w:tcPr>
            <w:tcW w:w="4275" w:type="dxa"/>
          </w:tcPr>
          <w:p w14:paraId="0FE774C9" w14:textId="77777777" w:rsidR="00A676F9" w:rsidRDefault="00A676F9" w:rsidP="00953989">
            <w:pPr>
              <w:pStyle w:val="ListParagraph"/>
              <w:ind w:left="0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Co-operating with Others</w:t>
            </w:r>
          </w:p>
        </w:tc>
        <w:tc>
          <w:tcPr>
            <w:tcW w:w="4715" w:type="dxa"/>
          </w:tcPr>
          <w:p w14:paraId="3D77F812" w14:textId="77777777" w:rsidR="00A676F9" w:rsidRDefault="00A676F9" w:rsidP="00A676F9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Interpersonal Skills</w:t>
            </w:r>
          </w:p>
          <w:p w14:paraId="3E749518" w14:textId="77777777" w:rsidR="00A676F9" w:rsidRDefault="00A676F9" w:rsidP="00A676F9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Respect for Others</w:t>
            </w:r>
          </w:p>
          <w:p w14:paraId="1988894C" w14:textId="77777777" w:rsidR="00A676F9" w:rsidRDefault="00A676F9" w:rsidP="00A676F9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Respect for Expectations</w:t>
            </w:r>
          </w:p>
          <w:p w14:paraId="2607D857" w14:textId="77777777" w:rsidR="00A676F9" w:rsidRDefault="00A676F9" w:rsidP="00A676F9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Reliability</w:t>
            </w:r>
          </w:p>
          <w:p w14:paraId="16035022" w14:textId="77777777" w:rsidR="00A676F9" w:rsidRDefault="00A676F9" w:rsidP="00A676F9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Personal Presentation</w:t>
            </w:r>
          </w:p>
        </w:tc>
      </w:tr>
    </w:tbl>
    <w:p w14:paraId="2E7B11BA" w14:textId="77777777" w:rsidR="00A676F9" w:rsidRDefault="00A676F9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4263EA28" w14:textId="77777777" w:rsidR="00A676F9" w:rsidRDefault="00A676F9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39AD419A" w14:textId="30C04D3C" w:rsidR="00F34F67" w:rsidRDefault="000430F1" w:rsidP="00F34F67">
      <w:pPr>
        <w:rPr>
          <w:rFonts w:ascii="Century Gothic" w:hAnsi="Century Gothic"/>
          <w:b/>
          <w:color w:val="000000"/>
          <w:szCs w:val="26"/>
        </w:rPr>
      </w:pPr>
      <w:r>
        <w:rPr>
          <w:rFonts w:ascii="Century Gothic" w:hAnsi="Century Gothic"/>
          <w:b/>
          <w:color w:val="000000"/>
          <w:sz w:val="26"/>
          <w:szCs w:val="26"/>
        </w:rPr>
        <w:t xml:space="preserve">Program Overview – Lesson Plan </w:t>
      </w:r>
    </w:p>
    <w:p w14:paraId="5C5FCD30" w14:textId="77777777" w:rsidR="00F34F67" w:rsidRDefault="00F34F67" w:rsidP="00F34F67">
      <w:pPr>
        <w:rPr>
          <w:rFonts w:ascii="Century Gothic" w:hAnsi="Century Gothic"/>
          <w:b/>
          <w:color w:val="000000"/>
          <w:szCs w:val="26"/>
        </w:rPr>
      </w:pPr>
    </w:p>
    <w:p w14:paraId="23C6E8FF" w14:textId="179B9B93" w:rsidR="00F34F67" w:rsidRDefault="00F34F67" w:rsidP="00F34F67">
      <w:pPr>
        <w:rPr>
          <w:rFonts w:ascii="Century Gothic" w:hAnsi="Century Gothic"/>
          <w:color w:val="000000"/>
          <w:szCs w:val="26"/>
        </w:rPr>
      </w:pPr>
      <w:r>
        <w:rPr>
          <w:rFonts w:ascii="Century Gothic" w:hAnsi="Century Gothic"/>
          <w:color w:val="000000"/>
          <w:szCs w:val="26"/>
        </w:rPr>
        <w:t>Hand out the assessment, Appendix A, and then ask the participants to complete and then review it.</w:t>
      </w:r>
    </w:p>
    <w:p w14:paraId="1BA80384" w14:textId="77777777" w:rsidR="00F34F67" w:rsidRDefault="00F34F67" w:rsidP="00F34F67">
      <w:pPr>
        <w:rPr>
          <w:rFonts w:ascii="Century Gothic" w:hAnsi="Century Gothic"/>
          <w:color w:val="000000"/>
          <w:szCs w:val="26"/>
        </w:rPr>
      </w:pPr>
    </w:p>
    <w:p w14:paraId="47AC07DB" w14:textId="0700AA18" w:rsidR="00F34F67" w:rsidRDefault="00F34F67" w:rsidP="00F34F67">
      <w:pPr>
        <w:rPr>
          <w:rFonts w:ascii="Century Gothic" w:hAnsi="Century Gothic"/>
          <w:color w:val="000000"/>
          <w:szCs w:val="26"/>
        </w:rPr>
      </w:pPr>
      <w:r>
        <w:rPr>
          <w:rFonts w:ascii="Century Gothic" w:hAnsi="Century Gothic"/>
          <w:color w:val="000000"/>
          <w:szCs w:val="26"/>
        </w:rPr>
        <w:t>Hand out the participant’s workbook.</w:t>
      </w:r>
    </w:p>
    <w:p w14:paraId="2DB631E7" w14:textId="77777777" w:rsidR="00F34F67" w:rsidRDefault="00F34F67" w:rsidP="00F34F67">
      <w:pPr>
        <w:rPr>
          <w:rFonts w:ascii="Century Gothic" w:hAnsi="Century Gothic"/>
          <w:color w:val="000000"/>
          <w:szCs w:val="26"/>
        </w:rPr>
      </w:pPr>
    </w:p>
    <w:p w14:paraId="7BA7BF84" w14:textId="519A6A8D" w:rsidR="00F34F67" w:rsidRPr="00F34F67" w:rsidRDefault="009928D1" w:rsidP="00F34F67">
      <w:pPr>
        <w:rPr>
          <w:rFonts w:ascii="Century Gothic" w:hAnsi="Century Gothic"/>
          <w:color w:val="000000"/>
          <w:szCs w:val="26"/>
        </w:rPr>
      </w:pPr>
      <w:r>
        <w:rPr>
          <w:rFonts w:ascii="Century Gothic" w:hAnsi="Century Gothic"/>
          <w:color w:val="000000"/>
          <w:szCs w:val="26"/>
        </w:rPr>
        <w:t>Discuss and revi</w:t>
      </w:r>
      <w:r w:rsidR="00F34F67">
        <w:rPr>
          <w:rFonts w:ascii="Century Gothic" w:hAnsi="Century Gothic"/>
          <w:color w:val="000000"/>
          <w:szCs w:val="26"/>
        </w:rPr>
        <w:t>e</w:t>
      </w:r>
      <w:r>
        <w:rPr>
          <w:rFonts w:ascii="Century Gothic" w:hAnsi="Century Gothic"/>
          <w:color w:val="000000"/>
          <w:szCs w:val="26"/>
        </w:rPr>
        <w:t>w</w:t>
      </w:r>
      <w:r w:rsidR="00F34F67">
        <w:rPr>
          <w:rFonts w:ascii="Century Gothic" w:hAnsi="Century Gothic"/>
          <w:color w:val="000000"/>
          <w:szCs w:val="26"/>
        </w:rPr>
        <w:t xml:space="preserve"> the material within the handout.</w:t>
      </w:r>
    </w:p>
    <w:p w14:paraId="3C9A614B" w14:textId="3E7DF6D4" w:rsidR="00F34F67" w:rsidRDefault="00F34F67" w:rsidP="00F34F67">
      <w:pPr>
        <w:rPr>
          <w:rFonts w:ascii="Century Gothic" w:hAnsi="Century Gothic"/>
        </w:rPr>
      </w:pPr>
    </w:p>
    <w:p w14:paraId="71A0BD99" w14:textId="77777777" w:rsidR="00F34F67" w:rsidRDefault="00F34F67" w:rsidP="00F34F67">
      <w:pPr>
        <w:rPr>
          <w:rFonts w:ascii="Century Gothic" w:hAnsi="Century Gothic"/>
        </w:rPr>
      </w:pPr>
    </w:p>
    <w:p w14:paraId="17D96DA3" w14:textId="77777777" w:rsidR="000C02FA" w:rsidRDefault="000C02FA" w:rsidP="00F34F67">
      <w:pPr>
        <w:jc w:val="center"/>
        <w:rPr>
          <w:rFonts w:ascii="Century Gothic" w:hAnsi="Century Gothic"/>
          <w:b/>
          <w:color w:val="000000"/>
          <w:sz w:val="26"/>
          <w:szCs w:val="26"/>
        </w:rPr>
      </w:pPr>
    </w:p>
    <w:p w14:paraId="0B4FC263" w14:textId="77777777" w:rsidR="000C02FA" w:rsidRDefault="000C02FA" w:rsidP="00F34F67">
      <w:pPr>
        <w:jc w:val="center"/>
        <w:rPr>
          <w:rFonts w:ascii="Century Gothic" w:hAnsi="Century Gothic"/>
          <w:b/>
          <w:color w:val="000000"/>
          <w:sz w:val="26"/>
          <w:szCs w:val="26"/>
        </w:rPr>
      </w:pPr>
    </w:p>
    <w:p w14:paraId="0DE0FDF9" w14:textId="77777777" w:rsidR="000C02FA" w:rsidRDefault="000C02FA" w:rsidP="00F34F67">
      <w:pPr>
        <w:jc w:val="center"/>
        <w:rPr>
          <w:rFonts w:ascii="Century Gothic" w:hAnsi="Century Gothic"/>
          <w:b/>
          <w:color w:val="000000"/>
          <w:sz w:val="26"/>
          <w:szCs w:val="26"/>
        </w:rPr>
      </w:pPr>
    </w:p>
    <w:p w14:paraId="0B7C012B" w14:textId="77777777" w:rsidR="000C02FA" w:rsidRDefault="000C02FA" w:rsidP="00F34F67">
      <w:pPr>
        <w:jc w:val="center"/>
        <w:rPr>
          <w:rFonts w:ascii="Century Gothic" w:hAnsi="Century Gothic"/>
          <w:b/>
          <w:color w:val="000000"/>
          <w:sz w:val="26"/>
          <w:szCs w:val="26"/>
        </w:rPr>
      </w:pPr>
    </w:p>
    <w:p w14:paraId="2F457B94" w14:textId="77777777" w:rsidR="000C02FA" w:rsidRDefault="000C02FA" w:rsidP="00F34F67">
      <w:pPr>
        <w:jc w:val="center"/>
        <w:rPr>
          <w:rFonts w:ascii="Century Gothic" w:hAnsi="Century Gothic"/>
          <w:b/>
          <w:color w:val="000000"/>
          <w:sz w:val="26"/>
          <w:szCs w:val="26"/>
        </w:rPr>
      </w:pPr>
    </w:p>
    <w:p w14:paraId="17A2B602" w14:textId="77777777" w:rsidR="000C02FA" w:rsidRDefault="000C02FA" w:rsidP="00F34F67">
      <w:pPr>
        <w:jc w:val="center"/>
        <w:rPr>
          <w:rFonts w:ascii="Century Gothic" w:hAnsi="Century Gothic"/>
          <w:b/>
          <w:color w:val="000000"/>
          <w:sz w:val="26"/>
          <w:szCs w:val="26"/>
        </w:rPr>
      </w:pPr>
    </w:p>
    <w:p w14:paraId="582D2B04" w14:textId="77777777" w:rsidR="000C02FA" w:rsidRDefault="000C02FA" w:rsidP="00F34F67">
      <w:pPr>
        <w:jc w:val="center"/>
        <w:rPr>
          <w:rFonts w:ascii="Century Gothic" w:hAnsi="Century Gothic"/>
          <w:b/>
          <w:color w:val="000000"/>
          <w:sz w:val="26"/>
          <w:szCs w:val="26"/>
        </w:rPr>
      </w:pPr>
    </w:p>
    <w:p w14:paraId="57D80C72" w14:textId="77777777" w:rsidR="000C02FA" w:rsidRDefault="000C02FA" w:rsidP="00F34F67">
      <w:pPr>
        <w:jc w:val="center"/>
        <w:rPr>
          <w:rFonts w:ascii="Century Gothic" w:hAnsi="Century Gothic"/>
          <w:b/>
          <w:color w:val="000000"/>
          <w:sz w:val="26"/>
          <w:szCs w:val="26"/>
        </w:rPr>
      </w:pPr>
    </w:p>
    <w:p w14:paraId="16626302" w14:textId="77777777" w:rsidR="000C02FA" w:rsidRDefault="000C02FA" w:rsidP="00F34F67">
      <w:pPr>
        <w:jc w:val="center"/>
        <w:rPr>
          <w:rFonts w:ascii="Century Gothic" w:hAnsi="Century Gothic"/>
          <w:b/>
          <w:color w:val="000000"/>
          <w:sz w:val="26"/>
          <w:szCs w:val="26"/>
        </w:rPr>
      </w:pPr>
    </w:p>
    <w:p w14:paraId="577D054A" w14:textId="77777777" w:rsidR="000C02FA" w:rsidRDefault="000C02FA" w:rsidP="00F34F67">
      <w:pPr>
        <w:jc w:val="center"/>
        <w:rPr>
          <w:rFonts w:ascii="Century Gothic" w:hAnsi="Century Gothic"/>
          <w:b/>
          <w:color w:val="000000"/>
          <w:sz w:val="26"/>
          <w:szCs w:val="26"/>
        </w:rPr>
      </w:pPr>
    </w:p>
    <w:p w14:paraId="7240BF3F" w14:textId="77777777" w:rsidR="000C02FA" w:rsidRDefault="000C02FA" w:rsidP="00F34F67">
      <w:pPr>
        <w:jc w:val="center"/>
        <w:rPr>
          <w:rFonts w:ascii="Century Gothic" w:hAnsi="Century Gothic"/>
          <w:b/>
          <w:color w:val="000000"/>
          <w:sz w:val="26"/>
          <w:szCs w:val="26"/>
        </w:rPr>
      </w:pPr>
    </w:p>
    <w:p w14:paraId="38F5CC26" w14:textId="77777777" w:rsidR="000C02FA" w:rsidRDefault="000C02FA" w:rsidP="00F34F67">
      <w:pPr>
        <w:jc w:val="center"/>
        <w:rPr>
          <w:rFonts w:ascii="Century Gothic" w:hAnsi="Century Gothic"/>
          <w:b/>
          <w:color w:val="000000"/>
          <w:sz w:val="26"/>
          <w:szCs w:val="26"/>
        </w:rPr>
      </w:pPr>
    </w:p>
    <w:p w14:paraId="48A595D0" w14:textId="77777777" w:rsidR="000C02FA" w:rsidRDefault="000C02FA" w:rsidP="00F34F67">
      <w:pPr>
        <w:jc w:val="center"/>
        <w:rPr>
          <w:rFonts w:ascii="Century Gothic" w:hAnsi="Century Gothic"/>
          <w:b/>
          <w:color w:val="000000"/>
          <w:sz w:val="26"/>
          <w:szCs w:val="26"/>
        </w:rPr>
      </w:pPr>
    </w:p>
    <w:p w14:paraId="13711565" w14:textId="77777777" w:rsidR="000C02FA" w:rsidRDefault="000C02FA" w:rsidP="00F34F67">
      <w:pPr>
        <w:jc w:val="center"/>
        <w:rPr>
          <w:rFonts w:ascii="Century Gothic" w:hAnsi="Century Gothic"/>
          <w:b/>
          <w:color w:val="000000"/>
          <w:sz w:val="26"/>
          <w:szCs w:val="26"/>
        </w:rPr>
      </w:pPr>
    </w:p>
    <w:p w14:paraId="419BEB32" w14:textId="099343E7" w:rsidR="00F97FE8" w:rsidRPr="00F34F67" w:rsidRDefault="00F97FE8" w:rsidP="00F34F67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color w:val="000000"/>
          <w:sz w:val="26"/>
          <w:szCs w:val="26"/>
        </w:rPr>
        <w:t>APPENDIX</w:t>
      </w:r>
    </w:p>
    <w:p w14:paraId="159AB8E1" w14:textId="77777777" w:rsidR="00F97FE8" w:rsidRPr="00B4688E" w:rsidRDefault="00F97FE8" w:rsidP="000430F1">
      <w:pPr>
        <w:rPr>
          <w:rFonts w:ascii="Century Gothic" w:hAnsi="Century Gothic"/>
          <w:color w:val="000000"/>
        </w:rPr>
      </w:pPr>
    </w:p>
    <w:p w14:paraId="2BAF2372" w14:textId="2315695C" w:rsidR="00117DCE" w:rsidRDefault="00F34F67" w:rsidP="00F34F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Appendix A - </w:t>
      </w:r>
      <w:r w:rsidRPr="00F34F67">
        <w:rPr>
          <w:rFonts w:ascii="Century Gothic" w:hAnsi="Century Gothic"/>
        </w:rPr>
        <w:t>Your Professional Image Assessment</w:t>
      </w:r>
    </w:p>
    <w:p w14:paraId="0777B562" w14:textId="77777777" w:rsidR="00F34F67" w:rsidRDefault="00F34F67" w:rsidP="00F34F67"/>
    <w:p w14:paraId="00F5CE1A" w14:textId="53889DA6" w:rsidR="00F34F67" w:rsidRDefault="00F34F67" w:rsidP="00F34F67">
      <w:r>
        <w:rPr>
          <w:noProof/>
        </w:rPr>
        <w:drawing>
          <wp:inline distT="0" distB="0" distL="0" distR="0" wp14:anchorId="3B14BD26" wp14:editId="63795566">
            <wp:extent cx="3024282" cy="41376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7-15 at 2.41.50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267" cy="414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4F67" w:rsidSect="006012A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C2647" w14:textId="77777777" w:rsidR="00A21EED" w:rsidRDefault="00A21EED" w:rsidP="00A230D6">
      <w:r>
        <w:separator/>
      </w:r>
    </w:p>
  </w:endnote>
  <w:endnote w:type="continuationSeparator" w:id="0">
    <w:p w14:paraId="3ABEA118" w14:textId="77777777" w:rsidR="00A21EED" w:rsidRDefault="00A21EED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93846" w14:textId="0EF0B604" w:rsidR="00A230D6" w:rsidRPr="00A230D6" w:rsidRDefault="00A230D6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A230D6">
      <w:rPr>
        <w:rFonts w:ascii="Century Gothic" w:hAnsi="Century Gothic"/>
        <w:color w:val="000000" w:themeColor="text1"/>
      </w:rPr>
      <w:t xml:space="preserve">Page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PAGE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A21EED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  <w:r w:rsidRPr="00A230D6">
      <w:rPr>
        <w:rFonts w:ascii="Century Gothic" w:hAnsi="Century Gothic"/>
        <w:color w:val="000000" w:themeColor="text1"/>
      </w:rPr>
      <w:t xml:space="preserve"> of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A21EED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</w:p>
  <w:p w14:paraId="066D82B8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A4F6E" w14:textId="77777777" w:rsidR="00A21EED" w:rsidRDefault="00A21EED" w:rsidP="00A230D6">
      <w:r>
        <w:separator/>
      </w:r>
    </w:p>
  </w:footnote>
  <w:footnote w:type="continuationSeparator" w:id="0">
    <w:p w14:paraId="67683817" w14:textId="77777777" w:rsidR="00A21EED" w:rsidRDefault="00A21EED" w:rsidP="00A230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C7303" w14:textId="1D132BE3" w:rsidR="008A1EF6" w:rsidRPr="004938F0" w:rsidRDefault="008A1EF6" w:rsidP="008A1EF6">
    <w:pPr>
      <w:rPr>
        <w:rFonts w:ascii="Century Gothic" w:hAnsi="Century Gothic"/>
        <w:b/>
        <w:sz w:val="26"/>
        <w:szCs w:val="26"/>
      </w:rPr>
    </w:pPr>
    <w:r>
      <w:rPr>
        <w:rFonts w:ascii="Century Gothic" w:hAnsi="Century Gothic"/>
        <w:b/>
        <w:sz w:val="26"/>
        <w:szCs w:val="26"/>
      </w:rPr>
      <w:t xml:space="preserve">Personal Management Basics (PMB) – </w:t>
    </w:r>
    <w:r w:rsidR="00F34F67">
      <w:rPr>
        <w:rFonts w:ascii="Century Gothic" w:hAnsi="Century Gothic"/>
        <w:b/>
        <w:sz w:val="26"/>
        <w:szCs w:val="26"/>
      </w:rPr>
      <w:t xml:space="preserve">Personal Presentation </w:t>
    </w:r>
  </w:p>
  <w:p w14:paraId="20B169F2" w14:textId="77777777" w:rsidR="00A230D6" w:rsidRDefault="00A230D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4184"/>
    <w:multiLevelType w:val="multilevel"/>
    <w:tmpl w:val="6F7AFEE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>
    <w:nsid w:val="09A65B7D"/>
    <w:multiLevelType w:val="hybridMultilevel"/>
    <w:tmpl w:val="38C4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069FF"/>
    <w:multiLevelType w:val="multilevel"/>
    <w:tmpl w:val="758E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200D5"/>
    <w:multiLevelType w:val="hybridMultilevel"/>
    <w:tmpl w:val="14704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0C4E505B"/>
    <w:multiLevelType w:val="hybridMultilevel"/>
    <w:tmpl w:val="03FE90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CE6D41"/>
    <w:multiLevelType w:val="hybridMultilevel"/>
    <w:tmpl w:val="68C0E6F0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5938C3"/>
    <w:multiLevelType w:val="hybridMultilevel"/>
    <w:tmpl w:val="1332B8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973339"/>
    <w:multiLevelType w:val="hybridMultilevel"/>
    <w:tmpl w:val="B402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856802"/>
    <w:multiLevelType w:val="hybridMultilevel"/>
    <w:tmpl w:val="DD5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C3209B"/>
    <w:multiLevelType w:val="hybridMultilevel"/>
    <w:tmpl w:val="3162C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C24823"/>
    <w:multiLevelType w:val="hybridMultilevel"/>
    <w:tmpl w:val="5E7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3592B"/>
    <w:multiLevelType w:val="multilevel"/>
    <w:tmpl w:val="7E86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28092A"/>
    <w:multiLevelType w:val="hybridMultilevel"/>
    <w:tmpl w:val="8A7AD26E"/>
    <w:lvl w:ilvl="0" w:tplc="4EE03996">
      <w:numFmt w:val="bullet"/>
      <w:lvlText w:val="-"/>
      <w:lvlJc w:val="left"/>
      <w:pPr>
        <w:ind w:left="432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>
    <w:nsid w:val="25380BD3"/>
    <w:multiLevelType w:val="hybridMultilevel"/>
    <w:tmpl w:val="9B545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BF39D9"/>
    <w:multiLevelType w:val="hybridMultilevel"/>
    <w:tmpl w:val="0986B508"/>
    <w:lvl w:ilvl="0" w:tplc="B19AD752">
      <w:start w:val="3"/>
      <w:numFmt w:val="bullet"/>
      <w:lvlText w:val="-"/>
      <w:lvlJc w:val="left"/>
      <w:pPr>
        <w:ind w:left="717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29C814B8"/>
    <w:multiLevelType w:val="hybridMultilevel"/>
    <w:tmpl w:val="2ED62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2E3AC0">
      <w:start w:val="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57064E"/>
    <w:multiLevelType w:val="hybridMultilevel"/>
    <w:tmpl w:val="ED789696"/>
    <w:lvl w:ilvl="0" w:tplc="B26E9E0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D86FA1"/>
    <w:multiLevelType w:val="hybridMultilevel"/>
    <w:tmpl w:val="8B026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8366A4"/>
    <w:multiLevelType w:val="hybridMultilevel"/>
    <w:tmpl w:val="DE40C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B56E7C"/>
    <w:multiLevelType w:val="hybridMultilevel"/>
    <w:tmpl w:val="CA3616CC"/>
    <w:lvl w:ilvl="0" w:tplc="28D6051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CE39FD"/>
    <w:multiLevelType w:val="hybridMultilevel"/>
    <w:tmpl w:val="D37A828A"/>
    <w:lvl w:ilvl="0" w:tplc="FAFC2A5E">
      <w:numFmt w:val="bullet"/>
      <w:lvlText w:val="-"/>
      <w:lvlJc w:val="left"/>
      <w:pPr>
        <w:ind w:left="792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>
    <w:nsid w:val="3EDD7709"/>
    <w:multiLevelType w:val="hybridMultilevel"/>
    <w:tmpl w:val="D660D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BB3AB9"/>
    <w:multiLevelType w:val="hybridMultilevel"/>
    <w:tmpl w:val="0FAEE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233104"/>
    <w:multiLevelType w:val="hybridMultilevel"/>
    <w:tmpl w:val="4412C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9E5958"/>
    <w:multiLevelType w:val="hybridMultilevel"/>
    <w:tmpl w:val="932C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076A6"/>
    <w:multiLevelType w:val="hybridMultilevel"/>
    <w:tmpl w:val="3FA04AE2"/>
    <w:lvl w:ilvl="0" w:tplc="58D2C432">
      <w:numFmt w:val="bullet"/>
      <w:lvlText w:val="-"/>
      <w:lvlJc w:val="left"/>
      <w:pPr>
        <w:ind w:left="432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>
    <w:nsid w:val="505460CA"/>
    <w:multiLevelType w:val="multilevel"/>
    <w:tmpl w:val="D78A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952722"/>
    <w:multiLevelType w:val="hybridMultilevel"/>
    <w:tmpl w:val="DBBA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185314"/>
    <w:multiLevelType w:val="hybridMultilevel"/>
    <w:tmpl w:val="B9E89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3AD5FD4"/>
    <w:multiLevelType w:val="hybridMultilevel"/>
    <w:tmpl w:val="2C1E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B2597B"/>
    <w:multiLevelType w:val="hybridMultilevel"/>
    <w:tmpl w:val="01CC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990008"/>
    <w:multiLevelType w:val="hybridMultilevel"/>
    <w:tmpl w:val="FCEA24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F6C3E"/>
    <w:multiLevelType w:val="multilevel"/>
    <w:tmpl w:val="ABC8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A31A18"/>
    <w:multiLevelType w:val="hybridMultilevel"/>
    <w:tmpl w:val="A61AB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D5F55CB"/>
    <w:multiLevelType w:val="hybridMultilevel"/>
    <w:tmpl w:val="2D22F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78532F7"/>
    <w:multiLevelType w:val="hybridMultilevel"/>
    <w:tmpl w:val="E1DC5CAE"/>
    <w:lvl w:ilvl="0" w:tplc="28D605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330B1A"/>
    <w:multiLevelType w:val="hybridMultilevel"/>
    <w:tmpl w:val="2320C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E0C21E1"/>
    <w:multiLevelType w:val="hybridMultilevel"/>
    <w:tmpl w:val="DC822350"/>
    <w:lvl w:ilvl="0" w:tplc="2868687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EB088D6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F502E3D6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4286930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6103B8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7B2E386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5A86DEA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0BA0699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29C8A1C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9">
    <w:nsid w:val="73A2574B"/>
    <w:multiLevelType w:val="hybridMultilevel"/>
    <w:tmpl w:val="5A8E661C"/>
    <w:lvl w:ilvl="0" w:tplc="28D605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75400C"/>
    <w:multiLevelType w:val="hybridMultilevel"/>
    <w:tmpl w:val="B2D08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3"/>
  </w:num>
  <w:num w:numId="4">
    <w:abstractNumId w:val="11"/>
  </w:num>
  <w:num w:numId="5">
    <w:abstractNumId w:val="9"/>
  </w:num>
  <w:num w:numId="6">
    <w:abstractNumId w:val="31"/>
  </w:num>
  <w:num w:numId="7">
    <w:abstractNumId w:val="34"/>
  </w:num>
  <w:num w:numId="8">
    <w:abstractNumId w:val="24"/>
  </w:num>
  <w:num w:numId="9">
    <w:abstractNumId w:val="29"/>
  </w:num>
  <w:num w:numId="10">
    <w:abstractNumId w:val="0"/>
  </w:num>
  <w:num w:numId="11">
    <w:abstractNumId w:val="26"/>
  </w:num>
  <w:num w:numId="12">
    <w:abstractNumId w:val="2"/>
  </w:num>
  <w:num w:numId="13">
    <w:abstractNumId w:val="21"/>
  </w:num>
  <w:num w:numId="14">
    <w:abstractNumId w:val="16"/>
  </w:num>
  <w:num w:numId="15">
    <w:abstractNumId w:val="32"/>
  </w:num>
  <w:num w:numId="16">
    <w:abstractNumId w:val="35"/>
  </w:num>
  <w:num w:numId="17">
    <w:abstractNumId w:val="4"/>
  </w:num>
  <w:num w:numId="18">
    <w:abstractNumId w:val="12"/>
  </w:num>
  <w:num w:numId="19">
    <w:abstractNumId w:val="17"/>
  </w:num>
  <w:num w:numId="20">
    <w:abstractNumId w:val="6"/>
  </w:num>
  <w:num w:numId="21">
    <w:abstractNumId w:val="27"/>
  </w:num>
  <w:num w:numId="22">
    <w:abstractNumId w:val="23"/>
  </w:num>
  <w:num w:numId="23">
    <w:abstractNumId w:val="20"/>
  </w:num>
  <w:num w:numId="24">
    <w:abstractNumId w:val="36"/>
  </w:num>
  <w:num w:numId="25">
    <w:abstractNumId w:val="39"/>
  </w:num>
  <w:num w:numId="26">
    <w:abstractNumId w:val="15"/>
  </w:num>
  <w:num w:numId="27">
    <w:abstractNumId w:val="28"/>
  </w:num>
  <w:num w:numId="28">
    <w:abstractNumId w:val="7"/>
  </w:num>
  <w:num w:numId="29">
    <w:abstractNumId w:val="1"/>
  </w:num>
  <w:num w:numId="30">
    <w:abstractNumId w:val="3"/>
  </w:num>
  <w:num w:numId="31">
    <w:abstractNumId w:val="22"/>
  </w:num>
  <w:num w:numId="32">
    <w:abstractNumId w:val="14"/>
  </w:num>
  <w:num w:numId="33">
    <w:abstractNumId w:val="10"/>
  </w:num>
  <w:num w:numId="34">
    <w:abstractNumId w:val="38"/>
  </w:num>
  <w:num w:numId="35">
    <w:abstractNumId w:val="13"/>
  </w:num>
  <w:num w:numId="36">
    <w:abstractNumId w:val="40"/>
  </w:num>
  <w:num w:numId="37">
    <w:abstractNumId w:val="37"/>
  </w:num>
  <w:num w:numId="38">
    <w:abstractNumId w:val="30"/>
  </w:num>
  <w:num w:numId="39">
    <w:abstractNumId w:val="25"/>
  </w:num>
  <w:num w:numId="40">
    <w:abstractNumId w:val="1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1"/>
    <w:rsid w:val="00002229"/>
    <w:rsid w:val="000430F1"/>
    <w:rsid w:val="00073D2D"/>
    <w:rsid w:val="00077952"/>
    <w:rsid w:val="000B3237"/>
    <w:rsid w:val="000C02FA"/>
    <w:rsid w:val="000D411D"/>
    <w:rsid w:val="000E58B4"/>
    <w:rsid w:val="00107DBC"/>
    <w:rsid w:val="0011028A"/>
    <w:rsid w:val="00117DCE"/>
    <w:rsid w:val="00170358"/>
    <w:rsid w:val="00190C92"/>
    <w:rsid w:val="00194E68"/>
    <w:rsid w:val="00195A36"/>
    <w:rsid w:val="001B229F"/>
    <w:rsid w:val="001C7587"/>
    <w:rsid w:val="001F6650"/>
    <w:rsid w:val="00215B34"/>
    <w:rsid w:val="0022705D"/>
    <w:rsid w:val="00227AC0"/>
    <w:rsid w:val="00280745"/>
    <w:rsid w:val="00290C1B"/>
    <w:rsid w:val="002A0D31"/>
    <w:rsid w:val="002A5860"/>
    <w:rsid w:val="002A60BD"/>
    <w:rsid w:val="002D2CFA"/>
    <w:rsid w:val="002F6FE4"/>
    <w:rsid w:val="00306BC7"/>
    <w:rsid w:val="00325DCB"/>
    <w:rsid w:val="00343161"/>
    <w:rsid w:val="00344970"/>
    <w:rsid w:val="003901EC"/>
    <w:rsid w:val="003A279A"/>
    <w:rsid w:val="00411696"/>
    <w:rsid w:val="00417B9E"/>
    <w:rsid w:val="00425465"/>
    <w:rsid w:val="00447327"/>
    <w:rsid w:val="00460729"/>
    <w:rsid w:val="00485D4D"/>
    <w:rsid w:val="004C75F6"/>
    <w:rsid w:val="004D3BE2"/>
    <w:rsid w:val="004D7977"/>
    <w:rsid w:val="004F5CAB"/>
    <w:rsid w:val="00524189"/>
    <w:rsid w:val="005611AD"/>
    <w:rsid w:val="005679AD"/>
    <w:rsid w:val="00573FB4"/>
    <w:rsid w:val="00590778"/>
    <w:rsid w:val="005C780A"/>
    <w:rsid w:val="005E648C"/>
    <w:rsid w:val="006012AA"/>
    <w:rsid w:val="00635B6A"/>
    <w:rsid w:val="00676C10"/>
    <w:rsid w:val="006A52B5"/>
    <w:rsid w:val="006C1965"/>
    <w:rsid w:val="00710C6B"/>
    <w:rsid w:val="007355CF"/>
    <w:rsid w:val="0076219C"/>
    <w:rsid w:val="00764AE7"/>
    <w:rsid w:val="007D1784"/>
    <w:rsid w:val="007E0516"/>
    <w:rsid w:val="00800B7E"/>
    <w:rsid w:val="00802D0E"/>
    <w:rsid w:val="00881D5E"/>
    <w:rsid w:val="008A1EF6"/>
    <w:rsid w:val="008A5ABC"/>
    <w:rsid w:val="008E08C4"/>
    <w:rsid w:val="00920A65"/>
    <w:rsid w:val="00926DB7"/>
    <w:rsid w:val="00943F4C"/>
    <w:rsid w:val="00946908"/>
    <w:rsid w:val="009928D1"/>
    <w:rsid w:val="009D2984"/>
    <w:rsid w:val="009F3E3D"/>
    <w:rsid w:val="009F6B26"/>
    <w:rsid w:val="00A15715"/>
    <w:rsid w:val="00A1681F"/>
    <w:rsid w:val="00A20EAB"/>
    <w:rsid w:val="00A21EED"/>
    <w:rsid w:val="00A230D6"/>
    <w:rsid w:val="00A242AB"/>
    <w:rsid w:val="00A676F9"/>
    <w:rsid w:val="00A734BE"/>
    <w:rsid w:val="00A84D61"/>
    <w:rsid w:val="00AB5D5C"/>
    <w:rsid w:val="00AB7B4B"/>
    <w:rsid w:val="00AE2155"/>
    <w:rsid w:val="00B111BC"/>
    <w:rsid w:val="00B24939"/>
    <w:rsid w:val="00B4688E"/>
    <w:rsid w:val="00B5218D"/>
    <w:rsid w:val="00B63A2B"/>
    <w:rsid w:val="00B74010"/>
    <w:rsid w:val="00BD6827"/>
    <w:rsid w:val="00BE7FDF"/>
    <w:rsid w:val="00C11D99"/>
    <w:rsid w:val="00C421BD"/>
    <w:rsid w:val="00C5623B"/>
    <w:rsid w:val="00C70769"/>
    <w:rsid w:val="00C84356"/>
    <w:rsid w:val="00CA204F"/>
    <w:rsid w:val="00CB01C6"/>
    <w:rsid w:val="00CF5220"/>
    <w:rsid w:val="00D34A6A"/>
    <w:rsid w:val="00D677F3"/>
    <w:rsid w:val="00D9248E"/>
    <w:rsid w:val="00D97FB0"/>
    <w:rsid w:val="00DB698F"/>
    <w:rsid w:val="00DC2768"/>
    <w:rsid w:val="00DC33A5"/>
    <w:rsid w:val="00E50A9A"/>
    <w:rsid w:val="00E55EB6"/>
    <w:rsid w:val="00E628C9"/>
    <w:rsid w:val="00E7652D"/>
    <w:rsid w:val="00E90B6C"/>
    <w:rsid w:val="00E90D0D"/>
    <w:rsid w:val="00EC1B77"/>
    <w:rsid w:val="00EE0ED0"/>
    <w:rsid w:val="00EE7A75"/>
    <w:rsid w:val="00EF523B"/>
    <w:rsid w:val="00F34F67"/>
    <w:rsid w:val="00F60E9F"/>
    <w:rsid w:val="00F97FE8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80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1965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0BD"/>
    <w:pPr>
      <w:keepNext/>
      <w:keepLines/>
      <w:spacing w:before="120"/>
      <w:ind w:left="72" w:right="72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1"/>
      <w:sz w:val="20"/>
      <w:szCs w:val="20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rFonts w:eastAsia="Times New Roman"/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A60BD"/>
  </w:style>
  <w:style w:type="character" w:customStyle="1" w:styleId="Heading8Char">
    <w:name w:val="Heading 8 Char"/>
    <w:basedOn w:val="DefaultParagraphFont"/>
    <w:link w:val="Heading8"/>
    <w:uiPriority w:val="9"/>
    <w:semiHidden/>
    <w:rsid w:val="002A60BD"/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1"/>
      <w:sz w:val="20"/>
      <w:szCs w:val="20"/>
      <w:lang w:eastAsia="ja-JP"/>
      <w14:ligatures w14:val="standard"/>
    </w:rPr>
  </w:style>
  <w:style w:type="character" w:styleId="Strong">
    <w:name w:val="Strong"/>
    <w:basedOn w:val="DefaultParagraphFont"/>
    <w:uiPriority w:val="22"/>
    <w:qFormat/>
    <w:rsid w:val="00E90D0D"/>
    <w:rPr>
      <w:b/>
      <w:bCs/>
    </w:rPr>
  </w:style>
  <w:style w:type="character" w:customStyle="1" w:styleId="bdemotetext">
    <w:name w:val="b_demotetext"/>
    <w:basedOn w:val="DefaultParagraphFont"/>
    <w:rsid w:val="00CF5220"/>
  </w:style>
  <w:style w:type="character" w:customStyle="1" w:styleId="dictinlineexpansion">
    <w:name w:val="dictinlineexpansion"/>
    <w:basedOn w:val="DefaultParagraphFont"/>
    <w:rsid w:val="00CF5220"/>
  </w:style>
  <w:style w:type="character" w:customStyle="1" w:styleId="cbl">
    <w:name w:val="cbl"/>
    <w:basedOn w:val="DefaultParagraphFont"/>
    <w:rsid w:val="00CF5220"/>
  </w:style>
  <w:style w:type="character" w:styleId="Hyperlink">
    <w:name w:val="Hyperlink"/>
    <w:basedOn w:val="DefaultParagraphFont"/>
    <w:uiPriority w:val="99"/>
    <w:unhideWhenUsed/>
    <w:rsid w:val="00CF5220"/>
    <w:rPr>
      <w:color w:val="0000FF"/>
      <w:u w:val="single"/>
    </w:rPr>
  </w:style>
  <w:style w:type="table" w:styleId="TableGrid">
    <w:name w:val="Table Grid"/>
    <w:basedOn w:val="TableNormal"/>
    <w:uiPriority w:val="39"/>
    <w:rsid w:val="00A676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22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56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43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1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F6C88AE413064CA9C1AA5C6E790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74DE6-4547-8540-9377-66379DABABCE}"/>
      </w:docPartPr>
      <w:docPartBody>
        <w:p w:rsidR="00114E5A" w:rsidRDefault="00432829" w:rsidP="00432829">
          <w:pPr>
            <w:pStyle w:val="01F6C88AE413064CA9C1AA5C6E790D6A"/>
          </w:pPr>
          <w:r>
            <w:t>[Enter your idea here]</w:t>
          </w:r>
        </w:p>
      </w:docPartBody>
    </w:docPart>
    <w:docPart>
      <w:docPartPr>
        <w:name w:val="ACB8B165649A7B478D771487831BD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A0DC4-8B51-F84D-8253-8FD0C8E9C0C9}"/>
      </w:docPartPr>
      <w:docPartBody>
        <w:p w:rsidR="00114E5A" w:rsidRDefault="00432829" w:rsidP="00432829">
          <w:pPr>
            <w:pStyle w:val="ACB8B165649A7B478D771487831BD0C9"/>
          </w:pPr>
          <w:r>
            <w:t>[Enter your idea here]</w:t>
          </w:r>
        </w:p>
      </w:docPartBody>
    </w:docPart>
    <w:docPart>
      <w:docPartPr>
        <w:name w:val="09FB6588FF86754B91901DAB251B0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DF44D-84BC-5A4C-B7F7-C9CB8F91A560}"/>
      </w:docPartPr>
      <w:docPartBody>
        <w:p w:rsidR="00114E5A" w:rsidRDefault="00432829" w:rsidP="00432829">
          <w:pPr>
            <w:pStyle w:val="09FB6588FF86754B91901DAB251B0495"/>
          </w:pPr>
          <w:r>
            <w:t>[Enter your idea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12"/>
    <w:rsid w:val="000C6812"/>
    <w:rsid w:val="00114E5A"/>
    <w:rsid w:val="001F5AE6"/>
    <w:rsid w:val="00365C34"/>
    <w:rsid w:val="00432829"/>
    <w:rsid w:val="00D5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D1A7DAEF9C3246961B2B1DC0E03A80">
    <w:name w:val="90D1A7DAEF9C3246961B2B1DC0E03A80"/>
    <w:rsid w:val="000C6812"/>
  </w:style>
  <w:style w:type="paragraph" w:customStyle="1" w:styleId="1E47DE0DB527604FB704A28D212E9E4F">
    <w:name w:val="1E47DE0DB527604FB704A28D212E9E4F"/>
    <w:rsid w:val="000C6812"/>
  </w:style>
  <w:style w:type="paragraph" w:customStyle="1" w:styleId="A8DEA042D663F14CA03D80B997633012">
    <w:name w:val="A8DEA042D663F14CA03D80B997633012"/>
    <w:rsid w:val="000C6812"/>
  </w:style>
  <w:style w:type="paragraph" w:customStyle="1" w:styleId="01F6C88AE413064CA9C1AA5C6E790D6A">
    <w:name w:val="01F6C88AE413064CA9C1AA5C6E790D6A"/>
    <w:rsid w:val="00432829"/>
  </w:style>
  <w:style w:type="paragraph" w:customStyle="1" w:styleId="ACB8B165649A7B478D771487831BD0C9">
    <w:name w:val="ACB8B165649A7B478D771487831BD0C9"/>
    <w:rsid w:val="00432829"/>
  </w:style>
  <w:style w:type="paragraph" w:customStyle="1" w:styleId="09FB6588FF86754B91901DAB251B0495">
    <w:name w:val="09FB6588FF86754B91901DAB251B0495"/>
    <w:rsid w:val="00432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2679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Appendix B - Sample Interview Questions – Interpersonal Skills</vt:lpstr>
    </vt:vector>
  </TitlesOfParts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2019-07-16T01:06:00Z</dcterms:created>
  <dcterms:modified xsi:type="dcterms:W3CDTF">2019-07-16T01:06:00Z</dcterms:modified>
</cp:coreProperties>
</file>