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7E0A7" w14:textId="61E987FE" w:rsidR="00EA020C" w:rsidRDefault="0096282C" w:rsidP="0096282C">
      <w:pPr>
        <w:rPr>
          <w:rFonts w:ascii="Century Gothic" w:hAnsi="Century Gothic"/>
        </w:rPr>
      </w:pPr>
      <w:r>
        <w:rPr>
          <w:rFonts w:ascii="Century Gothic" w:hAnsi="Century Gothic"/>
        </w:rPr>
        <w:t>Module:</w:t>
      </w:r>
      <w:r>
        <w:rPr>
          <w:rFonts w:ascii="Century Gothic" w:hAnsi="Century Gothic"/>
        </w:rPr>
        <w:tab/>
      </w:r>
      <w:r>
        <w:rPr>
          <w:rFonts w:ascii="Century Gothic" w:hAnsi="Century Gothic"/>
        </w:rPr>
        <w:tab/>
      </w:r>
      <w:r w:rsidR="0055021A">
        <w:rPr>
          <w:rFonts w:ascii="Century Gothic" w:hAnsi="Century Gothic"/>
        </w:rPr>
        <w:t xml:space="preserve">Planning and </w:t>
      </w:r>
      <w:r w:rsidR="00EA020C">
        <w:rPr>
          <w:rFonts w:ascii="Century Gothic" w:hAnsi="Century Gothic"/>
        </w:rPr>
        <w:t>Goal Setting</w:t>
      </w:r>
    </w:p>
    <w:p w14:paraId="28238C98" w14:textId="513B85D4" w:rsidR="001E1C54" w:rsidRPr="004938F0" w:rsidRDefault="00F2631D" w:rsidP="001E1C54">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p>
    <w:p w14:paraId="08759FE1" w14:textId="076142BC" w:rsidR="006E4114" w:rsidRPr="006E4114" w:rsidRDefault="001E1C54" w:rsidP="006E4114">
      <w:pPr>
        <w:ind w:left="2160" w:hanging="2160"/>
        <w:rPr>
          <w:rFonts w:ascii="Century Gothic" w:hAnsi="Century Gothic"/>
        </w:rPr>
      </w:pPr>
      <w:r w:rsidRPr="004938F0">
        <w:rPr>
          <w:rFonts w:ascii="Century Gothic" w:hAnsi="Century Gothic"/>
        </w:rPr>
        <w:t>Purpose:</w:t>
      </w:r>
      <w:r>
        <w:rPr>
          <w:rFonts w:ascii="Century Gothic" w:hAnsi="Century Gothic"/>
        </w:rPr>
        <w:tab/>
      </w:r>
      <w:r w:rsidR="006E4114" w:rsidRPr="006E4114">
        <w:rPr>
          <w:rFonts w:ascii="Century Gothic" w:hAnsi="Century Gothic"/>
          <w:color w:val="000000" w:themeColor="text1"/>
          <w:shd w:val="clear" w:color="auto" w:fill="FFFFFF"/>
        </w:rPr>
        <w:t xml:space="preserve">Group of skills that </w:t>
      </w:r>
      <w:r w:rsidR="00B617AB">
        <w:rPr>
          <w:rFonts w:ascii="Century Gothic" w:hAnsi="Century Gothic"/>
          <w:color w:val="000000" w:themeColor="text1"/>
          <w:shd w:val="clear" w:color="auto" w:fill="FFFFFF"/>
        </w:rPr>
        <w:t>participants</w:t>
      </w:r>
      <w:r w:rsidR="006E4114" w:rsidRPr="006E4114">
        <w:rPr>
          <w:rFonts w:ascii="Century Gothic" w:hAnsi="Century Gothic"/>
          <w:color w:val="000000" w:themeColor="text1"/>
          <w:shd w:val="clear" w:color="auto" w:fill="FFFFFF"/>
        </w:rPr>
        <w:t xml:space="preserve"> can develop to manage </w:t>
      </w:r>
      <w:r w:rsidR="00B617AB">
        <w:rPr>
          <w:rFonts w:ascii="Century Gothic" w:hAnsi="Century Gothic"/>
          <w:color w:val="000000" w:themeColor="text1"/>
          <w:shd w:val="clear" w:color="auto" w:fill="FFFFFF"/>
        </w:rPr>
        <w:t xml:space="preserve">their </w:t>
      </w:r>
      <w:r w:rsidR="006E4114" w:rsidRPr="006E4114">
        <w:rPr>
          <w:rFonts w:ascii="Century Gothic" w:hAnsi="Century Gothic"/>
          <w:color w:val="000000" w:themeColor="text1"/>
          <w:shd w:val="clear" w:color="auto" w:fill="FFFFFF"/>
        </w:rPr>
        <w:t>everyday behaviour in life, learning, and work.</w:t>
      </w:r>
      <w:r w:rsidR="006E4114" w:rsidRPr="006E4114">
        <w:rPr>
          <w:rFonts w:ascii="Century Gothic" w:hAnsi="Century Gothic"/>
          <w:color w:val="333333"/>
          <w:shd w:val="clear" w:color="auto" w:fill="FFFFFF"/>
        </w:rPr>
        <w:t xml:space="preserve"> </w:t>
      </w:r>
    </w:p>
    <w:p w14:paraId="76D575B6" w14:textId="23C2EFC8" w:rsidR="001E1C54" w:rsidRPr="006E4114" w:rsidRDefault="001E1C54" w:rsidP="001E1C54">
      <w:pPr>
        <w:ind w:left="2160" w:hanging="2160"/>
        <w:rPr>
          <w:rFonts w:ascii="Century Gothic" w:hAnsi="Century Gothic"/>
        </w:rPr>
      </w:pPr>
      <w:r w:rsidRPr="006E4114">
        <w:rPr>
          <w:rFonts w:ascii="Century Gothic" w:hAnsi="Century Gothic"/>
        </w:rPr>
        <w:t xml:space="preserve"> </w:t>
      </w:r>
    </w:p>
    <w:p w14:paraId="7632B118" w14:textId="6218C9E7" w:rsidR="001E1C54" w:rsidRDefault="0096282C" w:rsidP="006E4114">
      <w:pPr>
        <w:rPr>
          <w:rFonts w:ascii="Century Gothic" w:hAnsi="Century Gothic"/>
        </w:rPr>
      </w:pPr>
      <w:r>
        <w:rPr>
          <w:rFonts w:ascii="Century Gothic" w:hAnsi="Century Gothic"/>
        </w:rPr>
        <w:t xml:space="preserve">Logistics: </w:t>
      </w:r>
      <w:r>
        <w:rPr>
          <w:rFonts w:ascii="Century Gothic" w:hAnsi="Century Gothic"/>
        </w:rPr>
        <w:tab/>
      </w:r>
      <w:r>
        <w:rPr>
          <w:rFonts w:ascii="Century Gothic" w:hAnsi="Century Gothic"/>
        </w:rPr>
        <w:tab/>
        <w:t>3</w:t>
      </w:r>
      <w:r w:rsidR="00027573">
        <w:rPr>
          <w:rFonts w:ascii="Century Gothic" w:hAnsi="Century Gothic"/>
        </w:rPr>
        <w:t xml:space="preserve"> -</w:t>
      </w:r>
      <w:r w:rsidR="003D6499">
        <w:rPr>
          <w:rFonts w:ascii="Century Gothic" w:hAnsi="Century Gothic"/>
        </w:rPr>
        <w:t>4 hours</w:t>
      </w:r>
      <w:r>
        <w:rPr>
          <w:rFonts w:ascii="Century Gothic" w:hAnsi="Century Gothic"/>
        </w:rPr>
        <w:t xml:space="preserve"> </w:t>
      </w:r>
    </w:p>
    <w:p w14:paraId="11C0DEA8" w14:textId="77777777" w:rsidR="001E1C54" w:rsidRPr="004938F0" w:rsidRDefault="001E1C54" w:rsidP="001E1C54">
      <w:pPr>
        <w:rPr>
          <w:rFonts w:ascii="Century Gothic" w:hAnsi="Century Gothic"/>
        </w:rPr>
      </w:pPr>
    </w:p>
    <w:p w14:paraId="2F2A8D1A" w14:textId="0E09BFD3" w:rsidR="001E1C54" w:rsidRDefault="00B617AB" w:rsidP="00B617AB">
      <w:pPr>
        <w:ind w:left="2160" w:hanging="2160"/>
        <w:rPr>
          <w:rFonts w:ascii="Century Gothic" w:hAnsi="Century Gothic"/>
        </w:rPr>
      </w:pPr>
      <w:r>
        <w:rPr>
          <w:rFonts w:ascii="Century Gothic" w:hAnsi="Century Gothic"/>
        </w:rPr>
        <w:t xml:space="preserve">Facilitator: </w:t>
      </w:r>
      <w:r>
        <w:rPr>
          <w:rFonts w:ascii="Century Gothic" w:hAnsi="Century Gothic"/>
        </w:rPr>
        <w:tab/>
      </w:r>
      <w:r w:rsidR="001E1C54">
        <w:rPr>
          <w:rFonts w:ascii="Century Gothic" w:hAnsi="Century Gothic"/>
        </w:rPr>
        <w:t xml:space="preserve">Member of the WEM Facilitation Team </w:t>
      </w:r>
      <w:r>
        <w:rPr>
          <w:rFonts w:ascii="Century Gothic" w:hAnsi="Century Gothic"/>
        </w:rPr>
        <w:t>plus additional partners when and where applicable.</w:t>
      </w:r>
    </w:p>
    <w:p w14:paraId="0E73EF85" w14:textId="77777777" w:rsidR="001E1C54" w:rsidRDefault="001E1C54" w:rsidP="001E1C54">
      <w:pPr>
        <w:rPr>
          <w:rFonts w:ascii="Century Gothic" w:hAnsi="Century Gothic"/>
        </w:rPr>
      </w:pPr>
    </w:p>
    <w:p w14:paraId="10B88953" w14:textId="0F953751" w:rsidR="001E1C54" w:rsidRDefault="001E1C54" w:rsidP="001E1C54">
      <w:pPr>
        <w:rPr>
          <w:rFonts w:ascii="Century Gothic" w:hAnsi="Century Gothic"/>
        </w:rPr>
      </w:pPr>
      <w:r w:rsidRPr="00710C6B">
        <w:rPr>
          <w:rFonts w:ascii="Century Gothic" w:hAnsi="Century Gothic"/>
        </w:rPr>
        <w:t xml:space="preserve">Special Instructions: </w:t>
      </w:r>
      <w:r w:rsidR="00957B6B">
        <w:rPr>
          <w:rFonts w:ascii="Century Gothic" w:hAnsi="Century Gothic"/>
        </w:rPr>
        <w:t xml:space="preserve"> This module would benefit from the participants creating their own dream/vision board. The following comments can be found at the beginning of the lesson plan.</w:t>
      </w:r>
    </w:p>
    <w:p w14:paraId="25858D94" w14:textId="77777777" w:rsidR="00957B6B" w:rsidRDefault="00957B6B" w:rsidP="001E1C54">
      <w:pPr>
        <w:rPr>
          <w:rFonts w:ascii="Century Gothic" w:hAnsi="Century Gothic"/>
        </w:rPr>
      </w:pPr>
    </w:p>
    <w:p w14:paraId="60510A83" w14:textId="77777777" w:rsidR="00315B93" w:rsidRDefault="00315B93" w:rsidP="00957B6B">
      <w:pPr>
        <w:rPr>
          <w:rFonts w:ascii="Century Gothic" w:hAnsi="Century Gothic"/>
        </w:rPr>
      </w:pPr>
      <w:r>
        <w:rPr>
          <w:rFonts w:ascii="Century Gothic" w:hAnsi="Century Gothic"/>
        </w:rPr>
        <w:t xml:space="preserve">Essential Skills </w:t>
      </w:r>
      <w:r>
        <w:rPr>
          <w:rFonts w:ascii="Century Gothic" w:hAnsi="Century Gothic"/>
        </w:rPr>
        <w:tab/>
        <w:t>Thinking Skills</w:t>
      </w:r>
    </w:p>
    <w:p w14:paraId="34E0B798" w14:textId="77777777" w:rsidR="00315B93" w:rsidRDefault="00315B93" w:rsidP="00957B6B">
      <w:pPr>
        <w:rPr>
          <w:rFonts w:ascii="Century Gothic" w:hAnsi="Century Gothic"/>
        </w:rPr>
      </w:pPr>
    </w:p>
    <w:p w14:paraId="23A08668" w14:textId="5003EF1D" w:rsidR="00315B93" w:rsidRPr="00EE3043" w:rsidRDefault="00957B6B" w:rsidP="001E1C54">
      <w:pPr>
        <w:rPr>
          <w:rFonts w:ascii="Century Gothic" w:hAnsi="Century Gothic"/>
        </w:rPr>
      </w:pPr>
      <w:r w:rsidRPr="00957B6B">
        <w:rPr>
          <w:rFonts w:ascii="Century Gothic" w:hAnsi="Century Gothic"/>
        </w:rPr>
        <w:t xml:space="preserve">Activity: </w:t>
      </w:r>
      <w:r>
        <w:rPr>
          <w:rFonts w:ascii="Century Gothic" w:hAnsi="Century Gothic"/>
        </w:rPr>
        <w:t>Have the participants create a dream board. This activity could be done immediately before the module, few days before</w:t>
      </w:r>
      <w:r w:rsidR="003D6499">
        <w:rPr>
          <w:rFonts w:ascii="Century Gothic" w:hAnsi="Century Gothic"/>
        </w:rPr>
        <w:t>,</w:t>
      </w:r>
      <w:r>
        <w:rPr>
          <w:rFonts w:ascii="Century Gothic" w:hAnsi="Century Gothic"/>
        </w:rPr>
        <w:t xml:space="preserve"> or</w:t>
      </w:r>
      <w:r w:rsidR="003D6499">
        <w:rPr>
          <w:rFonts w:ascii="Century Gothic" w:hAnsi="Century Gothic"/>
        </w:rPr>
        <w:t>,</w:t>
      </w:r>
      <w:r>
        <w:rPr>
          <w:rFonts w:ascii="Century Gothic" w:hAnsi="Century Gothic"/>
        </w:rPr>
        <w:t xml:space="preserve"> with the projects wrap around organization.</w:t>
      </w:r>
    </w:p>
    <w:p w14:paraId="1278FDFC" w14:textId="77777777" w:rsidR="001E1C54" w:rsidRDefault="001E1C54" w:rsidP="001E1C54">
      <w:pPr>
        <w:rPr>
          <w:rFonts w:ascii="Century Gothic" w:hAnsi="Century Gothic"/>
          <w:b/>
          <w:sz w:val="26"/>
          <w:szCs w:val="26"/>
        </w:rPr>
      </w:pPr>
    </w:p>
    <w:p w14:paraId="46B4754D" w14:textId="77777777" w:rsidR="001E1C54" w:rsidRDefault="001E1C54" w:rsidP="001E1C54">
      <w:pPr>
        <w:rPr>
          <w:rFonts w:ascii="Century Gothic" w:hAnsi="Century Gothic"/>
          <w:b/>
          <w:sz w:val="26"/>
          <w:szCs w:val="26"/>
        </w:rPr>
      </w:pPr>
      <w:r>
        <w:rPr>
          <w:rFonts w:ascii="Century Gothic" w:hAnsi="Century Gothic"/>
          <w:b/>
          <w:sz w:val="26"/>
          <w:szCs w:val="26"/>
        </w:rPr>
        <w:t xml:space="preserve">Transferability to the Workplace </w:t>
      </w:r>
    </w:p>
    <w:p w14:paraId="562EF7F3" w14:textId="77777777" w:rsidR="006E4114" w:rsidRDefault="006E4114" w:rsidP="001E1C54">
      <w:pPr>
        <w:rPr>
          <w:rFonts w:ascii="Century Gothic" w:hAnsi="Century Gothic"/>
          <w:b/>
          <w:sz w:val="26"/>
          <w:szCs w:val="26"/>
        </w:rPr>
      </w:pPr>
    </w:p>
    <w:p w14:paraId="62EAFFCA" w14:textId="37D61DD6" w:rsidR="006E4114" w:rsidRPr="006E4114" w:rsidRDefault="006E4114" w:rsidP="001E1C54">
      <w:pPr>
        <w:rPr>
          <w:rFonts w:ascii="Century Gothic" w:hAnsi="Century Gothic"/>
          <w:szCs w:val="26"/>
        </w:rPr>
      </w:pPr>
      <w:r>
        <w:rPr>
          <w:rFonts w:ascii="Century Gothic" w:hAnsi="Century Gothic"/>
          <w:szCs w:val="26"/>
        </w:rPr>
        <w:t xml:space="preserve">The ability of the </w:t>
      </w:r>
      <w:r w:rsidR="00422BFB">
        <w:rPr>
          <w:rFonts w:ascii="Century Gothic" w:hAnsi="Century Gothic"/>
          <w:szCs w:val="26"/>
        </w:rPr>
        <w:t>participants</w:t>
      </w:r>
      <w:r>
        <w:rPr>
          <w:rFonts w:ascii="Century Gothic" w:hAnsi="Century Gothic"/>
          <w:szCs w:val="26"/>
        </w:rPr>
        <w:t xml:space="preserve"> </w:t>
      </w:r>
      <w:r w:rsidR="0096282C">
        <w:rPr>
          <w:rFonts w:ascii="Century Gothic" w:hAnsi="Century Gothic"/>
          <w:szCs w:val="26"/>
        </w:rPr>
        <w:t>to be able to plan and set goals as they relate to l</w:t>
      </w:r>
      <w:r w:rsidR="008D6DED">
        <w:rPr>
          <w:rFonts w:ascii="Century Gothic" w:hAnsi="Century Gothic"/>
          <w:szCs w:val="26"/>
        </w:rPr>
        <w:t>ife, learning and the workplace, w</w:t>
      </w:r>
      <w:r w:rsidR="008635B1">
        <w:rPr>
          <w:rFonts w:ascii="Century Gothic" w:hAnsi="Century Gothic"/>
          <w:szCs w:val="26"/>
        </w:rPr>
        <w:t>hile at the same time re-evaluating them when necessary to achieve success.</w:t>
      </w:r>
    </w:p>
    <w:p w14:paraId="1404F320" w14:textId="77777777" w:rsidR="001E1C54" w:rsidRDefault="001E1C54" w:rsidP="001E1C54">
      <w:pPr>
        <w:rPr>
          <w:rFonts w:ascii="Century Gothic" w:hAnsi="Century Gothic"/>
          <w:b/>
          <w:sz w:val="26"/>
          <w:szCs w:val="26"/>
        </w:rPr>
      </w:pPr>
    </w:p>
    <w:p w14:paraId="34CDC103" w14:textId="77777777" w:rsidR="001E1C54" w:rsidRDefault="001E1C54" w:rsidP="001E1C54">
      <w:pPr>
        <w:rPr>
          <w:rFonts w:ascii="Century Gothic" w:hAnsi="Century Gothic"/>
          <w:b/>
          <w:sz w:val="26"/>
          <w:szCs w:val="26"/>
        </w:rPr>
      </w:pPr>
      <w:r w:rsidRPr="004938F0">
        <w:rPr>
          <w:rFonts w:ascii="Century Gothic" w:hAnsi="Century Gothic"/>
          <w:b/>
          <w:sz w:val="26"/>
          <w:szCs w:val="26"/>
        </w:rPr>
        <w:t>Learning Objective</w:t>
      </w:r>
    </w:p>
    <w:p w14:paraId="418D543C" w14:textId="2D73495E" w:rsidR="0096282C" w:rsidRDefault="001E1C54" w:rsidP="00316233">
      <w:pPr>
        <w:rPr>
          <w:rFonts w:ascii="Century Gothic" w:hAnsi="Century Gothic"/>
          <w:b/>
          <w:sz w:val="26"/>
          <w:szCs w:val="26"/>
        </w:rPr>
      </w:pPr>
      <w:r>
        <w:rPr>
          <w:rFonts w:ascii="Century Gothic" w:hAnsi="Century Gothic"/>
          <w:b/>
          <w:sz w:val="26"/>
          <w:szCs w:val="26"/>
        </w:rPr>
        <w:t xml:space="preserve"> </w:t>
      </w:r>
    </w:p>
    <w:p w14:paraId="20CA850C" w14:textId="149E11FF" w:rsidR="00E55C87" w:rsidRDefault="00E55C87" w:rsidP="00316233">
      <w:pPr>
        <w:rPr>
          <w:rFonts w:ascii="Century Gothic" w:hAnsi="Century Gothic"/>
        </w:rPr>
      </w:pPr>
      <w:r w:rsidRPr="004C75F6">
        <w:rPr>
          <w:rFonts w:ascii="Century Gothic" w:hAnsi="Century Gothic"/>
        </w:rPr>
        <w:t>By the end of the session the participants will be able to:</w:t>
      </w:r>
    </w:p>
    <w:p w14:paraId="3EF80FD1" w14:textId="37A048C9" w:rsidR="002C647D" w:rsidRDefault="00AB7F39" w:rsidP="002C647D">
      <w:pPr>
        <w:numPr>
          <w:ilvl w:val="0"/>
          <w:numId w:val="7"/>
        </w:numPr>
        <w:spacing w:before="100" w:beforeAutospacing="1" w:after="100" w:afterAutospacing="1" w:line="360" w:lineRule="atLeast"/>
        <w:ind w:left="357" w:hanging="357"/>
        <w:rPr>
          <w:rFonts w:ascii="Century Gothic" w:hAnsi="Century Gothic"/>
        </w:rPr>
      </w:pPr>
      <w:r>
        <w:rPr>
          <w:rFonts w:ascii="Century Gothic" w:hAnsi="Century Gothic"/>
        </w:rPr>
        <w:t xml:space="preserve">Identify 3 reasons why </w:t>
      </w:r>
      <w:r w:rsidR="008D6DED">
        <w:rPr>
          <w:rFonts w:ascii="Century Gothic" w:hAnsi="Century Gothic"/>
        </w:rPr>
        <w:t xml:space="preserve">you </w:t>
      </w:r>
      <w:r>
        <w:rPr>
          <w:rFonts w:ascii="Century Gothic" w:hAnsi="Century Gothic"/>
        </w:rPr>
        <w:t>would want to set goals.</w:t>
      </w:r>
    </w:p>
    <w:p w14:paraId="2225E64B" w14:textId="68F8639D" w:rsidR="00AB7F39" w:rsidRDefault="00AB7F39" w:rsidP="002C647D">
      <w:pPr>
        <w:numPr>
          <w:ilvl w:val="0"/>
          <w:numId w:val="7"/>
        </w:numPr>
        <w:spacing w:before="100" w:beforeAutospacing="1" w:after="100" w:afterAutospacing="1" w:line="360" w:lineRule="atLeast"/>
        <w:ind w:left="357" w:hanging="357"/>
        <w:rPr>
          <w:rFonts w:ascii="Century Gothic" w:hAnsi="Century Gothic"/>
        </w:rPr>
      </w:pPr>
      <w:r>
        <w:rPr>
          <w:rFonts w:ascii="Century Gothic" w:hAnsi="Century Gothic"/>
        </w:rPr>
        <w:t>Identify what SMART goals stand for.</w:t>
      </w:r>
    </w:p>
    <w:p w14:paraId="171F8AAC" w14:textId="30179EE2" w:rsidR="00BB6F5F" w:rsidRDefault="00BB6F5F" w:rsidP="002C647D">
      <w:pPr>
        <w:numPr>
          <w:ilvl w:val="0"/>
          <w:numId w:val="7"/>
        </w:numPr>
        <w:spacing w:before="100" w:beforeAutospacing="1" w:after="100" w:afterAutospacing="1" w:line="360" w:lineRule="atLeast"/>
        <w:ind w:left="357" w:hanging="357"/>
        <w:rPr>
          <w:rFonts w:ascii="Century Gothic" w:hAnsi="Century Gothic"/>
        </w:rPr>
      </w:pPr>
      <w:r>
        <w:rPr>
          <w:rFonts w:ascii="Century Gothic" w:hAnsi="Century Gothic"/>
        </w:rPr>
        <w:t>Write a practice SMART goal.</w:t>
      </w:r>
    </w:p>
    <w:p w14:paraId="5AB26A81" w14:textId="77777777" w:rsidR="00957B6B" w:rsidRDefault="00AB7F39" w:rsidP="002C647D">
      <w:pPr>
        <w:numPr>
          <w:ilvl w:val="0"/>
          <w:numId w:val="7"/>
        </w:numPr>
        <w:spacing w:before="100" w:beforeAutospacing="1" w:after="100" w:afterAutospacing="1" w:line="360" w:lineRule="atLeast"/>
        <w:ind w:left="357" w:hanging="357"/>
        <w:rPr>
          <w:rFonts w:ascii="Century Gothic" w:hAnsi="Century Gothic"/>
        </w:rPr>
      </w:pPr>
      <w:r>
        <w:rPr>
          <w:rFonts w:ascii="Century Gothic" w:hAnsi="Century Gothic"/>
        </w:rPr>
        <w:t>Discuss why SMART has been moved to SMARTER as it relates to goal setting.</w:t>
      </w:r>
    </w:p>
    <w:p w14:paraId="4D839BC4" w14:textId="59CB11BD" w:rsidR="002C647D" w:rsidRDefault="00957B6B" w:rsidP="002C647D">
      <w:pPr>
        <w:numPr>
          <w:ilvl w:val="0"/>
          <w:numId w:val="7"/>
        </w:numPr>
        <w:spacing w:before="100" w:beforeAutospacing="1" w:after="100" w:afterAutospacing="1" w:line="360" w:lineRule="atLeast"/>
        <w:ind w:left="357" w:hanging="357"/>
        <w:rPr>
          <w:rFonts w:ascii="Century Gothic" w:hAnsi="Century Gothic"/>
        </w:rPr>
      </w:pPr>
      <w:r>
        <w:rPr>
          <w:rFonts w:ascii="Century Gothic" w:hAnsi="Century Gothic"/>
        </w:rPr>
        <w:t>Discuss strategies as it relates to goal setting</w:t>
      </w:r>
      <w:r w:rsidR="00AB7F39">
        <w:rPr>
          <w:rFonts w:ascii="Century Gothic" w:hAnsi="Century Gothic"/>
        </w:rPr>
        <w:t>.</w:t>
      </w:r>
    </w:p>
    <w:p w14:paraId="0900E42F" w14:textId="39B0BE1D" w:rsidR="00AB7F39" w:rsidRPr="002C647D" w:rsidRDefault="00AB7F39" w:rsidP="002C647D">
      <w:pPr>
        <w:numPr>
          <w:ilvl w:val="0"/>
          <w:numId w:val="7"/>
        </w:numPr>
        <w:spacing w:before="100" w:beforeAutospacing="1" w:after="100" w:afterAutospacing="1" w:line="360" w:lineRule="atLeast"/>
        <w:ind w:left="357" w:hanging="357"/>
        <w:rPr>
          <w:rFonts w:ascii="Century Gothic" w:hAnsi="Century Gothic"/>
        </w:rPr>
      </w:pPr>
      <w:r>
        <w:rPr>
          <w:rFonts w:ascii="Century Gothic" w:hAnsi="Century Gothic"/>
        </w:rPr>
        <w:t>Discuss the types of goal setting which takes place in the workplace.</w:t>
      </w:r>
    </w:p>
    <w:p w14:paraId="4CFB9C0C" w14:textId="2F9186FB" w:rsidR="002C647D" w:rsidRPr="002C647D" w:rsidRDefault="00957B6B" w:rsidP="002C647D">
      <w:pPr>
        <w:numPr>
          <w:ilvl w:val="0"/>
          <w:numId w:val="7"/>
        </w:numPr>
        <w:spacing w:before="100" w:beforeAutospacing="1" w:after="100" w:afterAutospacing="1" w:line="360" w:lineRule="atLeast"/>
        <w:ind w:left="357" w:hanging="357"/>
        <w:rPr>
          <w:rFonts w:ascii="Century Gothic" w:hAnsi="Century Gothic"/>
        </w:rPr>
      </w:pPr>
      <w:r>
        <w:rPr>
          <w:rFonts w:ascii="Century Gothic" w:hAnsi="Century Gothic"/>
        </w:rPr>
        <w:t>Discuss the concept of predicting</w:t>
      </w:r>
      <w:r w:rsidR="002C647D" w:rsidRPr="002C647D">
        <w:rPr>
          <w:rFonts w:ascii="Century Gothic" w:hAnsi="Century Gothic"/>
        </w:rPr>
        <w:t xml:space="preserve"> the consequences of </w:t>
      </w:r>
      <w:r>
        <w:rPr>
          <w:rFonts w:ascii="Century Gothic" w:hAnsi="Century Gothic"/>
        </w:rPr>
        <w:t>our</w:t>
      </w:r>
      <w:r w:rsidR="002C647D" w:rsidRPr="002C647D">
        <w:rPr>
          <w:rFonts w:ascii="Century Gothic" w:hAnsi="Century Gothic"/>
        </w:rPr>
        <w:t xml:space="preserve"> actions</w:t>
      </w:r>
      <w:r w:rsidR="00DE7EE8">
        <w:rPr>
          <w:rFonts w:ascii="Century Gothic" w:hAnsi="Century Gothic"/>
        </w:rPr>
        <w:t>.</w:t>
      </w:r>
      <w:r w:rsidR="002C647D" w:rsidRPr="002C647D">
        <w:rPr>
          <w:rFonts w:ascii="Century Gothic" w:hAnsi="Century Gothic"/>
        </w:rPr>
        <w:t> </w:t>
      </w:r>
    </w:p>
    <w:p w14:paraId="6B9E5D23" w14:textId="58402327" w:rsidR="002C647D" w:rsidRPr="002C647D" w:rsidRDefault="002C647D" w:rsidP="002C647D">
      <w:pPr>
        <w:numPr>
          <w:ilvl w:val="0"/>
          <w:numId w:val="7"/>
        </w:numPr>
        <w:spacing w:before="100" w:beforeAutospacing="1" w:after="100" w:afterAutospacing="1" w:line="360" w:lineRule="atLeast"/>
        <w:ind w:left="357" w:hanging="357"/>
        <w:rPr>
          <w:rFonts w:ascii="Century Gothic" w:hAnsi="Century Gothic"/>
        </w:rPr>
      </w:pPr>
      <w:r w:rsidRPr="002C647D">
        <w:rPr>
          <w:rFonts w:ascii="Century Gothic" w:hAnsi="Century Gothic"/>
        </w:rPr>
        <w:t>Re-evaluate your goals and make adjustments when it's necessary</w:t>
      </w:r>
      <w:r w:rsidR="00DE7EE8">
        <w:rPr>
          <w:rFonts w:ascii="Century Gothic" w:hAnsi="Century Gothic"/>
        </w:rPr>
        <w:t>.</w:t>
      </w:r>
      <w:r w:rsidRPr="002C647D">
        <w:rPr>
          <w:rFonts w:ascii="Century Gothic" w:hAnsi="Century Gothic"/>
        </w:rPr>
        <w:t> </w:t>
      </w:r>
    </w:p>
    <w:p w14:paraId="3567ED52" w14:textId="2408B3BF" w:rsidR="002C647D" w:rsidRDefault="00957B6B" w:rsidP="002C647D">
      <w:pPr>
        <w:numPr>
          <w:ilvl w:val="0"/>
          <w:numId w:val="7"/>
        </w:numPr>
        <w:spacing w:before="100" w:beforeAutospacing="1" w:after="100" w:afterAutospacing="1" w:line="360" w:lineRule="atLeast"/>
        <w:ind w:left="357" w:hanging="357"/>
        <w:rPr>
          <w:rFonts w:ascii="Century Gothic" w:hAnsi="Century Gothic"/>
        </w:rPr>
      </w:pPr>
      <w:r>
        <w:rPr>
          <w:rFonts w:ascii="Century Gothic" w:hAnsi="Century Gothic"/>
        </w:rPr>
        <w:t>Discuss the importance of d</w:t>
      </w:r>
      <w:r w:rsidRPr="002C647D">
        <w:rPr>
          <w:rFonts w:ascii="Century Gothic" w:hAnsi="Century Gothic"/>
        </w:rPr>
        <w:t>elay</w:t>
      </w:r>
      <w:r>
        <w:rPr>
          <w:rFonts w:ascii="Century Gothic" w:hAnsi="Century Gothic"/>
        </w:rPr>
        <w:t xml:space="preserve">ing </w:t>
      </w:r>
      <w:r w:rsidRPr="002C647D">
        <w:rPr>
          <w:rFonts w:ascii="Century Gothic" w:hAnsi="Century Gothic"/>
        </w:rPr>
        <w:t>immediate</w:t>
      </w:r>
      <w:r w:rsidR="002C647D" w:rsidRPr="002C647D">
        <w:rPr>
          <w:rFonts w:ascii="Century Gothic" w:hAnsi="Century Gothic"/>
        </w:rPr>
        <w:t xml:space="preserve"> gratification in order to pursue long term goals</w:t>
      </w:r>
      <w:r>
        <w:rPr>
          <w:rFonts w:ascii="Century Gothic" w:hAnsi="Century Gothic"/>
        </w:rPr>
        <w:t>.</w:t>
      </w:r>
      <w:r w:rsidR="002C647D" w:rsidRPr="002C647D">
        <w:rPr>
          <w:rFonts w:ascii="Century Gothic" w:hAnsi="Century Gothic"/>
        </w:rPr>
        <w:t> </w:t>
      </w:r>
    </w:p>
    <w:p w14:paraId="6C5E343A" w14:textId="77777777" w:rsidR="00957B6B" w:rsidRPr="002C647D" w:rsidRDefault="00957B6B" w:rsidP="00957B6B">
      <w:pPr>
        <w:numPr>
          <w:ilvl w:val="0"/>
          <w:numId w:val="7"/>
        </w:numPr>
        <w:spacing w:before="100" w:beforeAutospacing="1" w:after="100" w:afterAutospacing="1" w:line="360" w:lineRule="atLeast"/>
        <w:ind w:left="357" w:hanging="357"/>
        <w:rPr>
          <w:rFonts w:ascii="Century Gothic" w:hAnsi="Century Gothic"/>
        </w:rPr>
      </w:pPr>
      <w:r>
        <w:rPr>
          <w:rFonts w:ascii="Century Gothic" w:hAnsi="Century Gothic"/>
        </w:rPr>
        <w:t>Create a personal SMART goal.</w:t>
      </w:r>
    </w:p>
    <w:p w14:paraId="7AEA101E" w14:textId="579FBE05" w:rsidR="00E035FC" w:rsidRDefault="001E1C54" w:rsidP="001E1C54">
      <w:pPr>
        <w:rPr>
          <w:rFonts w:ascii="Century Gothic" w:hAnsi="Century Gothic"/>
          <w:b/>
          <w:color w:val="000000"/>
          <w:sz w:val="26"/>
          <w:szCs w:val="26"/>
        </w:rPr>
      </w:pPr>
      <w:r w:rsidRPr="00710C6B">
        <w:rPr>
          <w:rFonts w:ascii="Century Gothic" w:hAnsi="Century Gothic"/>
          <w:b/>
          <w:color w:val="000000"/>
          <w:sz w:val="26"/>
          <w:szCs w:val="26"/>
        </w:rPr>
        <w:lastRenderedPageBreak/>
        <w:t>Assessmen</w:t>
      </w:r>
      <w:r w:rsidR="00EA020C">
        <w:rPr>
          <w:rFonts w:ascii="Century Gothic" w:hAnsi="Century Gothic"/>
          <w:b/>
          <w:color w:val="000000"/>
          <w:sz w:val="26"/>
          <w:szCs w:val="26"/>
        </w:rPr>
        <w:t>t</w:t>
      </w:r>
    </w:p>
    <w:p w14:paraId="571EE764" w14:textId="77777777" w:rsidR="00EA020C" w:rsidRDefault="00EA020C" w:rsidP="00EA020C"/>
    <w:p w14:paraId="4561E01A" w14:textId="77777777" w:rsidR="00957B6B" w:rsidRPr="00F97FE8" w:rsidRDefault="00957B6B" w:rsidP="00957B6B">
      <w:pPr>
        <w:pStyle w:val="ListParagraph"/>
        <w:numPr>
          <w:ilvl w:val="0"/>
          <w:numId w:val="8"/>
        </w:numPr>
        <w:rPr>
          <w:rFonts w:ascii="Century Gothic" w:hAnsi="Century Gothic"/>
          <w:color w:val="000000"/>
        </w:rPr>
      </w:pPr>
      <w:r w:rsidRPr="00A230D6">
        <w:rPr>
          <w:rFonts w:ascii="Century Gothic" w:hAnsi="Century Gothic"/>
          <w:color w:val="000000"/>
        </w:rPr>
        <w:t>Comments and ideas shared throughout the session.</w:t>
      </w:r>
    </w:p>
    <w:p w14:paraId="34126F2B" w14:textId="423CACD5" w:rsidR="00957B6B" w:rsidRDefault="00957B6B" w:rsidP="00957B6B">
      <w:pPr>
        <w:pStyle w:val="ListParagraph"/>
        <w:numPr>
          <w:ilvl w:val="0"/>
          <w:numId w:val="8"/>
        </w:numPr>
        <w:rPr>
          <w:rFonts w:ascii="Century Gothic" w:hAnsi="Century Gothic"/>
          <w:color w:val="000000"/>
        </w:rPr>
      </w:pPr>
      <w:r w:rsidRPr="00A230D6">
        <w:rPr>
          <w:rFonts w:ascii="Century Gothic" w:hAnsi="Century Gothic"/>
          <w:color w:val="000000"/>
        </w:rPr>
        <w:t>Data will be collected through the weekly feedback form.</w:t>
      </w:r>
    </w:p>
    <w:p w14:paraId="2CBF2EC9" w14:textId="6970FA75" w:rsidR="00957B6B" w:rsidRPr="00957B6B" w:rsidRDefault="00957B6B" w:rsidP="00957B6B">
      <w:pPr>
        <w:pStyle w:val="ListParagraph"/>
        <w:numPr>
          <w:ilvl w:val="0"/>
          <w:numId w:val="8"/>
        </w:numPr>
        <w:rPr>
          <w:rFonts w:ascii="Century Gothic" w:hAnsi="Century Gothic"/>
          <w:color w:val="000000"/>
        </w:rPr>
      </w:pPr>
      <w:r>
        <w:rPr>
          <w:rFonts w:ascii="Century Gothic" w:hAnsi="Century Gothic"/>
          <w:color w:val="000000"/>
        </w:rPr>
        <w:t>Work completed towards Personal SMART Goal Worksheet - Appendix A.</w:t>
      </w:r>
    </w:p>
    <w:p w14:paraId="6A77DC04" w14:textId="77777777" w:rsidR="00957B6B" w:rsidRDefault="00957B6B" w:rsidP="00957B6B">
      <w:pPr>
        <w:rPr>
          <w:rFonts w:ascii="Century Gothic" w:hAnsi="Century Gothic"/>
          <w:b/>
          <w:sz w:val="26"/>
          <w:szCs w:val="26"/>
        </w:rPr>
      </w:pPr>
    </w:p>
    <w:p w14:paraId="2E453FCF" w14:textId="1ABE2110" w:rsidR="00957B6B" w:rsidRPr="00957B6B" w:rsidRDefault="00957B6B" w:rsidP="00957B6B">
      <w:pPr>
        <w:rPr>
          <w:rFonts w:ascii="Century Gothic" w:hAnsi="Century Gothic"/>
          <w:b/>
          <w:sz w:val="26"/>
          <w:szCs w:val="26"/>
        </w:rPr>
      </w:pPr>
      <w:r w:rsidRPr="00957B6B">
        <w:rPr>
          <w:rFonts w:ascii="Century Gothic" w:hAnsi="Century Gothic"/>
          <w:b/>
          <w:sz w:val="26"/>
          <w:szCs w:val="26"/>
        </w:rPr>
        <w:t>Lesson Plan</w:t>
      </w:r>
    </w:p>
    <w:p w14:paraId="38C28D93" w14:textId="77777777" w:rsidR="00957B6B" w:rsidRPr="00957B6B" w:rsidRDefault="00957B6B" w:rsidP="00957B6B">
      <w:pPr>
        <w:rPr>
          <w:rFonts w:ascii="Century Gothic" w:hAnsi="Century Gothic"/>
        </w:rPr>
      </w:pPr>
    </w:p>
    <w:p w14:paraId="0457E37F" w14:textId="70C04E87" w:rsidR="00957B6B" w:rsidRPr="00957B6B" w:rsidRDefault="00957B6B" w:rsidP="00957B6B">
      <w:pPr>
        <w:rPr>
          <w:rFonts w:ascii="Century Gothic" w:hAnsi="Century Gothic"/>
        </w:rPr>
      </w:pPr>
      <w:r w:rsidRPr="00957B6B">
        <w:rPr>
          <w:rFonts w:ascii="Century Gothic" w:hAnsi="Century Gothic"/>
        </w:rPr>
        <w:t xml:space="preserve">Activity: </w:t>
      </w:r>
      <w:r>
        <w:rPr>
          <w:rFonts w:ascii="Century Gothic" w:hAnsi="Century Gothic"/>
        </w:rPr>
        <w:t>Have the participants create a dream</w:t>
      </w:r>
      <w:r w:rsidR="001D3FD5">
        <w:rPr>
          <w:rFonts w:ascii="Century Gothic" w:hAnsi="Century Gothic"/>
        </w:rPr>
        <w:t>/vision</w:t>
      </w:r>
      <w:r>
        <w:rPr>
          <w:rFonts w:ascii="Century Gothic" w:hAnsi="Century Gothic"/>
        </w:rPr>
        <w:t xml:space="preserve"> board. This activity could be done immediately before the module, few days before or with the projects wrap around organization.</w:t>
      </w:r>
    </w:p>
    <w:p w14:paraId="7DDB677E" w14:textId="589B2C0C" w:rsidR="001D3FD5" w:rsidRDefault="00957B6B" w:rsidP="00957B6B">
      <w:pPr>
        <w:spacing w:before="100" w:beforeAutospacing="1" w:after="100" w:afterAutospacing="1" w:line="360" w:lineRule="atLeast"/>
        <w:rPr>
          <w:rFonts w:ascii="Century Gothic" w:hAnsi="Century Gothic"/>
          <w:b/>
        </w:rPr>
      </w:pPr>
      <w:r w:rsidRPr="00957B6B">
        <w:rPr>
          <w:rFonts w:ascii="Century Gothic" w:hAnsi="Century Gothic"/>
          <w:b/>
        </w:rPr>
        <w:t>Learning objective: Identify 3 reasons why you would want to set goals.</w:t>
      </w:r>
    </w:p>
    <w:p w14:paraId="0B31D8DC" w14:textId="77777777" w:rsidR="00E85C48" w:rsidRDefault="009B6379" w:rsidP="009B6379">
      <w:pPr>
        <w:spacing w:before="100" w:beforeAutospacing="1" w:after="100" w:afterAutospacing="1" w:line="360" w:lineRule="atLeast"/>
        <w:rPr>
          <w:rFonts w:ascii="Century Gothic" w:hAnsi="Century Gothic"/>
        </w:rPr>
      </w:pPr>
      <w:r>
        <w:rPr>
          <w:rFonts w:ascii="Century Gothic" w:hAnsi="Century Gothic"/>
        </w:rPr>
        <w:t xml:space="preserve">Part 1) </w:t>
      </w:r>
      <w:r w:rsidR="001D3FD5">
        <w:rPr>
          <w:rFonts w:ascii="Century Gothic" w:hAnsi="Century Gothic"/>
        </w:rPr>
        <w:t xml:space="preserve">Have the participants </w:t>
      </w:r>
      <w:r>
        <w:rPr>
          <w:rFonts w:ascii="Century Gothic" w:hAnsi="Century Gothic"/>
        </w:rPr>
        <w:t>work in groups of three</w:t>
      </w:r>
      <w:r w:rsidR="00E85C48">
        <w:rPr>
          <w:rFonts w:ascii="Century Gothic" w:hAnsi="Century Gothic"/>
        </w:rPr>
        <w:t>.</w:t>
      </w:r>
    </w:p>
    <w:p w14:paraId="5211919F" w14:textId="487E16F1" w:rsidR="009B6379" w:rsidRDefault="00E85C48" w:rsidP="009B6379">
      <w:pPr>
        <w:spacing w:before="100" w:beforeAutospacing="1" w:after="100" w:afterAutospacing="1" w:line="360" w:lineRule="atLeast"/>
        <w:rPr>
          <w:rFonts w:ascii="Century Gothic" w:hAnsi="Century Gothic"/>
        </w:rPr>
      </w:pPr>
      <w:r>
        <w:rPr>
          <w:rFonts w:ascii="Century Gothic" w:hAnsi="Century Gothic"/>
        </w:rPr>
        <w:t>Part 2) A</w:t>
      </w:r>
      <w:r w:rsidR="009B6379">
        <w:rPr>
          <w:rFonts w:ascii="Century Gothic" w:hAnsi="Century Gothic"/>
        </w:rPr>
        <w:t xml:space="preserve">sk them to share their </w:t>
      </w:r>
      <w:r w:rsidR="001D3FD5">
        <w:rPr>
          <w:rFonts w:ascii="Century Gothic" w:hAnsi="Century Gothic"/>
        </w:rPr>
        <w:t xml:space="preserve">dream/vision board </w:t>
      </w:r>
      <w:r w:rsidR="009B6379">
        <w:rPr>
          <w:rFonts w:ascii="Century Gothic" w:hAnsi="Century Gothic"/>
        </w:rPr>
        <w:t xml:space="preserve">with each other. </w:t>
      </w:r>
    </w:p>
    <w:p w14:paraId="53F5BC7F" w14:textId="11261E1E" w:rsidR="001D3FD5" w:rsidRDefault="001D3FD5" w:rsidP="009B6379">
      <w:pPr>
        <w:spacing w:before="100" w:beforeAutospacing="1" w:after="100" w:afterAutospacing="1" w:line="360" w:lineRule="atLeast"/>
        <w:rPr>
          <w:rFonts w:ascii="Century Gothic" w:hAnsi="Century Gothic"/>
        </w:rPr>
      </w:pPr>
      <w:r>
        <w:rPr>
          <w:rFonts w:ascii="Century Gothic" w:hAnsi="Century Gothic"/>
        </w:rPr>
        <w:t xml:space="preserve"> </w:t>
      </w:r>
      <w:r w:rsidR="00E85C48">
        <w:rPr>
          <w:rFonts w:ascii="Century Gothic" w:hAnsi="Century Gothic"/>
        </w:rPr>
        <w:t>Part 3</w:t>
      </w:r>
      <w:r w:rsidR="009B6379">
        <w:rPr>
          <w:rFonts w:ascii="Century Gothic" w:hAnsi="Century Gothic"/>
        </w:rPr>
        <w:t>) In the same groups identify 3 reasons why you would want to set goals.</w:t>
      </w:r>
    </w:p>
    <w:p w14:paraId="3A4B5243" w14:textId="7B1649D4" w:rsidR="009B6379" w:rsidRDefault="00E85C48" w:rsidP="009B6379">
      <w:pPr>
        <w:spacing w:before="100" w:beforeAutospacing="1" w:after="100" w:afterAutospacing="1" w:line="360" w:lineRule="atLeast"/>
        <w:rPr>
          <w:rFonts w:ascii="Century Gothic" w:hAnsi="Century Gothic"/>
        </w:rPr>
      </w:pPr>
      <w:r>
        <w:rPr>
          <w:rFonts w:ascii="Century Gothic" w:hAnsi="Century Gothic"/>
        </w:rPr>
        <w:t>Part 4</w:t>
      </w:r>
      <w:r w:rsidR="009B6379">
        <w:rPr>
          <w:rFonts w:ascii="Century Gothic" w:hAnsi="Century Gothic"/>
        </w:rPr>
        <w:t>) Hear from each small group regarding their why.</w:t>
      </w:r>
    </w:p>
    <w:p w14:paraId="651E5B23" w14:textId="445C152E" w:rsidR="001D3FD5" w:rsidRPr="009B6379" w:rsidRDefault="009B6379" w:rsidP="00957B6B">
      <w:pPr>
        <w:spacing w:before="100" w:beforeAutospacing="1" w:after="100" w:afterAutospacing="1" w:line="360" w:lineRule="atLeast"/>
        <w:rPr>
          <w:rFonts w:ascii="Century Gothic" w:hAnsi="Century Gothic"/>
        </w:rPr>
      </w:pPr>
      <w:r>
        <w:rPr>
          <w:rFonts w:ascii="Century Gothic" w:hAnsi="Century Gothic"/>
        </w:rPr>
        <w:t>The facilitator to scribe and debrief on the activity.</w:t>
      </w:r>
    </w:p>
    <w:p w14:paraId="04033BE6" w14:textId="1246E0F0" w:rsidR="00957B6B" w:rsidRDefault="00957B6B" w:rsidP="00957B6B">
      <w:pPr>
        <w:spacing w:before="100" w:beforeAutospacing="1" w:after="100" w:afterAutospacing="1" w:line="360" w:lineRule="atLeast"/>
        <w:rPr>
          <w:rFonts w:ascii="Century Gothic" w:hAnsi="Century Gothic"/>
          <w:b/>
        </w:rPr>
      </w:pPr>
      <w:r w:rsidRPr="00957B6B">
        <w:rPr>
          <w:rFonts w:ascii="Century Gothic" w:hAnsi="Century Gothic"/>
          <w:b/>
        </w:rPr>
        <w:t>Learning objective: Identify what SMART goals stand for.</w:t>
      </w:r>
    </w:p>
    <w:p w14:paraId="0D784C8E" w14:textId="5B1D890C" w:rsidR="00BB6F5F" w:rsidRPr="00957B6B" w:rsidRDefault="00BB6F5F" w:rsidP="00957B6B">
      <w:pPr>
        <w:spacing w:before="100" w:beforeAutospacing="1" w:after="100" w:afterAutospacing="1" w:line="360" w:lineRule="atLeast"/>
        <w:rPr>
          <w:rFonts w:ascii="Century Gothic" w:hAnsi="Century Gothic"/>
          <w:b/>
        </w:rPr>
      </w:pPr>
      <w:r>
        <w:rPr>
          <w:rFonts w:ascii="Century Gothic" w:hAnsi="Century Gothic"/>
          <w:b/>
        </w:rPr>
        <w:t>Learning objective: Write a practice SMART goal.</w:t>
      </w:r>
    </w:p>
    <w:p w14:paraId="3107C4A4" w14:textId="13563642" w:rsidR="009B6379" w:rsidRDefault="00C01A55" w:rsidP="009B6379">
      <w:pPr>
        <w:spacing w:before="100" w:beforeAutospacing="1" w:after="100" w:afterAutospacing="1" w:line="360" w:lineRule="atLeast"/>
        <w:rPr>
          <w:rFonts w:ascii="Century Gothic" w:hAnsi="Century Gothic"/>
        </w:rPr>
      </w:pPr>
      <w:r>
        <w:rPr>
          <w:rFonts w:ascii="Century Gothic" w:hAnsi="Century Gothic"/>
        </w:rPr>
        <w:t>Write SMART on flip chart paper.</w:t>
      </w:r>
    </w:p>
    <w:p w14:paraId="588577EA" w14:textId="5C6FC995" w:rsidR="00C01A55" w:rsidRDefault="00C01A55" w:rsidP="009B6379">
      <w:pPr>
        <w:spacing w:before="100" w:beforeAutospacing="1" w:after="100" w:afterAutospacing="1" w:line="360" w:lineRule="atLeast"/>
        <w:rPr>
          <w:rFonts w:ascii="Century Gothic" w:hAnsi="Century Gothic"/>
          <w:color w:val="000000"/>
        </w:rPr>
      </w:pPr>
      <w:r>
        <w:rPr>
          <w:rFonts w:ascii="Century Gothic" w:hAnsi="Century Gothic"/>
        </w:rPr>
        <w:t xml:space="preserve">Hand out the </w:t>
      </w:r>
      <w:r w:rsidRPr="00957B6B">
        <w:rPr>
          <w:rFonts w:ascii="Century Gothic" w:hAnsi="Century Gothic"/>
          <w:color w:val="000000"/>
        </w:rPr>
        <w:t xml:space="preserve">Personal </w:t>
      </w:r>
      <w:r w:rsidR="00E85C48">
        <w:rPr>
          <w:rFonts w:ascii="Century Gothic" w:hAnsi="Century Gothic"/>
          <w:color w:val="000000"/>
        </w:rPr>
        <w:t>SMART Goal Worksheet, A</w:t>
      </w:r>
      <w:r>
        <w:rPr>
          <w:rFonts w:ascii="Century Gothic" w:hAnsi="Century Gothic"/>
          <w:color w:val="000000"/>
        </w:rPr>
        <w:t xml:space="preserve">ppendix A. </w:t>
      </w:r>
    </w:p>
    <w:p w14:paraId="78BAB084" w14:textId="36014A10" w:rsidR="00BB6F5F" w:rsidRDefault="00C01A55" w:rsidP="009B6379">
      <w:pPr>
        <w:spacing w:before="100" w:beforeAutospacing="1" w:after="100" w:afterAutospacing="1" w:line="360" w:lineRule="atLeast"/>
        <w:rPr>
          <w:rFonts w:ascii="Century Gothic" w:hAnsi="Century Gothic"/>
          <w:color w:val="000000"/>
        </w:rPr>
      </w:pPr>
      <w:r>
        <w:rPr>
          <w:rFonts w:ascii="Century Gothic" w:hAnsi="Century Gothic"/>
          <w:color w:val="000000"/>
        </w:rPr>
        <w:t>Walk throu</w:t>
      </w:r>
      <w:r w:rsidR="00E85C48">
        <w:rPr>
          <w:rFonts w:ascii="Century Gothic" w:hAnsi="Century Gothic"/>
          <w:color w:val="000000"/>
        </w:rPr>
        <w:t>gh the first column in the hand</w:t>
      </w:r>
      <w:r>
        <w:rPr>
          <w:rFonts w:ascii="Century Gothic" w:hAnsi="Century Gothic"/>
          <w:color w:val="000000"/>
        </w:rPr>
        <w:t>out with the participants</w:t>
      </w:r>
      <w:r w:rsidR="00E85C48">
        <w:rPr>
          <w:rFonts w:ascii="Century Gothic" w:hAnsi="Century Gothic"/>
          <w:color w:val="000000"/>
        </w:rPr>
        <w:t xml:space="preserve">. Then write </w:t>
      </w:r>
      <w:r w:rsidR="00BB6F5F">
        <w:rPr>
          <w:rFonts w:ascii="Century Gothic" w:hAnsi="Century Gothic"/>
          <w:color w:val="000000"/>
        </w:rPr>
        <w:t>1 or 2 SMART goal</w:t>
      </w:r>
      <w:r w:rsidR="00E85C48">
        <w:rPr>
          <w:rFonts w:ascii="Century Gothic" w:hAnsi="Century Gothic"/>
          <w:color w:val="000000"/>
        </w:rPr>
        <w:t>s</w:t>
      </w:r>
      <w:r w:rsidR="00BB6F5F">
        <w:rPr>
          <w:rFonts w:ascii="Century Gothic" w:hAnsi="Century Gothic"/>
          <w:color w:val="000000"/>
        </w:rPr>
        <w:t xml:space="preserve"> with the participants.</w:t>
      </w:r>
    </w:p>
    <w:p w14:paraId="4443CCD0" w14:textId="6A831729" w:rsidR="00BB6F5F" w:rsidRPr="00BB6F5F" w:rsidRDefault="00BB6F5F" w:rsidP="009B6379">
      <w:pPr>
        <w:spacing w:before="100" w:beforeAutospacing="1" w:after="100" w:afterAutospacing="1" w:line="360" w:lineRule="atLeast"/>
        <w:rPr>
          <w:rFonts w:ascii="Century Gothic" w:hAnsi="Century Gothic"/>
          <w:color w:val="000000"/>
        </w:rPr>
      </w:pPr>
      <w:r>
        <w:rPr>
          <w:rFonts w:ascii="Century Gothic" w:hAnsi="Century Gothic"/>
          <w:color w:val="000000"/>
        </w:rPr>
        <w:t>Working at the</w:t>
      </w:r>
      <w:r w:rsidR="00E85C48">
        <w:rPr>
          <w:rFonts w:ascii="Century Gothic" w:hAnsi="Century Gothic"/>
          <w:color w:val="000000"/>
        </w:rPr>
        <w:t>ir</w:t>
      </w:r>
      <w:r>
        <w:rPr>
          <w:rFonts w:ascii="Century Gothic" w:hAnsi="Century Gothic"/>
          <w:color w:val="000000"/>
        </w:rPr>
        <w:t xml:space="preserve"> table, ask the participants to write 1 SMART goal together. </w:t>
      </w:r>
    </w:p>
    <w:p w14:paraId="421C6772" w14:textId="77777777" w:rsidR="00E85C48" w:rsidRDefault="00E85C48" w:rsidP="009B6379">
      <w:pPr>
        <w:spacing w:before="100" w:beforeAutospacing="1" w:after="100" w:afterAutospacing="1" w:line="360" w:lineRule="atLeast"/>
        <w:rPr>
          <w:rFonts w:ascii="Century Gothic" w:hAnsi="Century Gothic"/>
          <w:b/>
        </w:rPr>
      </w:pPr>
    </w:p>
    <w:p w14:paraId="56B95B4D" w14:textId="77777777" w:rsidR="00E85C48" w:rsidRDefault="00E85C48" w:rsidP="009B6379">
      <w:pPr>
        <w:spacing w:before="100" w:beforeAutospacing="1" w:after="100" w:afterAutospacing="1" w:line="360" w:lineRule="atLeast"/>
        <w:rPr>
          <w:rFonts w:ascii="Century Gothic" w:hAnsi="Century Gothic"/>
          <w:b/>
        </w:rPr>
      </w:pPr>
    </w:p>
    <w:p w14:paraId="0B1D90E5" w14:textId="384923BF" w:rsidR="00957B6B" w:rsidRDefault="009B6379" w:rsidP="009B6379">
      <w:pPr>
        <w:spacing w:before="100" w:beforeAutospacing="1" w:after="100" w:afterAutospacing="1" w:line="360" w:lineRule="atLeast"/>
        <w:rPr>
          <w:rFonts w:ascii="Century Gothic" w:hAnsi="Century Gothic"/>
          <w:b/>
        </w:rPr>
      </w:pPr>
      <w:r>
        <w:rPr>
          <w:rFonts w:ascii="Century Gothic" w:hAnsi="Century Gothic"/>
          <w:b/>
        </w:rPr>
        <w:t>Learning o</w:t>
      </w:r>
      <w:r w:rsidRPr="009B6379">
        <w:rPr>
          <w:rFonts w:ascii="Century Gothic" w:hAnsi="Century Gothic"/>
          <w:b/>
        </w:rPr>
        <w:t xml:space="preserve">bjective: </w:t>
      </w:r>
      <w:r w:rsidR="00957B6B" w:rsidRPr="009B6379">
        <w:rPr>
          <w:rFonts w:ascii="Century Gothic" w:hAnsi="Century Gothic"/>
          <w:b/>
        </w:rPr>
        <w:t>Discuss why SMART has been moved to SMARTER as it relates to goal setting.</w:t>
      </w:r>
    </w:p>
    <w:p w14:paraId="0F28D6BB" w14:textId="6ABB3436" w:rsidR="00C01A55" w:rsidRDefault="00E85C48" w:rsidP="009B6379">
      <w:pPr>
        <w:spacing w:before="100" w:beforeAutospacing="1" w:after="100" w:afterAutospacing="1" w:line="360" w:lineRule="atLeast"/>
        <w:rPr>
          <w:rFonts w:ascii="Century Gothic" w:hAnsi="Century Gothic"/>
        </w:rPr>
      </w:pPr>
      <w:r>
        <w:rPr>
          <w:rFonts w:ascii="Century Gothic" w:hAnsi="Century Gothic"/>
        </w:rPr>
        <w:t>On the flip chart paper with SMART on it, add the letters ER to it.</w:t>
      </w:r>
      <w:r w:rsidR="000F699A">
        <w:rPr>
          <w:rFonts w:ascii="Century Gothic" w:hAnsi="Century Gothic"/>
        </w:rPr>
        <w:t xml:space="preserve"> </w:t>
      </w:r>
    </w:p>
    <w:p w14:paraId="4E70C29A" w14:textId="56E667B5" w:rsidR="000F699A" w:rsidRDefault="000F699A" w:rsidP="000F699A">
      <w:pPr>
        <w:spacing w:before="100" w:beforeAutospacing="1" w:after="100" w:afterAutospacing="1" w:line="360" w:lineRule="atLeast"/>
        <w:rPr>
          <w:rFonts w:ascii="Century Gothic" w:hAnsi="Century Gothic"/>
        </w:rPr>
      </w:pPr>
      <w:r>
        <w:rPr>
          <w:rFonts w:ascii="Century Gothic" w:hAnsi="Century Gothic"/>
        </w:rPr>
        <w:t>The one thing we know for sure we generally do not go from point A to B. Often we have detours along the way.</w:t>
      </w:r>
    </w:p>
    <w:p w14:paraId="5022624D" w14:textId="77777777" w:rsidR="000F699A" w:rsidRDefault="000F699A" w:rsidP="000F699A">
      <w:pPr>
        <w:spacing w:before="100" w:beforeAutospacing="1" w:after="100" w:afterAutospacing="1" w:line="360" w:lineRule="atLeast"/>
        <w:rPr>
          <w:rFonts w:ascii="Century Gothic" w:hAnsi="Century Gothic"/>
        </w:rPr>
      </w:pPr>
      <w:r>
        <w:rPr>
          <w:rFonts w:ascii="Century Gothic" w:hAnsi="Century Gothic"/>
        </w:rPr>
        <w:t>Ask: What do you think the E and R could stand for?</w:t>
      </w:r>
    </w:p>
    <w:p w14:paraId="5F037B67" w14:textId="77777777" w:rsidR="000F699A" w:rsidRDefault="000F699A" w:rsidP="000F699A">
      <w:pPr>
        <w:spacing w:before="100" w:beforeAutospacing="1" w:after="100" w:afterAutospacing="1" w:line="360" w:lineRule="atLeast"/>
        <w:rPr>
          <w:rFonts w:ascii="Century Gothic" w:hAnsi="Century Gothic"/>
        </w:rPr>
      </w:pPr>
      <w:r>
        <w:rPr>
          <w:rFonts w:ascii="Century Gothic" w:hAnsi="Century Gothic"/>
        </w:rPr>
        <w:t xml:space="preserve">E – Evaluate </w:t>
      </w:r>
    </w:p>
    <w:p w14:paraId="197599DD" w14:textId="77777777" w:rsidR="000F699A" w:rsidRDefault="000F699A" w:rsidP="000F699A">
      <w:pPr>
        <w:spacing w:before="100" w:beforeAutospacing="1" w:after="100" w:afterAutospacing="1" w:line="360" w:lineRule="atLeast"/>
        <w:rPr>
          <w:rFonts w:ascii="Century Gothic" w:hAnsi="Century Gothic"/>
        </w:rPr>
      </w:pPr>
      <w:r>
        <w:rPr>
          <w:rFonts w:ascii="Century Gothic" w:hAnsi="Century Gothic"/>
        </w:rPr>
        <w:t>R- Readjust</w:t>
      </w:r>
    </w:p>
    <w:p w14:paraId="07CB0031" w14:textId="06E053BA" w:rsidR="000F699A" w:rsidRPr="000F699A" w:rsidRDefault="000F699A" w:rsidP="000F699A">
      <w:pPr>
        <w:pStyle w:val="ListParagraph"/>
        <w:numPr>
          <w:ilvl w:val="1"/>
          <w:numId w:val="7"/>
        </w:numPr>
        <w:spacing w:before="100" w:beforeAutospacing="1" w:after="100" w:afterAutospacing="1" w:line="360" w:lineRule="atLeast"/>
        <w:rPr>
          <w:rFonts w:ascii="Century Gothic" w:hAnsi="Century Gothic"/>
        </w:rPr>
      </w:pPr>
      <w:r w:rsidRPr="000F699A">
        <w:rPr>
          <w:rFonts w:ascii="Century Gothic" w:hAnsi="Century Gothic"/>
        </w:rPr>
        <w:t>Re-evaluate your goals and make adjustments when it's necessary</w:t>
      </w:r>
    </w:p>
    <w:p w14:paraId="26520365" w14:textId="77777777" w:rsidR="000F699A" w:rsidRDefault="000F699A" w:rsidP="000F699A">
      <w:pPr>
        <w:spacing w:before="100" w:beforeAutospacing="1" w:after="100" w:afterAutospacing="1" w:line="360" w:lineRule="atLeast"/>
        <w:rPr>
          <w:rFonts w:ascii="Century Gothic" w:hAnsi="Century Gothic"/>
        </w:rPr>
      </w:pPr>
      <w:r>
        <w:rPr>
          <w:rFonts w:ascii="Century Gothic" w:hAnsi="Century Gothic"/>
        </w:rPr>
        <w:t xml:space="preserve">Ask: Why do you think the ER is important to consider when we set a goal? </w:t>
      </w:r>
    </w:p>
    <w:p w14:paraId="084C465C" w14:textId="57A6FA8E" w:rsidR="00957B6B" w:rsidRPr="000F699A" w:rsidRDefault="000F699A" w:rsidP="000F699A">
      <w:pPr>
        <w:pStyle w:val="ListParagraph"/>
        <w:numPr>
          <w:ilvl w:val="1"/>
          <w:numId w:val="7"/>
        </w:numPr>
        <w:spacing w:before="100" w:beforeAutospacing="1" w:after="100" w:afterAutospacing="1" w:line="360" w:lineRule="atLeast"/>
        <w:rPr>
          <w:rFonts w:ascii="Century Gothic" w:hAnsi="Century Gothic"/>
        </w:rPr>
      </w:pPr>
      <w:r w:rsidRPr="000F699A">
        <w:rPr>
          <w:rFonts w:ascii="Century Gothic" w:hAnsi="Century Gothic"/>
        </w:rPr>
        <w:t>Because life happens.</w:t>
      </w:r>
    </w:p>
    <w:p w14:paraId="18FC8EA0" w14:textId="2BF85FA0" w:rsidR="000F699A" w:rsidRPr="00E85C48" w:rsidRDefault="000F699A" w:rsidP="000F699A">
      <w:pPr>
        <w:spacing w:before="100" w:beforeAutospacing="1" w:after="100" w:afterAutospacing="1" w:line="360" w:lineRule="atLeast"/>
        <w:rPr>
          <w:rFonts w:ascii="Century Gothic" w:hAnsi="Century Gothic"/>
          <w:b/>
        </w:rPr>
      </w:pPr>
      <w:r w:rsidRPr="00E85C48">
        <w:rPr>
          <w:rFonts w:ascii="Century Gothic" w:hAnsi="Century Gothic"/>
          <w:b/>
        </w:rPr>
        <w:t xml:space="preserve">Learning objective: </w:t>
      </w:r>
      <w:r w:rsidR="00957B6B" w:rsidRPr="00E85C48">
        <w:rPr>
          <w:rFonts w:ascii="Century Gothic" w:hAnsi="Century Gothic"/>
          <w:b/>
        </w:rPr>
        <w:t>Discuss strategies as it relates to goal setting.</w:t>
      </w:r>
    </w:p>
    <w:p w14:paraId="72794C3F" w14:textId="0AD63D02" w:rsidR="000F699A" w:rsidRDefault="000F699A" w:rsidP="000F699A">
      <w:pPr>
        <w:spacing w:before="100" w:beforeAutospacing="1" w:after="100" w:afterAutospacing="1" w:line="360" w:lineRule="atLeast"/>
        <w:rPr>
          <w:rFonts w:ascii="Century Gothic" w:hAnsi="Century Gothic"/>
        </w:rPr>
      </w:pPr>
      <w:r>
        <w:rPr>
          <w:rFonts w:ascii="Century Gothic" w:hAnsi="Century Gothic"/>
        </w:rPr>
        <w:t xml:space="preserve">Ask the participants to find a new partner and </w:t>
      </w:r>
      <w:r w:rsidR="005952AE">
        <w:rPr>
          <w:rFonts w:ascii="Century Gothic" w:hAnsi="Century Gothic"/>
        </w:rPr>
        <w:t>discuss ideas on</w:t>
      </w:r>
      <w:r w:rsidR="008C2758">
        <w:rPr>
          <w:rFonts w:ascii="Century Gothic" w:hAnsi="Century Gothic"/>
        </w:rPr>
        <w:t xml:space="preserve"> strategies/ideas</w:t>
      </w:r>
      <w:r w:rsidR="005952AE">
        <w:rPr>
          <w:rFonts w:ascii="Century Gothic" w:hAnsi="Century Gothic"/>
        </w:rPr>
        <w:t xml:space="preserve"> you </w:t>
      </w:r>
      <w:r w:rsidR="008C2758">
        <w:rPr>
          <w:rFonts w:ascii="Century Gothic" w:hAnsi="Century Gothic"/>
        </w:rPr>
        <w:t>have made</w:t>
      </w:r>
      <w:r w:rsidR="005952AE">
        <w:rPr>
          <w:rFonts w:ascii="Century Gothic" w:hAnsi="Century Gothic"/>
        </w:rPr>
        <w:t xml:space="preserve"> to ensure you get to class every day and on-time.</w:t>
      </w:r>
    </w:p>
    <w:p w14:paraId="10D0096F" w14:textId="35DFBC74" w:rsidR="000F699A" w:rsidRDefault="00443AAD" w:rsidP="000F699A">
      <w:pPr>
        <w:spacing w:before="100" w:beforeAutospacing="1" w:after="100" w:afterAutospacing="1" w:line="360" w:lineRule="atLeast"/>
        <w:rPr>
          <w:rFonts w:ascii="Century Gothic" w:hAnsi="Century Gothic"/>
        </w:rPr>
      </w:pPr>
      <w:r>
        <w:rPr>
          <w:rFonts w:ascii="Century Gothic" w:hAnsi="Century Gothic"/>
        </w:rPr>
        <w:t>Facilitator to scribe the ideas on flip chart paper.</w:t>
      </w:r>
    </w:p>
    <w:p w14:paraId="4E9BD118" w14:textId="27FF040F" w:rsidR="000F699A" w:rsidRDefault="00443AAD" w:rsidP="000F699A">
      <w:pPr>
        <w:spacing w:before="100" w:beforeAutospacing="1" w:after="100" w:afterAutospacing="1" w:line="360" w:lineRule="atLeast"/>
        <w:rPr>
          <w:rFonts w:ascii="Century Gothic" w:hAnsi="Century Gothic"/>
        </w:rPr>
      </w:pPr>
      <w:r>
        <w:rPr>
          <w:rFonts w:ascii="Century Gothic" w:hAnsi="Century Gothic"/>
        </w:rPr>
        <w:t>Ask: Looking at the hand</w:t>
      </w:r>
      <w:r w:rsidR="000F699A">
        <w:rPr>
          <w:rFonts w:ascii="Century Gothic" w:hAnsi="Century Gothic"/>
        </w:rPr>
        <w:t xml:space="preserve">out, </w:t>
      </w:r>
      <w:r w:rsidR="00A90486">
        <w:rPr>
          <w:rFonts w:ascii="Century Gothic" w:hAnsi="Century Gothic"/>
        </w:rPr>
        <w:t xml:space="preserve">Appendix A, </w:t>
      </w:r>
      <w:r w:rsidR="000F699A">
        <w:rPr>
          <w:rFonts w:ascii="Century Gothic" w:hAnsi="Century Gothic"/>
        </w:rPr>
        <w:t>how are these ideas relevant to good goal setting?</w:t>
      </w:r>
    </w:p>
    <w:p w14:paraId="70514504" w14:textId="17D4B5AF" w:rsidR="00957B6B" w:rsidRDefault="000F699A" w:rsidP="000F699A">
      <w:pPr>
        <w:spacing w:before="100" w:beforeAutospacing="1" w:after="100" w:afterAutospacing="1" w:line="360" w:lineRule="atLeast"/>
        <w:rPr>
          <w:rFonts w:ascii="Century Gothic" w:hAnsi="Century Gothic"/>
          <w:b/>
        </w:rPr>
      </w:pPr>
      <w:r w:rsidRPr="000F699A">
        <w:rPr>
          <w:rFonts w:ascii="Century Gothic" w:hAnsi="Century Gothic"/>
          <w:b/>
        </w:rPr>
        <w:t xml:space="preserve">Learning objective: </w:t>
      </w:r>
      <w:r w:rsidR="00957B6B" w:rsidRPr="000F699A">
        <w:rPr>
          <w:rFonts w:ascii="Century Gothic" w:hAnsi="Century Gothic"/>
          <w:b/>
        </w:rPr>
        <w:t>Discuss the types of goal setting which takes place in the</w:t>
      </w:r>
      <w:r w:rsidR="00957B6B">
        <w:rPr>
          <w:rFonts w:ascii="Century Gothic" w:hAnsi="Century Gothic"/>
        </w:rPr>
        <w:t xml:space="preserve"> </w:t>
      </w:r>
      <w:r w:rsidR="00957B6B" w:rsidRPr="000F699A">
        <w:rPr>
          <w:rFonts w:ascii="Century Gothic" w:hAnsi="Century Gothic"/>
          <w:b/>
        </w:rPr>
        <w:t>workplace.</w:t>
      </w:r>
    </w:p>
    <w:p w14:paraId="03C6FF3E" w14:textId="7D4B6C77" w:rsidR="000F699A" w:rsidRDefault="00F41658" w:rsidP="000F699A">
      <w:pPr>
        <w:spacing w:before="100" w:beforeAutospacing="1" w:after="100" w:afterAutospacing="1" w:line="360" w:lineRule="atLeast"/>
        <w:rPr>
          <w:rFonts w:ascii="Century Gothic" w:hAnsi="Century Gothic"/>
        </w:rPr>
      </w:pPr>
      <w:r>
        <w:rPr>
          <w:rFonts w:ascii="Century Gothic" w:hAnsi="Century Gothic"/>
        </w:rPr>
        <w:t xml:space="preserve">Note: It would be beneficial to </w:t>
      </w:r>
      <w:r w:rsidR="002A3771">
        <w:rPr>
          <w:rFonts w:ascii="Century Gothic" w:hAnsi="Century Gothic"/>
        </w:rPr>
        <w:t xml:space="preserve">understand </w:t>
      </w:r>
      <w:r w:rsidR="00A90486">
        <w:rPr>
          <w:rFonts w:ascii="Century Gothic" w:hAnsi="Century Gothic"/>
        </w:rPr>
        <w:t xml:space="preserve">the </w:t>
      </w:r>
      <w:r w:rsidR="002A3771">
        <w:rPr>
          <w:rFonts w:ascii="Century Gothic" w:hAnsi="Century Gothic"/>
        </w:rPr>
        <w:t>types of goal setting the workplace partner expects from their employees.</w:t>
      </w:r>
    </w:p>
    <w:p w14:paraId="24384254" w14:textId="1C1DAE20" w:rsidR="002A3771" w:rsidRDefault="002A3771" w:rsidP="000F699A">
      <w:pPr>
        <w:spacing w:before="100" w:beforeAutospacing="1" w:after="100" w:afterAutospacing="1" w:line="360" w:lineRule="atLeast"/>
        <w:rPr>
          <w:rFonts w:ascii="Century Gothic" w:hAnsi="Century Gothic"/>
        </w:rPr>
      </w:pPr>
      <w:r>
        <w:rPr>
          <w:rFonts w:ascii="Century Gothic" w:hAnsi="Century Gothic"/>
        </w:rPr>
        <w:t>It is very likely you will be provided with daily expectations when you enter the workforce. Example: Tonight’s shift needs to produce 32 units, this order needs to be received, etc. Even when we are provided with direction like that, your supervisor is expecting you to take into consideration many factors to e</w:t>
      </w:r>
      <w:r w:rsidR="005A69B7">
        <w:rPr>
          <w:rFonts w:ascii="Century Gothic" w:hAnsi="Century Gothic"/>
        </w:rPr>
        <w:t>nsure you are able to reach the</w:t>
      </w:r>
      <w:r>
        <w:rPr>
          <w:rFonts w:ascii="Century Gothic" w:hAnsi="Century Gothic"/>
        </w:rPr>
        <w:t xml:space="preserve"> goal. Your goal may be set for you, and</w:t>
      </w:r>
      <w:r w:rsidR="005A69B7">
        <w:rPr>
          <w:rFonts w:ascii="Century Gothic" w:hAnsi="Century Gothic"/>
        </w:rPr>
        <w:t>,</w:t>
      </w:r>
      <w:r>
        <w:rPr>
          <w:rFonts w:ascii="Century Gothic" w:hAnsi="Century Gothic"/>
        </w:rPr>
        <w:t xml:space="preserve"> you </w:t>
      </w:r>
      <w:r w:rsidR="005A69B7">
        <w:rPr>
          <w:rFonts w:ascii="Century Gothic" w:hAnsi="Century Gothic"/>
        </w:rPr>
        <w:t xml:space="preserve">are expected to determine how you will get the job done. </w:t>
      </w:r>
      <w:r>
        <w:rPr>
          <w:rFonts w:ascii="Century Gothic" w:hAnsi="Century Gothic"/>
        </w:rPr>
        <w:t>Your supervisor will be expecting this from an engaged and informed employee.</w:t>
      </w:r>
    </w:p>
    <w:p w14:paraId="6AB9A854" w14:textId="73E6F89F" w:rsidR="002A3771" w:rsidRDefault="002A3771" w:rsidP="000F699A">
      <w:pPr>
        <w:spacing w:before="100" w:beforeAutospacing="1" w:after="100" w:afterAutospacing="1" w:line="360" w:lineRule="atLeast"/>
        <w:rPr>
          <w:rFonts w:ascii="Century Gothic" w:hAnsi="Century Gothic"/>
        </w:rPr>
      </w:pPr>
      <w:r>
        <w:rPr>
          <w:rFonts w:ascii="Century Gothic" w:hAnsi="Century Gothic"/>
        </w:rPr>
        <w:t>Review workplace situation A: To be provided by the workplace partner.</w:t>
      </w:r>
    </w:p>
    <w:p w14:paraId="73AA5457" w14:textId="7EDCF1A8" w:rsidR="002A3771" w:rsidRDefault="002A3771" w:rsidP="000F699A">
      <w:pPr>
        <w:spacing w:before="100" w:beforeAutospacing="1" w:after="100" w:afterAutospacing="1" w:line="360" w:lineRule="atLeast"/>
        <w:rPr>
          <w:rFonts w:ascii="Century Gothic" w:hAnsi="Century Gothic"/>
        </w:rPr>
      </w:pPr>
      <w:r>
        <w:rPr>
          <w:rFonts w:ascii="Century Gothic" w:hAnsi="Century Gothic"/>
        </w:rPr>
        <w:t>Review workplace situation B: To be provided by the workplace partner.</w:t>
      </w:r>
    </w:p>
    <w:p w14:paraId="3255ED08" w14:textId="2156DE5C" w:rsidR="002A3771" w:rsidRDefault="002A3771" w:rsidP="000F699A">
      <w:pPr>
        <w:spacing w:before="100" w:beforeAutospacing="1" w:after="100" w:afterAutospacing="1" w:line="360" w:lineRule="atLeast"/>
        <w:rPr>
          <w:rFonts w:ascii="Century Gothic" w:hAnsi="Century Gothic"/>
        </w:rPr>
      </w:pPr>
      <w:r>
        <w:rPr>
          <w:rFonts w:ascii="Century Gothic" w:hAnsi="Century Gothic"/>
        </w:rPr>
        <w:t>Review workplace situation C:  To be provided by the workplace partner.</w:t>
      </w:r>
    </w:p>
    <w:p w14:paraId="4A00CA26" w14:textId="744D0F5C" w:rsidR="002A3771" w:rsidRDefault="002A3771" w:rsidP="000F699A">
      <w:pPr>
        <w:spacing w:before="100" w:beforeAutospacing="1" w:after="100" w:afterAutospacing="1" w:line="360" w:lineRule="atLeast"/>
        <w:rPr>
          <w:rFonts w:ascii="Century Gothic" w:hAnsi="Century Gothic"/>
        </w:rPr>
      </w:pPr>
      <w:r>
        <w:rPr>
          <w:rFonts w:ascii="Century Gothic" w:hAnsi="Century Gothic"/>
        </w:rPr>
        <w:t>As</w:t>
      </w:r>
      <w:r w:rsidR="00E01A3A">
        <w:rPr>
          <w:rFonts w:ascii="Century Gothic" w:hAnsi="Century Gothic"/>
        </w:rPr>
        <w:t>k: What surprised you about these</w:t>
      </w:r>
      <w:r>
        <w:rPr>
          <w:rFonts w:ascii="Century Gothic" w:hAnsi="Century Gothic"/>
        </w:rPr>
        <w:t xml:space="preserve"> conversation?</w:t>
      </w:r>
    </w:p>
    <w:p w14:paraId="1B57F8BC" w14:textId="784B180F" w:rsidR="002A3771" w:rsidRPr="000F699A" w:rsidRDefault="002A3771" w:rsidP="000F699A">
      <w:pPr>
        <w:spacing w:before="100" w:beforeAutospacing="1" w:after="100" w:afterAutospacing="1" w:line="360" w:lineRule="atLeast"/>
        <w:rPr>
          <w:rFonts w:ascii="Century Gothic" w:hAnsi="Century Gothic"/>
        </w:rPr>
      </w:pPr>
      <w:r>
        <w:rPr>
          <w:rFonts w:ascii="Century Gothic" w:hAnsi="Century Gothic"/>
        </w:rPr>
        <w:t>Debrief and highlight the strengths the participants brought to the conversation.</w:t>
      </w:r>
    </w:p>
    <w:p w14:paraId="502AB1F4" w14:textId="77777777" w:rsidR="000F699A" w:rsidRDefault="000F699A" w:rsidP="000F699A">
      <w:pPr>
        <w:spacing w:before="100" w:beforeAutospacing="1" w:after="100" w:afterAutospacing="1" w:line="360" w:lineRule="atLeast"/>
        <w:rPr>
          <w:rFonts w:ascii="Century Gothic" w:hAnsi="Century Gothic"/>
        </w:rPr>
      </w:pPr>
      <w:r w:rsidRPr="000F699A">
        <w:rPr>
          <w:rFonts w:ascii="Century Gothic" w:hAnsi="Century Gothic"/>
          <w:b/>
        </w:rPr>
        <w:t xml:space="preserve">Learning objective: </w:t>
      </w:r>
      <w:r w:rsidR="00957B6B" w:rsidRPr="000F699A">
        <w:rPr>
          <w:rFonts w:ascii="Century Gothic" w:hAnsi="Century Gothic"/>
          <w:b/>
        </w:rPr>
        <w:t>Discuss the concept of predicting the consequences of our</w:t>
      </w:r>
      <w:r w:rsidRPr="000F699A">
        <w:rPr>
          <w:rFonts w:ascii="Century Gothic" w:hAnsi="Century Gothic"/>
          <w:b/>
        </w:rPr>
        <w:t xml:space="preserve"> actions.</w:t>
      </w:r>
    </w:p>
    <w:p w14:paraId="59E09A3F" w14:textId="33AE2DBF" w:rsidR="000F699A" w:rsidRDefault="000F699A" w:rsidP="000F699A">
      <w:pPr>
        <w:spacing w:before="100" w:beforeAutospacing="1" w:after="100" w:afterAutospacing="1" w:line="360" w:lineRule="atLeast"/>
        <w:rPr>
          <w:rFonts w:ascii="Century Gothic" w:hAnsi="Century Gothic"/>
        </w:rPr>
      </w:pPr>
      <w:r>
        <w:rPr>
          <w:rFonts w:ascii="Century Gothic" w:hAnsi="Century Gothic"/>
        </w:rPr>
        <w:t>Ask: If I forget my lunch a home</w:t>
      </w:r>
      <w:r w:rsidR="008635B1">
        <w:rPr>
          <w:rFonts w:ascii="Century Gothic" w:hAnsi="Century Gothic"/>
        </w:rPr>
        <w:t>,</w:t>
      </w:r>
      <w:r>
        <w:rPr>
          <w:rFonts w:ascii="Century Gothic" w:hAnsi="Century Gothic"/>
        </w:rPr>
        <w:t xml:space="preserve"> what can I expect to happen?</w:t>
      </w:r>
    </w:p>
    <w:p w14:paraId="4E260DED" w14:textId="2E5FFE5E" w:rsidR="000F699A" w:rsidRDefault="000F699A" w:rsidP="000F699A">
      <w:pPr>
        <w:spacing w:before="100" w:beforeAutospacing="1" w:after="100" w:afterAutospacing="1" w:line="360" w:lineRule="atLeast"/>
        <w:rPr>
          <w:rFonts w:ascii="Century Gothic" w:hAnsi="Century Gothic"/>
        </w:rPr>
      </w:pPr>
      <w:r>
        <w:rPr>
          <w:rFonts w:ascii="Century Gothic" w:hAnsi="Century Gothic"/>
        </w:rPr>
        <w:t>Ask: If I forget to</w:t>
      </w:r>
      <w:r w:rsidR="008635B1">
        <w:rPr>
          <w:rFonts w:ascii="Century Gothic" w:hAnsi="Century Gothic"/>
        </w:rPr>
        <w:t xml:space="preserve"> put gas in my car, what can I expect to happen?</w:t>
      </w:r>
    </w:p>
    <w:p w14:paraId="3C1DD64F" w14:textId="3431AA35" w:rsidR="008635B1" w:rsidRDefault="008635B1" w:rsidP="000F699A">
      <w:pPr>
        <w:spacing w:before="100" w:beforeAutospacing="1" w:after="100" w:afterAutospacing="1" w:line="360" w:lineRule="atLeast"/>
        <w:rPr>
          <w:rFonts w:ascii="Century Gothic" w:hAnsi="Century Gothic"/>
        </w:rPr>
      </w:pPr>
      <w:r>
        <w:rPr>
          <w:rFonts w:ascii="Century Gothic" w:hAnsi="Century Gothic"/>
        </w:rPr>
        <w:t>Ask: If I forget to buy medication I need, what can I expect to happen?</w:t>
      </w:r>
    </w:p>
    <w:p w14:paraId="3DD88FC4" w14:textId="4769F588" w:rsidR="008635B1" w:rsidRDefault="008635B1" w:rsidP="000F699A">
      <w:pPr>
        <w:spacing w:before="100" w:beforeAutospacing="1" w:after="100" w:afterAutospacing="1" w:line="360" w:lineRule="atLeast"/>
        <w:rPr>
          <w:rFonts w:ascii="Century Gothic" w:hAnsi="Century Gothic"/>
        </w:rPr>
      </w:pPr>
      <w:r>
        <w:rPr>
          <w:rFonts w:ascii="Century Gothic" w:hAnsi="Century Gothic"/>
        </w:rPr>
        <w:t>Say: If A happens then B is likely to happen.</w:t>
      </w:r>
    </w:p>
    <w:p w14:paraId="03C5165B" w14:textId="4957737C" w:rsidR="008635B1" w:rsidRDefault="008635B1" w:rsidP="008635B1">
      <w:pPr>
        <w:rPr>
          <w:rFonts w:ascii="Century Gothic" w:hAnsi="Century Gothic"/>
          <w:color w:val="000000"/>
        </w:rPr>
      </w:pPr>
      <w:r>
        <w:rPr>
          <w:rFonts w:ascii="Century Gothic" w:hAnsi="Century Gothic"/>
          <w:color w:val="000000"/>
        </w:rPr>
        <w:t>Ask: Do you have other examples that you could share?</w:t>
      </w:r>
    </w:p>
    <w:p w14:paraId="3AF64459" w14:textId="77777777" w:rsidR="008635B1" w:rsidRDefault="008635B1" w:rsidP="008635B1">
      <w:pPr>
        <w:rPr>
          <w:rFonts w:ascii="Century Gothic" w:hAnsi="Century Gothic"/>
          <w:color w:val="000000"/>
        </w:rPr>
      </w:pPr>
    </w:p>
    <w:p w14:paraId="359568A8" w14:textId="784C3757" w:rsidR="008635B1" w:rsidRDefault="008635B1" w:rsidP="008635B1">
      <w:pPr>
        <w:rPr>
          <w:rFonts w:ascii="Century Gothic" w:hAnsi="Century Gothic"/>
          <w:color w:val="000000"/>
        </w:rPr>
      </w:pPr>
      <w:r>
        <w:rPr>
          <w:rFonts w:ascii="Century Gothic" w:hAnsi="Century Gothic"/>
          <w:color w:val="000000"/>
        </w:rPr>
        <w:t>Ask: Looking at your dream/vision board</w:t>
      </w:r>
      <w:r w:rsidR="002866EC">
        <w:rPr>
          <w:rFonts w:ascii="Century Gothic" w:hAnsi="Century Gothic"/>
          <w:color w:val="000000"/>
        </w:rPr>
        <w:t xml:space="preserve"> what type of</w:t>
      </w:r>
      <w:r>
        <w:rPr>
          <w:rFonts w:ascii="Century Gothic" w:hAnsi="Century Gothic"/>
          <w:color w:val="000000"/>
        </w:rPr>
        <w:t xml:space="preserve"> </w:t>
      </w:r>
      <w:r w:rsidR="002866EC">
        <w:rPr>
          <w:rFonts w:ascii="Century Gothic" w:hAnsi="Century Gothic"/>
          <w:color w:val="000000"/>
        </w:rPr>
        <w:t xml:space="preserve">situation </w:t>
      </w:r>
      <w:r>
        <w:rPr>
          <w:rFonts w:ascii="Century Gothic" w:hAnsi="Century Gothic"/>
          <w:color w:val="000000"/>
        </w:rPr>
        <w:t>A then B could take place?</w:t>
      </w:r>
    </w:p>
    <w:p w14:paraId="14A8DE2E" w14:textId="77777777" w:rsidR="008635B1" w:rsidRDefault="008635B1" w:rsidP="008635B1">
      <w:pPr>
        <w:rPr>
          <w:rFonts w:ascii="Century Gothic" w:hAnsi="Century Gothic"/>
          <w:color w:val="000000"/>
        </w:rPr>
      </w:pPr>
    </w:p>
    <w:p w14:paraId="6052FC42" w14:textId="1EF407BB" w:rsidR="008635B1" w:rsidRDefault="008635B1" w:rsidP="008635B1">
      <w:pPr>
        <w:rPr>
          <w:rFonts w:ascii="Century Gothic" w:hAnsi="Century Gothic"/>
          <w:color w:val="000000"/>
        </w:rPr>
      </w:pPr>
      <w:r>
        <w:rPr>
          <w:rFonts w:ascii="Century Gothic" w:hAnsi="Century Gothic"/>
          <w:color w:val="000000"/>
        </w:rPr>
        <w:t xml:space="preserve">Ask: At your table </w:t>
      </w:r>
      <w:r w:rsidR="002866EC">
        <w:rPr>
          <w:rFonts w:ascii="Century Gothic" w:hAnsi="Century Gothic"/>
          <w:color w:val="000000"/>
        </w:rPr>
        <w:t xml:space="preserve">to </w:t>
      </w:r>
      <w:r>
        <w:rPr>
          <w:rFonts w:ascii="Century Gothic" w:hAnsi="Century Gothic"/>
          <w:color w:val="000000"/>
        </w:rPr>
        <w:t>discuss the value in understanding the impact of A then B?</w:t>
      </w:r>
    </w:p>
    <w:p w14:paraId="4827003D" w14:textId="77777777" w:rsidR="008635B1" w:rsidRDefault="008635B1" w:rsidP="008635B1">
      <w:pPr>
        <w:rPr>
          <w:rFonts w:ascii="Century Gothic" w:hAnsi="Century Gothic"/>
          <w:color w:val="000000"/>
        </w:rPr>
      </w:pPr>
    </w:p>
    <w:p w14:paraId="1B40FD1A" w14:textId="392A07E1" w:rsidR="008635B1" w:rsidRDefault="008635B1" w:rsidP="008635B1">
      <w:pPr>
        <w:rPr>
          <w:rFonts w:ascii="Century Gothic" w:hAnsi="Century Gothic"/>
          <w:color w:val="000000"/>
        </w:rPr>
      </w:pPr>
      <w:r>
        <w:rPr>
          <w:rFonts w:ascii="Century Gothic" w:hAnsi="Century Gothic"/>
          <w:color w:val="000000"/>
        </w:rPr>
        <w:t>Facilita</w:t>
      </w:r>
      <w:r w:rsidR="002866EC">
        <w:rPr>
          <w:rFonts w:ascii="Century Gothic" w:hAnsi="Century Gothic"/>
          <w:color w:val="000000"/>
        </w:rPr>
        <w:t>tor to scribe the ideas shared on flip chart paper.</w:t>
      </w:r>
    </w:p>
    <w:p w14:paraId="7B128234" w14:textId="77777777" w:rsidR="008635B1" w:rsidRDefault="008635B1" w:rsidP="008635B1">
      <w:pPr>
        <w:rPr>
          <w:rFonts w:ascii="Century Gothic" w:hAnsi="Century Gothic"/>
          <w:color w:val="000000"/>
        </w:rPr>
      </w:pPr>
    </w:p>
    <w:p w14:paraId="5492D48A" w14:textId="0553CE00" w:rsidR="008635B1" w:rsidRDefault="008635B1" w:rsidP="008635B1">
      <w:pPr>
        <w:rPr>
          <w:rFonts w:ascii="Century Gothic" w:hAnsi="Century Gothic"/>
          <w:color w:val="000000"/>
        </w:rPr>
      </w:pPr>
      <w:r>
        <w:rPr>
          <w:rFonts w:ascii="Century Gothic" w:hAnsi="Century Gothic"/>
          <w:color w:val="000000"/>
        </w:rPr>
        <w:t>Ask: What is the value in having this conversation together today?</w:t>
      </w:r>
    </w:p>
    <w:p w14:paraId="101A0B8A" w14:textId="77777777" w:rsidR="008635B1" w:rsidRDefault="008635B1" w:rsidP="008635B1">
      <w:pPr>
        <w:rPr>
          <w:rFonts w:ascii="Century Gothic" w:hAnsi="Century Gothic"/>
          <w:color w:val="000000"/>
        </w:rPr>
      </w:pPr>
    </w:p>
    <w:p w14:paraId="3A107C4C" w14:textId="52CDCE92" w:rsidR="002866EC" w:rsidRPr="002866EC" w:rsidRDefault="008635B1" w:rsidP="002866EC">
      <w:pPr>
        <w:spacing w:before="100" w:beforeAutospacing="1" w:after="100" w:afterAutospacing="1" w:line="360" w:lineRule="atLeast"/>
        <w:rPr>
          <w:rFonts w:ascii="Century Gothic" w:hAnsi="Century Gothic"/>
        </w:rPr>
      </w:pPr>
      <w:r>
        <w:rPr>
          <w:rFonts w:ascii="Century Gothic" w:hAnsi="Century Gothic"/>
          <w:color w:val="000000"/>
        </w:rPr>
        <w:t xml:space="preserve">Facilitator to </w:t>
      </w:r>
      <w:r w:rsidR="002866EC">
        <w:rPr>
          <w:rFonts w:ascii="Century Gothic" w:hAnsi="Century Gothic"/>
          <w:color w:val="000000"/>
        </w:rPr>
        <w:t xml:space="preserve">debrief the learning objective, </w:t>
      </w:r>
      <w:r w:rsidR="002866EC" w:rsidRPr="002866EC">
        <w:rPr>
          <w:rFonts w:ascii="Century Gothic" w:hAnsi="Century Gothic"/>
        </w:rPr>
        <w:t>d</w:t>
      </w:r>
      <w:r w:rsidR="002866EC" w:rsidRPr="002866EC">
        <w:rPr>
          <w:rFonts w:ascii="Century Gothic" w:hAnsi="Century Gothic"/>
        </w:rPr>
        <w:t>iscuss the concept of predicting the consequences of our actions.</w:t>
      </w:r>
    </w:p>
    <w:p w14:paraId="69B1B3E8" w14:textId="10F9CAAA" w:rsidR="00957B6B" w:rsidRDefault="000F699A" w:rsidP="000F699A">
      <w:pPr>
        <w:spacing w:before="100" w:beforeAutospacing="1" w:after="100" w:afterAutospacing="1" w:line="360" w:lineRule="atLeast"/>
        <w:rPr>
          <w:rFonts w:ascii="Century Gothic" w:hAnsi="Century Gothic"/>
          <w:b/>
        </w:rPr>
      </w:pPr>
      <w:r w:rsidRPr="00A459CE">
        <w:rPr>
          <w:rFonts w:ascii="Century Gothic" w:hAnsi="Century Gothic"/>
          <w:b/>
        </w:rPr>
        <w:t xml:space="preserve">Learning objective: </w:t>
      </w:r>
      <w:r w:rsidR="00957B6B" w:rsidRPr="00A459CE">
        <w:rPr>
          <w:rFonts w:ascii="Century Gothic" w:hAnsi="Century Gothic"/>
          <w:b/>
        </w:rPr>
        <w:t>Discuss the importance of delaying immediate gratification in order to pursue long term goals.</w:t>
      </w:r>
      <w:r w:rsidR="00957B6B" w:rsidRPr="000F699A">
        <w:rPr>
          <w:rFonts w:ascii="Century Gothic" w:hAnsi="Century Gothic"/>
          <w:b/>
        </w:rPr>
        <w:t> </w:t>
      </w:r>
    </w:p>
    <w:p w14:paraId="22A4F3A3" w14:textId="486A9E15" w:rsidR="00A459CE" w:rsidRDefault="00A459CE" w:rsidP="002A3771">
      <w:pPr>
        <w:rPr>
          <w:rStyle w:val="Strong"/>
          <w:rFonts w:ascii="Century Gothic" w:eastAsia="Times New Roman" w:hAnsi="Century Gothic"/>
          <w:b w:val="0"/>
          <w:color w:val="000000" w:themeColor="text1"/>
        </w:rPr>
      </w:pPr>
      <w:r>
        <w:rPr>
          <w:rStyle w:val="Strong"/>
          <w:rFonts w:ascii="Century Gothic" w:eastAsia="Times New Roman" w:hAnsi="Century Gothic"/>
          <w:b w:val="0"/>
          <w:color w:val="000000" w:themeColor="text1"/>
        </w:rPr>
        <w:t>Thinking about roa</w:t>
      </w:r>
      <w:r w:rsidR="00507FF2">
        <w:rPr>
          <w:rStyle w:val="Strong"/>
          <w:rFonts w:ascii="Century Gothic" w:eastAsia="Times New Roman" w:hAnsi="Century Gothic"/>
          <w:b w:val="0"/>
          <w:color w:val="000000" w:themeColor="text1"/>
        </w:rPr>
        <w:t xml:space="preserve">sting that perfect marshmallow - </w:t>
      </w:r>
      <w:r>
        <w:rPr>
          <w:rStyle w:val="Strong"/>
          <w:rFonts w:ascii="Century Gothic" w:eastAsia="Times New Roman" w:hAnsi="Century Gothic"/>
          <w:b w:val="0"/>
          <w:color w:val="000000" w:themeColor="text1"/>
        </w:rPr>
        <w:t xml:space="preserve">Golden on all sides. </w:t>
      </w:r>
    </w:p>
    <w:p w14:paraId="7983AF53" w14:textId="77777777" w:rsidR="00A459CE" w:rsidRDefault="00A459CE" w:rsidP="002A3771">
      <w:pPr>
        <w:rPr>
          <w:rStyle w:val="Strong"/>
          <w:rFonts w:ascii="Century Gothic" w:eastAsia="Times New Roman" w:hAnsi="Century Gothic"/>
          <w:b w:val="0"/>
          <w:color w:val="000000" w:themeColor="text1"/>
        </w:rPr>
      </w:pPr>
    </w:p>
    <w:p w14:paraId="48681612" w14:textId="3D3F5F66" w:rsidR="002A3771" w:rsidRDefault="002A3771" w:rsidP="002A3771">
      <w:pPr>
        <w:rPr>
          <w:rStyle w:val="Strong"/>
          <w:rFonts w:ascii="Century Gothic" w:eastAsia="Times New Roman" w:hAnsi="Century Gothic"/>
          <w:b w:val="0"/>
          <w:color w:val="000000" w:themeColor="text1"/>
        </w:rPr>
      </w:pPr>
      <w:r>
        <w:rPr>
          <w:rStyle w:val="Strong"/>
          <w:rFonts w:ascii="Century Gothic" w:eastAsia="Times New Roman" w:hAnsi="Century Gothic"/>
          <w:b w:val="0"/>
          <w:color w:val="000000" w:themeColor="text1"/>
        </w:rPr>
        <w:t xml:space="preserve">Share </w:t>
      </w:r>
      <w:r w:rsidR="00507FF2">
        <w:rPr>
          <w:rStyle w:val="Strong"/>
          <w:rFonts w:ascii="Century Gothic" w:eastAsia="Times New Roman" w:hAnsi="Century Gothic"/>
          <w:b w:val="0"/>
          <w:color w:val="000000" w:themeColor="text1"/>
        </w:rPr>
        <w:t xml:space="preserve">the quote </w:t>
      </w:r>
      <w:r>
        <w:rPr>
          <w:rStyle w:val="Strong"/>
          <w:rFonts w:ascii="Century Gothic" w:eastAsia="Times New Roman" w:hAnsi="Century Gothic"/>
          <w:b w:val="0"/>
          <w:color w:val="000000" w:themeColor="text1"/>
        </w:rPr>
        <w:t>“Great things</w:t>
      </w:r>
      <w:r w:rsidRPr="002A3771">
        <w:rPr>
          <w:rStyle w:val="Strong"/>
          <w:rFonts w:ascii="Century Gothic" w:eastAsia="Times New Roman" w:hAnsi="Century Gothic"/>
          <w:b w:val="0"/>
          <w:color w:val="000000" w:themeColor="text1"/>
        </w:rPr>
        <w:t xml:space="preserve"> come to those who wait!</w:t>
      </w:r>
      <w:r>
        <w:rPr>
          <w:rStyle w:val="Strong"/>
          <w:rFonts w:ascii="Century Gothic" w:eastAsia="Times New Roman" w:hAnsi="Century Gothic"/>
          <w:b w:val="0"/>
          <w:color w:val="000000" w:themeColor="text1"/>
        </w:rPr>
        <w:t>”</w:t>
      </w:r>
      <w:r w:rsidR="00A459CE">
        <w:rPr>
          <w:rStyle w:val="Strong"/>
          <w:rFonts w:ascii="Century Gothic" w:eastAsia="Times New Roman" w:hAnsi="Century Gothic"/>
          <w:b w:val="0"/>
          <w:color w:val="000000" w:themeColor="text1"/>
        </w:rPr>
        <w:t xml:space="preserve"> </w:t>
      </w:r>
    </w:p>
    <w:p w14:paraId="69526E4A" w14:textId="77777777" w:rsidR="00A459CE" w:rsidRDefault="00A459CE" w:rsidP="002A3771">
      <w:pPr>
        <w:rPr>
          <w:rStyle w:val="Strong"/>
          <w:rFonts w:ascii="Century Gothic" w:eastAsia="Times New Roman" w:hAnsi="Century Gothic"/>
          <w:b w:val="0"/>
          <w:color w:val="000000" w:themeColor="text1"/>
        </w:rPr>
      </w:pPr>
    </w:p>
    <w:p w14:paraId="6BD4BF0A" w14:textId="46729685" w:rsidR="002A3771" w:rsidRDefault="00A459CE" w:rsidP="002A3771">
      <w:pPr>
        <w:rPr>
          <w:rStyle w:val="Strong"/>
          <w:rFonts w:ascii="Century Gothic" w:eastAsia="Times New Roman" w:hAnsi="Century Gothic"/>
          <w:b w:val="0"/>
          <w:color w:val="000000" w:themeColor="text1"/>
        </w:rPr>
      </w:pPr>
      <w:r>
        <w:rPr>
          <w:rStyle w:val="Strong"/>
          <w:rFonts w:ascii="Century Gothic" w:eastAsia="Times New Roman" w:hAnsi="Century Gothic"/>
          <w:b w:val="0"/>
          <w:color w:val="000000" w:themeColor="text1"/>
        </w:rPr>
        <w:t>Ask:</w:t>
      </w:r>
      <w:r w:rsidR="00507FF2">
        <w:rPr>
          <w:rStyle w:val="Strong"/>
          <w:rFonts w:ascii="Century Gothic" w:eastAsia="Times New Roman" w:hAnsi="Century Gothic"/>
          <w:b w:val="0"/>
          <w:color w:val="000000" w:themeColor="text1"/>
        </w:rPr>
        <w:t xml:space="preserve"> What does this quote </w:t>
      </w:r>
      <w:r w:rsidR="002A3771">
        <w:rPr>
          <w:rStyle w:val="Strong"/>
          <w:rFonts w:ascii="Century Gothic" w:eastAsia="Times New Roman" w:hAnsi="Century Gothic"/>
          <w:b w:val="0"/>
          <w:color w:val="000000" w:themeColor="text1"/>
        </w:rPr>
        <w:t>mean to you?</w:t>
      </w:r>
    </w:p>
    <w:p w14:paraId="43DBFBA9" w14:textId="77777777" w:rsidR="00A459CE" w:rsidRDefault="00A459CE" w:rsidP="002A3771">
      <w:pPr>
        <w:rPr>
          <w:rStyle w:val="Strong"/>
          <w:rFonts w:ascii="Century Gothic" w:eastAsia="Times New Roman" w:hAnsi="Century Gothic"/>
          <w:b w:val="0"/>
          <w:color w:val="000000" w:themeColor="text1"/>
        </w:rPr>
      </w:pPr>
    </w:p>
    <w:p w14:paraId="512A2B24" w14:textId="1A7FC846" w:rsidR="002A3771" w:rsidRDefault="002A3771" w:rsidP="002A3771">
      <w:pPr>
        <w:rPr>
          <w:rStyle w:val="Strong"/>
          <w:rFonts w:ascii="Century Gothic" w:eastAsia="Times New Roman" w:hAnsi="Century Gothic"/>
          <w:b w:val="0"/>
          <w:color w:val="000000" w:themeColor="text1"/>
        </w:rPr>
      </w:pPr>
      <w:r>
        <w:rPr>
          <w:rStyle w:val="Strong"/>
          <w:rFonts w:ascii="Century Gothic" w:eastAsia="Times New Roman" w:hAnsi="Century Gothic"/>
          <w:b w:val="0"/>
          <w:color w:val="000000" w:themeColor="text1"/>
        </w:rPr>
        <w:t xml:space="preserve">Ask: Is this an easy thing to do? </w:t>
      </w:r>
    </w:p>
    <w:p w14:paraId="59C5F61E" w14:textId="58C38A7D" w:rsidR="002A3771" w:rsidRDefault="002A3771" w:rsidP="002A3771">
      <w:pPr>
        <w:rPr>
          <w:rFonts w:ascii="Century Gothic" w:hAnsi="Century Gothic"/>
          <w:color w:val="000000" w:themeColor="text1"/>
        </w:rPr>
      </w:pPr>
      <w:r>
        <w:rPr>
          <w:rFonts w:ascii="Century Gothic" w:hAnsi="Century Gothic"/>
          <w:color w:val="000000" w:themeColor="text1"/>
        </w:rPr>
        <w:t>For most of us it is not an easy thing to do.</w:t>
      </w:r>
    </w:p>
    <w:p w14:paraId="41570EB5" w14:textId="77777777" w:rsidR="00A459CE" w:rsidRDefault="00A459CE" w:rsidP="002A3771">
      <w:pPr>
        <w:rPr>
          <w:rFonts w:ascii="Century Gothic" w:hAnsi="Century Gothic"/>
          <w:color w:val="000000" w:themeColor="text1"/>
        </w:rPr>
      </w:pPr>
    </w:p>
    <w:p w14:paraId="06163964" w14:textId="6D96D72A" w:rsidR="00A459CE" w:rsidRDefault="00B31EEE" w:rsidP="00A459CE">
      <w:pPr>
        <w:outlineLvl w:val="1"/>
        <w:rPr>
          <w:rFonts w:ascii="Century Gothic" w:eastAsia="Times New Roman" w:hAnsi="Century Gothic"/>
          <w:color w:val="000000" w:themeColor="text1"/>
        </w:rPr>
      </w:pPr>
      <w:r>
        <w:rPr>
          <w:rFonts w:ascii="Century Gothic" w:hAnsi="Century Gothic"/>
          <w:color w:val="000000" w:themeColor="text1"/>
        </w:rPr>
        <w:t>Hand</w:t>
      </w:r>
      <w:r w:rsidR="00A459CE" w:rsidRPr="00A459CE">
        <w:rPr>
          <w:rFonts w:ascii="Century Gothic" w:hAnsi="Century Gothic"/>
          <w:color w:val="000000" w:themeColor="text1"/>
        </w:rPr>
        <w:t xml:space="preserve">out - </w:t>
      </w:r>
      <w:r w:rsidR="00A459CE" w:rsidRPr="00B9742D">
        <w:rPr>
          <w:rFonts w:ascii="Century Gothic" w:eastAsia="Times New Roman" w:hAnsi="Century Gothic"/>
          <w:color w:val="000000" w:themeColor="text1"/>
        </w:rPr>
        <w:t>Strategies for Delayed Gratification</w:t>
      </w:r>
      <w:r>
        <w:rPr>
          <w:rFonts w:ascii="Century Gothic" w:eastAsia="Times New Roman" w:hAnsi="Century Gothic"/>
          <w:color w:val="000000" w:themeColor="text1"/>
        </w:rPr>
        <w:t>, A</w:t>
      </w:r>
      <w:r w:rsidR="00A459CE" w:rsidRPr="00A459CE">
        <w:rPr>
          <w:rFonts w:ascii="Century Gothic" w:eastAsia="Times New Roman" w:hAnsi="Century Gothic"/>
          <w:color w:val="000000" w:themeColor="text1"/>
        </w:rPr>
        <w:t>ppendix B.</w:t>
      </w:r>
    </w:p>
    <w:p w14:paraId="78A1036C" w14:textId="77777777" w:rsidR="00A459CE" w:rsidRDefault="00A459CE" w:rsidP="00A459CE">
      <w:pPr>
        <w:outlineLvl w:val="1"/>
        <w:rPr>
          <w:rFonts w:ascii="Century Gothic" w:eastAsia="Times New Roman" w:hAnsi="Century Gothic"/>
          <w:color w:val="000000" w:themeColor="text1"/>
        </w:rPr>
      </w:pPr>
    </w:p>
    <w:p w14:paraId="65126A36" w14:textId="7F7DB344" w:rsidR="000F699A" w:rsidRPr="00A459CE" w:rsidRDefault="00A459CE" w:rsidP="00A459CE">
      <w:pPr>
        <w:outlineLvl w:val="1"/>
        <w:rPr>
          <w:rFonts w:ascii="Century Gothic" w:eastAsia="Times New Roman" w:hAnsi="Century Gothic"/>
          <w:color w:val="000000" w:themeColor="text1"/>
        </w:rPr>
      </w:pPr>
      <w:r>
        <w:rPr>
          <w:rFonts w:ascii="Century Gothic" w:eastAsia="Times New Roman" w:hAnsi="Century Gothic"/>
          <w:color w:val="000000" w:themeColor="text1"/>
        </w:rPr>
        <w:t xml:space="preserve">Review the document with the participants. </w:t>
      </w:r>
    </w:p>
    <w:p w14:paraId="13406B22" w14:textId="1959AE86" w:rsidR="00957B6B" w:rsidRPr="00957B6B" w:rsidRDefault="00957B6B" w:rsidP="00957B6B">
      <w:pPr>
        <w:spacing w:before="100" w:beforeAutospacing="1" w:after="100" w:afterAutospacing="1" w:line="360" w:lineRule="atLeast"/>
        <w:rPr>
          <w:rFonts w:ascii="Century Gothic" w:hAnsi="Century Gothic"/>
          <w:b/>
        </w:rPr>
      </w:pPr>
      <w:r w:rsidRPr="00957B6B">
        <w:rPr>
          <w:rFonts w:ascii="Century Gothic" w:hAnsi="Century Gothic"/>
          <w:b/>
        </w:rPr>
        <w:t>Learning objective: Create a personal SMART goal.</w:t>
      </w:r>
    </w:p>
    <w:p w14:paraId="64E69AE5" w14:textId="2B9DEAE3" w:rsidR="00957B6B" w:rsidRDefault="00957B6B" w:rsidP="00957B6B">
      <w:pPr>
        <w:spacing w:before="100" w:beforeAutospacing="1" w:after="100" w:afterAutospacing="1" w:line="360" w:lineRule="atLeast"/>
        <w:rPr>
          <w:rFonts w:ascii="Century Gothic" w:hAnsi="Century Gothic"/>
        </w:rPr>
      </w:pPr>
      <w:r>
        <w:rPr>
          <w:rFonts w:ascii="Century Gothic" w:hAnsi="Century Gothic"/>
        </w:rPr>
        <w:t>Hand</w:t>
      </w:r>
      <w:r w:rsidR="0055223B">
        <w:rPr>
          <w:rFonts w:ascii="Century Gothic" w:hAnsi="Century Gothic"/>
        </w:rPr>
        <w:t xml:space="preserve"> </w:t>
      </w:r>
      <w:r>
        <w:rPr>
          <w:rFonts w:ascii="Century Gothic" w:hAnsi="Century Gothic"/>
        </w:rPr>
        <w:t xml:space="preserve">out another copy of the </w:t>
      </w:r>
      <w:r w:rsidR="0055223B">
        <w:rPr>
          <w:rFonts w:ascii="Century Gothic" w:hAnsi="Century Gothic"/>
        </w:rPr>
        <w:t>personal SMART Goal Worksheet, A</w:t>
      </w:r>
      <w:r>
        <w:rPr>
          <w:rFonts w:ascii="Century Gothic" w:hAnsi="Century Gothic"/>
        </w:rPr>
        <w:t>ppendix A, for the participants to work through.</w:t>
      </w:r>
    </w:p>
    <w:p w14:paraId="7DD13AD9" w14:textId="2F3AD319" w:rsidR="00957B6B" w:rsidRDefault="00957B6B" w:rsidP="00957B6B">
      <w:pPr>
        <w:spacing w:before="100" w:beforeAutospacing="1" w:after="100" w:afterAutospacing="1" w:line="360" w:lineRule="atLeast"/>
        <w:rPr>
          <w:rFonts w:ascii="Century Gothic" w:hAnsi="Century Gothic"/>
        </w:rPr>
      </w:pPr>
      <w:r>
        <w:rPr>
          <w:rFonts w:ascii="Century Gothic" w:hAnsi="Century Gothic"/>
        </w:rPr>
        <w:t>Conclusion: Encourage the participants to work towards their personal SMART goal and to keep their dream/vision board close to them. It is important to understand that our goals are important to us, and</w:t>
      </w:r>
      <w:r w:rsidR="001F2496">
        <w:rPr>
          <w:rFonts w:ascii="Century Gothic" w:hAnsi="Century Gothic"/>
        </w:rPr>
        <w:t>,</w:t>
      </w:r>
      <w:r>
        <w:rPr>
          <w:rFonts w:ascii="Century Gothic" w:hAnsi="Century Gothic"/>
        </w:rPr>
        <w:t xml:space="preserve"> in order to achieve them</w:t>
      </w:r>
      <w:r w:rsidR="001F2496">
        <w:rPr>
          <w:rFonts w:ascii="Century Gothic" w:hAnsi="Century Gothic"/>
        </w:rPr>
        <w:t>,</w:t>
      </w:r>
      <w:r>
        <w:rPr>
          <w:rFonts w:ascii="Century Gothic" w:hAnsi="Century Gothic"/>
        </w:rPr>
        <w:t xml:space="preserve"> we need to be flexible and adaptable to what is happening to us and around us.</w:t>
      </w:r>
    </w:p>
    <w:p w14:paraId="6F4209FD" w14:textId="0F6B08AA" w:rsidR="00957B6B" w:rsidRPr="002C647D" w:rsidRDefault="00957B6B" w:rsidP="00957B6B">
      <w:pPr>
        <w:spacing w:before="100" w:beforeAutospacing="1" w:after="100" w:afterAutospacing="1" w:line="360" w:lineRule="atLeast"/>
        <w:rPr>
          <w:rFonts w:ascii="Century Gothic" w:hAnsi="Century Gothic"/>
        </w:rPr>
      </w:pPr>
      <w:r>
        <w:rPr>
          <w:rFonts w:ascii="Century Gothic" w:hAnsi="Century Gothic"/>
        </w:rPr>
        <w:t xml:space="preserve">You are in control. </w:t>
      </w:r>
    </w:p>
    <w:p w14:paraId="2BC0919B" w14:textId="77777777" w:rsidR="00957B6B" w:rsidRPr="00957B6B" w:rsidRDefault="00957B6B" w:rsidP="00957B6B">
      <w:pPr>
        <w:rPr>
          <w:rFonts w:ascii="Century Gothic" w:hAnsi="Century Gothic"/>
        </w:rPr>
      </w:pPr>
      <w:bookmarkStart w:id="0" w:name="_GoBack"/>
      <w:bookmarkEnd w:id="0"/>
    </w:p>
    <w:p w14:paraId="0B07226E" w14:textId="77777777" w:rsidR="00957B6B" w:rsidRDefault="00957B6B" w:rsidP="00957B6B">
      <w:pPr>
        <w:rPr>
          <w:rFonts w:ascii="Century Gothic" w:hAnsi="Century Gothic"/>
          <w:b/>
        </w:rPr>
      </w:pPr>
    </w:p>
    <w:p w14:paraId="31ADB1DB" w14:textId="77777777" w:rsidR="00957B6B" w:rsidRDefault="00957B6B" w:rsidP="00957B6B">
      <w:pPr>
        <w:jc w:val="center"/>
        <w:rPr>
          <w:rFonts w:ascii="Century Gothic" w:hAnsi="Century Gothic"/>
          <w:b/>
        </w:rPr>
      </w:pPr>
    </w:p>
    <w:p w14:paraId="5407DDFE" w14:textId="77777777" w:rsidR="008635B1" w:rsidRDefault="008635B1" w:rsidP="00957B6B">
      <w:pPr>
        <w:jc w:val="center"/>
        <w:rPr>
          <w:rFonts w:ascii="Century Gothic" w:hAnsi="Century Gothic"/>
          <w:b/>
        </w:rPr>
      </w:pPr>
    </w:p>
    <w:p w14:paraId="4CDC3ECD" w14:textId="77777777" w:rsidR="008635B1" w:rsidRDefault="008635B1" w:rsidP="00957B6B">
      <w:pPr>
        <w:jc w:val="center"/>
        <w:rPr>
          <w:rFonts w:ascii="Century Gothic" w:hAnsi="Century Gothic"/>
          <w:b/>
        </w:rPr>
      </w:pPr>
    </w:p>
    <w:p w14:paraId="38621D08" w14:textId="77777777" w:rsidR="008635B1" w:rsidRDefault="008635B1" w:rsidP="00957B6B">
      <w:pPr>
        <w:jc w:val="center"/>
        <w:rPr>
          <w:rFonts w:ascii="Century Gothic" w:hAnsi="Century Gothic"/>
          <w:b/>
        </w:rPr>
      </w:pPr>
    </w:p>
    <w:p w14:paraId="27009E97" w14:textId="77777777" w:rsidR="008635B1" w:rsidRDefault="008635B1" w:rsidP="00957B6B">
      <w:pPr>
        <w:jc w:val="center"/>
        <w:rPr>
          <w:rFonts w:ascii="Century Gothic" w:hAnsi="Century Gothic"/>
          <w:b/>
        </w:rPr>
      </w:pPr>
    </w:p>
    <w:p w14:paraId="5DD0C2CC" w14:textId="77777777" w:rsidR="008635B1" w:rsidRDefault="008635B1" w:rsidP="00957B6B">
      <w:pPr>
        <w:jc w:val="center"/>
        <w:rPr>
          <w:rFonts w:ascii="Century Gothic" w:hAnsi="Century Gothic"/>
          <w:b/>
        </w:rPr>
      </w:pPr>
    </w:p>
    <w:p w14:paraId="2CCDF1F0" w14:textId="77777777" w:rsidR="008635B1" w:rsidRDefault="008635B1" w:rsidP="00957B6B">
      <w:pPr>
        <w:jc w:val="center"/>
        <w:rPr>
          <w:rFonts w:ascii="Century Gothic" w:hAnsi="Century Gothic"/>
          <w:b/>
        </w:rPr>
      </w:pPr>
    </w:p>
    <w:p w14:paraId="73C75841" w14:textId="77777777" w:rsidR="008635B1" w:rsidRDefault="008635B1" w:rsidP="00957B6B">
      <w:pPr>
        <w:jc w:val="center"/>
        <w:rPr>
          <w:rFonts w:ascii="Century Gothic" w:hAnsi="Century Gothic"/>
          <w:b/>
        </w:rPr>
      </w:pPr>
    </w:p>
    <w:p w14:paraId="613875E1" w14:textId="6CC07848" w:rsidR="00957B6B" w:rsidRPr="00A459CE" w:rsidRDefault="00957B6B" w:rsidP="00A459CE">
      <w:pPr>
        <w:jc w:val="center"/>
        <w:rPr>
          <w:rFonts w:ascii="Century Gothic" w:hAnsi="Century Gothic"/>
          <w:b/>
          <w:sz w:val="26"/>
          <w:szCs w:val="26"/>
        </w:rPr>
      </w:pPr>
      <w:r w:rsidRPr="00957B6B">
        <w:rPr>
          <w:rFonts w:ascii="Century Gothic" w:hAnsi="Century Gothic"/>
          <w:b/>
          <w:sz w:val="26"/>
          <w:szCs w:val="26"/>
        </w:rPr>
        <w:t>APPENDIX</w:t>
      </w:r>
    </w:p>
    <w:p w14:paraId="37089E3E" w14:textId="77777777" w:rsidR="00957B6B" w:rsidRDefault="00957B6B" w:rsidP="00EA020C">
      <w:pPr>
        <w:rPr>
          <w:rFonts w:ascii="Century Gothic" w:hAnsi="Century Gothic"/>
        </w:rPr>
      </w:pPr>
    </w:p>
    <w:p w14:paraId="60AB8E8F" w14:textId="2ED3534D" w:rsidR="00957B6B" w:rsidRPr="00A459CE" w:rsidRDefault="00957B6B" w:rsidP="00EA020C">
      <w:pPr>
        <w:rPr>
          <w:rFonts w:ascii="Century Gothic" w:hAnsi="Century Gothic"/>
          <w:color w:val="000000"/>
        </w:rPr>
      </w:pPr>
      <w:r>
        <w:rPr>
          <w:rFonts w:ascii="Century Gothic" w:hAnsi="Century Gothic"/>
          <w:color w:val="000000"/>
        </w:rPr>
        <w:t xml:space="preserve">Appendix A - </w:t>
      </w:r>
      <w:r w:rsidRPr="00957B6B">
        <w:rPr>
          <w:rFonts w:ascii="Century Gothic" w:hAnsi="Century Gothic"/>
          <w:color w:val="000000"/>
        </w:rPr>
        <w:t xml:space="preserve">Personal </w:t>
      </w:r>
      <w:r>
        <w:rPr>
          <w:rFonts w:ascii="Century Gothic" w:hAnsi="Century Gothic"/>
          <w:color w:val="000000"/>
        </w:rPr>
        <w:t>SMART Goal Worksheet</w:t>
      </w:r>
    </w:p>
    <w:p w14:paraId="2C042A13" w14:textId="77777777" w:rsidR="00957B6B" w:rsidRDefault="00957B6B" w:rsidP="00EA020C">
      <w:pPr>
        <w:rPr>
          <w:rFonts w:ascii="Century Gothic" w:hAnsi="Century Gothic"/>
        </w:rPr>
      </w:pPr>
    </w:p>
    <w:p w14:paraId="117520E8" w14:textId="3389B0EF" w:rsidR="00A459CE" w:rsidRDefault="00957B6B" w:rsidP="00EA020C">
      <w:pPr>
        <w:rPr>
          <w:rFonts w:ascii="Century Gothic" w:hAnsi="Century Gothic"/>
        </w:rPr>
      </w:pPr>
      <w:r>
        <w:rPr>
          <w:rFonts w:ascii="Century Gothic" w:hAnsi="Century Gothic"/>
          <w:noProof/>
        </w:rPr>
        <w:drawing>
          <wp:inline distT="0" distB="0" distL="0" distR="0" wp14:anchorId="5C791E34" wp14:editId="26DFE7BC">
            <wp:extent cx="4381774" cy="27493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7-10 at 1.47.06 AM.png"/>
                    <pic:cNvPicPr/>
                  </pic:nvPicPr>
                  <pic:blipFill>
                    <a:blip r:embed="rId7">
                      <a:extLst>
                        <a:ext uri="{28A0092B-C50C-407E-A947-70E740481C1C}">
                          <a14:useLocalDpi xmlns:a14="http://schemas.microsoft.com/office/drawing/2010/main" val="0"/>
                        </a:ext>
                      </a:extLst>
                    </a:blip>
                    <a:stretch>
                      <a:fillRect/>
                    </a:stretch>
                  </pic:blipFill>
                  <pic:spPr>
                    <a:xfrm>
                      <a:off x="0" y="0"/>
                      <a:ext cx="4399636" cy="2760584"/>
                    </a:xfrm>
                    <a:prstGeom prst="rect">
                      <a:avLst/>
                    </a:prstGeom>
                  </pic:spPr>
                </pic:pic>
              </a:graphicData>
            </a:graphic>
          </wp:inline>
        </w:drawing>
      </w:r>
    </w:p>
    <w:p w14:paraId="1FA9740D" w14:textId="77777777" w:rsidR="00A459CE" w:rsidRPr="00A459CE" w:rsidRDefault="00A459CE" w:rsidP="00A459CE">
      <w:pPr>
        <w:outlineLvl w:val="1"/>
        <w:rPr>
          <w:rFonts w:ascii="Century Gothic" w:eastAsia="Times New Roman" w:hAnsi="Century Gothic"/>
          <w:color w:val="000000" w:themeColor="text1"/>
        </w:rPr>
      </w:pPr>
      <w:r w:rsidRPr="00A459CE">
        <w:rPr>
          <w:rFonts w:ascii="Century Gothic" w:hAnsi="Century Gothic"/>
        </w:rPr>
        <w:t xml:space="preserve">Appendix B - </w:t>
      </w:r>
      <w:r w:rsidRPr="00B9742D">
        <w:rPr>
          <w:rFonts w:ascii="Century Gothic" w:eastAsia="Times New Roman" w:hAnsi="Century Gothic"/>
          <w:color w:val="000000" w:themeColor="text1"/>
        </w:rPr>
        <w:t>Strategies for Delayed Gratification</w:t>
      </w:r>
    </w:p>
    <w:p w14:paraId="557C0CE4" w14:textId="130771E7" w:rsidR="00A459CE" w:rsidRDefault="00A459CE" w:rsidP="00EA020C">
      <w:pPr>
        <w:rPr>
          <w:rFonts w:ascii="Century Gothic" w:hAnsi="Century Gothic"/>
        </w:rPr>
      </w:pPr>
    </w:p>
    <w:p w14:paraId="209A86EA" w14:textId="36E9B682" w:rsidR="00A459CE" w:rsidRPr="00EA020C" w:rsidRDefault="003D6499" w:rsidP="00EA020C">
      <w:pPr>
        <w:rPr>
          <w:rFonts w:ascii="Century Gothic" w:hAnsi="Century Gothic"/>
        </w:rPr>
      </w:pPr>
      <w:r>
        <w:rPr>
          <w:rFonts w:ascii="Century Gothic" w:hAnsi="Century Gothic"/>
          <w:noProof/>
        </w:rPr>
        <w:drawing>
          <wp:inline distT="0" distB="0" distL="0" distR="0" wp14:anchorId="3F0B62CE" wp14:editId="7948240F">
            <wp:extent cx="1880235" cy="26030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9-07-10 at 9.32.10 PM.png"/>
                    <pic:cNvPicPr/>
                  </pic:nvPicPr>
                  <pic:blipFill>
                    <a:blip r:embed="rId8">
                      <a:extLst>
                        <a:ext uri="{28A0092B-C50C-407E-A947-70E740481C1C}">
                          <a14:useLocalDpi xmlns:a14="http://schemas.microsoft.com/office/drawing/2010/main" val="0"/>
                        </a:ext>
                      </a:extLst>
                    </a:blip>
                    <a:stretch>
                      <a:fillRect/>
                    </a:stretch>
                  </pic:blipFill>
                  <pic:spPr>
                    <a:xfrm>
                      <a:off x="0" y="0"/>
                      <a:ext cx="1899650" cy="2629893"/>
                    </a:xfrm>
                    <a:prstGeom prst="rect">
                      <a:avLst/>
                    </a:prstGeom>
                  </pic:spPr>
                </pic:pic>
              </a:graphicData>
            </a:graphic>
          </wp:inline>
        </w:drawing>
      </w:r>
    </w:p>
    <w:sectPr w:rsidR="00A459CE" w:rsidRPr="00EA020C" w:rsidSect="006012AA">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185AB" w14:textId="77777777" w:rsidR="002A0229" w:rsidRDefault="002A0229" w:rsidP="001E1C54">
      <w:r>
        <w:separator/>
      </w:r>
    </w:p>
  </w:endnote>
  <w:endnote w:type="continuationSeparator" w:id="0">
    <w:p w14:paraId="00F21520" w14:textId="77777777" w:rsidR="002A0229" w:rsidRDefault="002A0229" w:rsidP="001E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8C8A7" w14:textId="3EF65FD2" w:rsidR="00BC2D00" w:rsidRPr="00BC2D00" w:rsidRDefault="00BC2D00">
    <w:pPr>
      <w:pStyle w:val="Footer"/>
      <w:jc w:val="center"/>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r w:rsidRPr="00BC2D00">
      <w:rPr>
        <w:rFonts w:ascii="Century Gothic" w:hAnsi="Century Gothic"/>
        <w:color w:val="000000" w:themeColor="text1"/>
      </w:rPr>
      <w:t xml:space="preserve">Page </w:t>
    </w:r>
    <w:r w:rsidRPr="00BC2D00">
      <w:rPr>
        <w:rFonts w:ascii="Century Gothic" w:hAnsi="Century Gothic"/>
        <w:color w:val="000000" w:themeColor="text1"/>
      </w:rPr>
      <w:fldChar w:fldCharType="begin"/>
    </w:r>
    <w:r w:rsidRPr="00BC2D00">
      <w:rPr>
        <w:rFonts w:ascii="Century Gothic" w:hAnsi="Century Gothic"/>
        <w:color w:val="000000" w:themeColor="text1"/>
      </w:rPr>
      <w:instrText xml:space="preserve"> PAGE  \* Arabic  \* MERGEFORMAT </w:instrText>
    </w:r>
    <w:r w:rsidRPr="00BC2D00">
      <w:rPr>
        <w:rFonts w:ascii="Century Gothic" w:hAnsi="Century Gothic"/>
        <w:color w:val="000000" w:themeColor="text1"/>
      </w:rPr>
      <w:fldChar w:fldCharType="separate"/>
    </w:r>
    <w:r w:rsidR="002A0229">
      <w:rPr>
        <w:rFonts w:ascii="Century Gothic" w:hAnsi="Century Gothic"/>
        <w:noProof/>
        <w:color w:val="000000" w:themeColor="text1"/>
      </w:rPr>
      <w:t>1</w:t>
    </w:r>
    <w:r w:rsidRPr="00BC2D00">
      <w:rPr>
        <w:rFonts w:ascii="Century Gothic" w:hAnsi="Century Gothic"/>
        <w:color w:val="000000" w:themeColor="text1"/>
      </w:rPr>
      <w:fldChar w:fldCharType="end"/>
    </w:r>
    <w:r w:rsidRPr="00BC2D00">
      <w:rPr>
        <w:rFonts w:ascii="Century Gothic" w:hAnsi="Century Gothic"/>
        <w:color w:val="000000" w:themeColor="text1"/>
      </w:rPr>
      <w:t xml:space="preserve"> of </w:t>
    </w:r>
    <w:r w:rsidRPr="00BC2D00">
      <w:rPr>
        <w:rFonts w:ascii="Century Gothic" w:hAnsi="Century Gothic"/>
        <w:color w:val="000000" w:themeColor="text1"/>
      </w:rPr>
      <w:fldChar w:fldCharType="begin"/>
    </w:r>
    <w:r w:rsidRPr="00BC2D00">
      <w:rPr>
        <w:rFonts w:ascii="Century Gothic" w:hAnsi="Century Gothic"/>
        <w:color w:val="000000" w:themeColor="text1"/>
      </w:rPr>
      <w:instrText xml:space="preserve"> NUMPAGES  \* Arabic  \* MERGEFORMAT </w:instrText>
    </w:r>
    <w:r w:rsidRPr="00BC2D00">
      <w:rPr>
        <w:rFonts w:ascii="Century Gothic" w:hAnsi="Century Gothic"/>
        <w:color w:val="000000" w:themeColor="text1"/>
      </w:rPr>
      <w:fldChar w:fldCharType="separate"/>
    </w:r>
    <w:r w:rsidR="002A0229">
      <w:rPr>
        <w:rFonts w:ascii="Century Gothic" w:hAnsi="Century Gothic"/>
        <w:noProof/>
        <w:color w:val="000000" w:themeColor="text1"/>
      </w:rPr>
      <w:t>1</w:t>
    </w:r>
    <w:r w:rsidRPr="00BC2D00">
      <w:rPr>
        <w:rFonts w:ascii="Century Gothic" w:hAnsi="Century Gothic"/>
        <w:color w:val="000000" w:themeColor="text1"/>
      </w:rPr>
      <w:fldChar w:fldCharType="end"/>
    </w:r>
  </w:p>
  <w:p w14:paraId="4EDB1038" w14:textId="77777777" w:rsidR="00BC2D00" w:rsidRPr="00BC2D00" w:rsidRDefault="00BC2D00">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872FA" w14:textId="77777777" w:rsidR="002A0229" w:rsidRDefault="002A0229" w:rsidP="001E1C54">
      <w:r>
        <w:separator/>
      </w:r>
    </w:p>
  </w:footnote>
  <w:footnote w:type="continuationSeparator" w:id="0">
    <w:p w14:paraId="2B9236AE" w14:textId="77777777" w:rsidR="002A0229" w:rsidRDefault="002A0229" w:rsidP="001E1C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CBA53" w14:textId="5EC90383" w:rsidR="001E1C54" w:rsidRPr="001E1C54" w:rsidRDefault="001E1C54">
    <w:pPr>
      <w:pStyle w:val="Header"/>
      <w:rPr>
        <w:rFonts w:ascii="Century Gothic" w:hAnsi="Century Gothic"/>
        <w:sz w:val="28"/>
      </w:rPr>
    </w:pPr>
    <w:r>
      <w:rPr>
        <w:rFonts w:ascii="Century Gothic" w:hAnsi="Century Gothic"/>
        <w:sz w:val="28"/>
      </w:rPr>
      <w:t>Personal Management Basics</w:t>
    </w:r>
    <w:r w:rsidR="00B71E77">
      <w:rPr>
        <w:rFonts w:ascii="Century Gothic" w:hAnsi="Century Gothic"/>
        <w:sz w:val="28"/>
      </w:rPr>
      <w:t xml:space="preserve"> </w:t>
    </w:r>
    <w:r w:rsidR="0096282C">
      <w:rPr>
        <w:rFonts w:ascii="Century Gothic" w:hAnsi="Century Gothic"/>
        <w:sz w:val="28"/>
      </w:rPr>
      <w:t>– Planning and Goal Setting</w:t>
    </w:r>
  </w:p>
  <w:p w14:paraId="4114DC4B" w14:textId="77777777" w:rsidR="001E1C54" w:rsidRDefault="001E1C5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D26F4"/>
    <w:multiLevelType w:val="hybridMultilevel"/>
    <w:tmpl w:val="F2BCD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B856802"/>
    <w:multiLevelType w:val="hybridMultilevel"/>
    <w:tmpl w:val="DD582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DC24823"/>
    <w:multiLevelType w:val="hybridMultilevel"/>
    <w:tmpl w:val="5E70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C430FF"/>
    <w:multiLevelType w:val="multilevel"/>
    <w:tmpl w:val="A266B9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8"/>
      <w:numFmt w:val="bullet"/>
      <w:lvlText w:val="-"/>
      <w:lvlJc w:val="left"/>
      <w:pPr>
        <w:ind w:left="1800" w:hanging="360"/>
      </w:pPr>
      <w:rPr>
        <w:rFonts w:ascii="Century Gothic" w:eastAsia="Times New Roman" w:hAnsi="Century Gothic" w:cs="Times New Roman" w:hint="default"/>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4">
    <w:nsid w:val="26497266"/>
    <w:multiLevelType w:val="hybridMultilevel"/>
    <w:tmpl w:val="16423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6676DF0"/>
    <w:multiLevelType w:val="hybridMultilevel"/>
    <w:tmpl w:val="D1A651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49F56EF1"/>
    <w:multiLevelType w:val="hybridMultilevel"/>
    <w:tmpl w:val="CAA47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5B2597B"/>
    <w:multiLevelType w:val="hybridMultilevel"/>
    <w:tmpl w:val="01CC6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7"/>
  </w:num>
  <w:num w:numId="4">
    <w:abstractNumId w:val="5"/>
  </w:num>
  <w:num w:numId="5">
    <w:abstractNumId w:val="4"/>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C54"/>
    <w:rsid w:val="00027573"/>
    <w:rsid w:val="000E58B4"/>
    <w:rsid w:val="000F699A"/>
    <w:rsid w:val="001551CD"/>
    <w:rsid w:val="001D3FD5"/>
    <w:rsid w:val="001E1C54"/>
    <w:rsid w:val="001F2496"/>
    <w:rsid w:val="002354CF"/>
    <w:rsid w:val="002866EC"/>
    <w:rsid w:val="002A0229"/>
    <w:rsid w:val="002A3771"/>
    <w:rsid w:val="002C647D"/>
    <w:rsid w:val="002D2CFA"/>
    <w:rsid w:val="002E50DA"/>
    <w:rsid w:val="002F4188"/>
    <w:rsid w:val="00315B93"/>
    <w:rsid w:val="00316233"/>
    <w:rsid w:val="003A279A"/>
    <w:rsid w:val="003D6499"/>
    <w:rsid w:val="003F2DDD"/>
    <w:rsid w:val="00422BFB"/>
    <w:rsid w:val="00443AAD"/>
    <w:rsid w:val="004665B6"/>
    <w:rsid w:val="004D7977"/>
    <w:rsid w:val="004F5CAB"/>
    <w:rsid w:val="00507FF2"/>
    <w:rsid w:val="0055021A"/>
    <w:rsid w:val="0055223B"/>
    <w:rsid w:val="005952AE"/>
    <w:rsid w:val="005A69B7"/>
    <w:rsid w:val="006012AA"/>
    <w:rsid w:val="006B43EE"/>
    <w:rsid w:val="006E4114"/>
    <w:rsid w:val="007403D4"/>
    <w:rsid w:val="007F7591"/>
    <w:rsid w:val="008635B1"/>
    <w:rsid w:val="008C2758"/>
    <w:rsid w:val="008D5747"/>
    <w:rsid w:val="008D6DED"/>
    <w:rsid w:val="008E08C4"/>
    <w:rsid w:val="008F18E7"/>
    <w:rsid w:val="00926DB7"/>
    <w:rsid w:val="00957B6B"/>
    <w:rsid w:val="0096282C"/>
    <w:rsid w:val="00967CE1"/>
    <w:rsid w:val="009B6379"/>
    <w:rsid w:val="00A459CE"/>
    <w:rsid w:val="00A90486"/>
    <w:rsid w:val="00AB7F39"/>
    <w:rsid w:val="00B111BC"/>
    <w:rsid w:val="00B31EEE"/>
    <w:rsid w:val="00B617AB"/>
    <w:rsid w:val="00B71E77"/>
    <w:rsid w:val="00BB6F5F"/>
    <w:rsid w:val="00BC2D00"/>
    <w:rsid w:val="00C01A55"/>
    <w:rsid w:val="00CC6D3F"/>
    <w:rsid w:val="00D532D5"/>
    <w:rsid w:val="00D9248E"/>
    <w:rsid w:val="00DE7EE8"/>
    <w:rsid w:val="00E01A3A"/>
    <w:rsid w:val="00E50A9A"/>
    <w:rsid w:val="00E55C87"/>
    <w:rsid w:val="00E85C48"/>
    <w:rsid w:val="00EA020C"/>
    <w:rsid w:val="00EC614C"/>
    <w:rsid w:val="00EE0ED0"/>
    <w:rsid w:val="00F2631D"/>
    <w:rsid w:val="00F4165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022788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A3771"/>
    <w:rPr>
      <w:rFonts w:ascii="Times New Roman" w:hAnsi="Times New Roman" w:cs="Times New Roman"/>
    </w:rPr>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eastAsia="Times New Roman"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E1C54"/>
    <w:pPr>
      <w:ind w:left="720"/>
      <w:contextualSpacing/>
    </w:pPr>
    <w:rPr>
      <w:rFonts w:eastAsia="Times New Roman"/>
    </w:rPr>
  </w:style>
  <w:style w:type="paragraph" w:styleId="Header">
    <w:name w:val="header"/>
    <w:basedOn w:val="Normal"/>
    <w:link w:val="HeaderChar"/>
    <w:uiPriority w:val="99"/>
    <w:unhideWhenUsed/>
    <w:rsid w:val="001E1C54"/>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1E1C54"/>
    <w:rPr>
      <w:rFonts w:ascii="Times New Roman" w:eastAsia="Times New Roman" w:hAnsi="Times New Roman" w:cs="Times New Roman"/>
    </w:rPr>
  </w:style>
  <w:style w:type="paragraph" w:styleId="Footer">
    <w:name w:val="footer"/>
    <w:basedOn w:val="Normal"/>
    <w:link w:val="FooterChar"/>
    <w:uiPriority w:val="99"/>
    <w:unhideWhenUsed/>
    <w:rsid w:val="001E1C54"/>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1E1C54"/>
    <w:rPr>
      <w:rFonts w:ascii="Times New Roman" w:eastAsia="Times New Roman" w:hAnsi="Times New Roman" w:cs="Times New Roman"/>
    </w:rPr>
  </w:style>
  <w:style w:type="character" w:customStyle="1" w:styleId="apple-converted-space">
    <w:name w:val="apple-converted-space"/>
    <w:basedOn w:val="DefaultParagraphFont"/>
    <w:rsid w:val="002C647D"/>
  </w:style>
  <w:style w:type="character" w:styleId="Strong">
    <w:name w:val="Strong"/>
    <w:basedOn w:val="DefaultParagraphFont"/>
    <w:uiPriority w:val="22"/>
    <w:qFormat/>
    <w:rsid w:val="002A37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426389">
      <w:bodyDiv w:val="1"/>
      <w:marLeft w:val="0"/>
      <w:marRight w:val="0"/>
      <w:marTop w:val="0"/>
      <w:marBottom w:val="0"/>
      <w:divBdr>
        <w:top w:val="none" w:sz="0" w:space="0" w:color="auto"/>
        <w:left w:val="none" w:sz="0" w:space="0" w:color="auto"/>
        <w:bottom w:val="none" w:sz="0" w:space="0" w:color="auto"/>
        <w:right w:val="none" w:sz="0" w:space="0" w:color="auto"/>
      </w:divBdr>
      <w:divsChild>
        <w:div w:id="822352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068071">
              <w:marLeft w:val="0"/>
              <w:marRight w:val="0"/>
              <w:marTop w:val="0"/>
              <w:marBottom w:val="0"/>
              <w:divBdr>
                <w:top w:val="none" w:sz="0" w:space="0" w:color="auto"/>
                <w:left w:val="none" w:sz="0" w:space="0" w:color="auto"/>
                <w:bottom w:val="none" w:sz="0" w:space="0" w:color="auto"/>
                <w:right w:val="none" w:sz="0" w:space="0" w:color="auto"/>
              </w:divBdr>
              <w:divsChild>
                <w:div w:id="2080253389">
                  <w:marLeft w:val="0"/>
                  <w:marRight w:val="0"/>
                  <w:marTop w:val="0"/>
                  <w:marBottom w:val="0"/>
                  <w:divBdr>
                    <w:top w:val="none" w:sz="0" w:space="0" w:color="auto"/>
                    <w:left w:val="none" w:sz="0" w:space="0" w:color="auto"/>
                    <w:bottom w:val="none" w:sz="0" w:space="0" w:color="auto"/>
                    <w:right w:val="none" w:sz="0" w:space="0" w:color="auto"/>
                  </w:divBdr>
                  <w:divsChild>
                    <w:div w:id="23255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69532">
      <w:bodyDiv w:val="1"/>
      <w:marLeft w:val="0"/>
      <w:marRight w:val="0"/>
      <w:marTop w:val="0"/>
      <w:marBottom w:val="0"/>
      <w:divBdr>
        <w:top w:val="none" w:sz="0" w:space="0" w:color="auto"/>
        <w:left w:val="none" w:sz="0" w:space="0" w:color="auto"/>
        <w:bottom w:val="none" w:sz="0" w:space="0" w:color="auto"/>
        <w:right w:val="none" w:sz="0" w:space="0" w:color="auto"/>
      </w:divBdr>
    </w:div>
    <w:div w:id="1588540841">
      <w:bodyDiv w:val="1"/>
      <w:marLeft w:val="0"/>
      <w:marRight w:val="0"/>
      <w:marTop w:val="0"/>
      <w:marBottom w:val="0"/>
      <w:divBdr>
        <w:top w:val="none" w:sz="0" w:space="0" w:color="auto"/>
        <w:left w:val="none" w:sz="0" w:space="0" w:color="auto"/>
        <w:bottom w:val="none" w:sz="0" w:space="0" w:color="auto"/>
        <w:right w:val="none" w:sz="0" w:space="0" w:color="auto"/>
      </w:divBdr>
    </w:div>
    <w:div w:id="17878943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982</Words>
  <Characters>5601</Characters>
  <Application>Microsoft Macintosh Word</Application>
  <DocSecurity>0</DocSecurity>
  <Lines>46</Lines>
  <Paragraphs>13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Hand out - Strategies for Delayed Gratification, appendix B.</vt:lpstr>
      <vt:lpstr>    </vt:lpstr>
      <vt:lpstr>    Review the document with the participants. </vt:lpstr>
      <vt:lpstr>    Appendix B - Strategies for Delayed Gratification</vt:lpstr>
    </vt:vector>
  </TitlesOfParts>
  <LinksUpToDate>false</LinksUpToDate>
  <CharactersWithSpaces>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2019-07-11T02:54:00Z</dcterms:created>
  <dcterms:modified xsi:type="dcterms:W3CDTF">2019-07-11T02:54:00Z</dcterms:modified>
</cp:coreProperties>
</file>