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1D6D3" w14:textId="77777777" w:rsidR="005C5412" w:rsidRDefault="000430F1" w:rsidP="000430F1">
      <w:pPr>
        <w:rPr>
          <w:rFonts w:ascii="Century Gothic" w:hAnsi="Century Gothic"/>
        </w:rPr>
      </w:pPr>
      <w:r w:rsidRPr="004938F0">
        <w:rPr>
          <w:rFonts w:ascii="Century Gothic" w:hAnsi="Century Gothic"/>
        </w:rPr>
        <w:t xml:space="preserve">Module Name: </w:t>
      </w:r>
      <w:r w:rsidRPr="004938F0">
        <w:rPr>
          <w:rFonts w:ascii="Century Gothic" w:hAnsi="Century Gothic"/>
        </w:rPr>
        <w:tab/>
      </w:r>
      <w:r w:rsidR="00F34F67">
        <w:rPr>
          <w:rFonts w:ascii="Century Gothic" w:hAnsi="Century Gothic"/>
        </w:rPr>
        <w:t xml:space="preserve">Co-operating with Others </w:t>
      </w:r>
    </w:p>
    <w:p w14:paraId="49471E9B" w14:textId="3CDB257C" w:rsidR="000430F1" w:rsidRPr="004938F0" w:rsidRDefault="008F673B" w:rsidP="005C5412">
      <w:pPr>
        <w:ind w:left="1440" w:firstLine="720"/>
        <w:rPr>
          <w:rFonts w:ascii="Century Gothic" w:hAnsi="Century Gothic"/>
        </w:rPr>
      </w:pPr>
      <w:r>
        <w:rPr>
          <w:rFonts w:ascii="Century Gothic" w:hAnsi="Century Gothic"/>
        </w:rPr>
        <w:t>–</w:t>
      </w:r>
      <w:r w:rsidR="00F34F67">
        <w:rPr>
          <w:rFonts w:ascii="Century Gothic" w:hAnsi="Century Gothic"/>
        </w:rPr>
        <w:t xml:space="preserve"> </w:t>
      </w:r>
      <w:r>
        <w:rPr>
          <w:rFonts w:ascii="Century Gothic" w:hAnsi="Century Gothic"/>
        </w:rPr>
        <w:t xml:space="preserve">Respect for </w:t>
      </w:r>
      <w:r w:rsidR="005C5412">
        <w:rPr>
          <w:rFonts w:ascii="Century Gothic" w:hAnsi="Century Gothic"/>
        </w:rPr>
        <w:t xml:space="preserve">Others and </w:t>
      </w:r>
      <w:r>
        <w:rPr>
          <w:rFonts w:ascii="Century Gothic" w:hAnsi="Century Gothic"/>
        </w:rPr>
        <w:t>Expectations</w:t>
      </w:r>
    </w:p>
    <w:p w14:paraId="486DEB50" w14:textId="77777777" w:rsidR="000430F1" w:rsidRPr="004938F0" w:rsidRDefault="000430F1" w:rsidP="000430F1">
      <w:pPr>
        <w:rPr>
          <w:rFonts w:ascii="Century Gothic" w:hAnsi="Century Gothic"/>
        </w:rPr>
      </w:pPr>
    </w:p>
    <w:p w14:paraId="7E1B1BB1" w14:textId="0510C255" w:rsidR="008F673B" w:rsidRPr="008F673B" w:rsidRDefault="000430F1" w:rsidP="008F673B">
      <w:pPr>
        <w:ind w:left="2160" w:hanging="2160"/>
        <w:rPr>
          <w:rFonts w:ascii="Century Gothic" w:hAnsi="Century Gothic" w:cstheme="minorHAnsi"/>
        </w:rPr>
      </w:pPr>
      <w:r w:rsidRPr="004938F0">
        <w:rPr>
          <w:rFonts w:ascii="Century Gothic" w:hAnsi="Century Gothic"/>
        </w:rPr>
        <w:t>Purpose:</w:t>
      </w:r>
      <w:r>
        <w:rPr>
          <w:rFonts w:ascii="Century Gothic" w:hAnsi="Century Gothic"/>
        </w:rPr>
        <w:tab/>
      </w:r>
      <w:r w:rsidR="008F673B" w:rsidRPr="008F673B">
        <w:rPr>
          <w:rFonts w:ascii="Century Gothic" w:hAnsi="Century Gothic" w:cstheme="minorHAnsi"/>
        </w:rPr>
        <w:t>Respect for expectations means acknowledging, and accepting, that you are expected to perform certain tasks, in a specific way, at certain times</w:t>
      </w:r>
      <w:r w:rsidR="002D378C">
        <w:rPr>
          <w:rFonts w:ascii="Century Gothic" w:hAnsi="Century Gothic" w:cstheme="minorHAnsi"/>
        </w:rPr>
        <w:t>.</w:t>
      </w:r>
    </w:p>
    <w:p w14:paraId="7BC01C5B" w14:textId="13D78433" w:rsidR="000430F1" w:rsidRPr="008F673B" w:rsidRDefault="000430F1" w:rsidP="002A5860">
      <w:pPr>
        <w:ind w:left="2160" w:hanging="2160"/>
        <w:rPr>
          <w:rFonts w:ascii="Century Gothic" w:hAnsi="Century Gothic"/>
        </w:rPr>
      </w:pPr>
    </w:p>
    <w:p w14:paraId="491C3ECF" w14:textId="5F469825" w:rsidR="000430F1" w:rsidRDefault="001F6650" w:rsidP="002A60BD">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3901EC">
        <w:rPr>
          <w:rFonts w:ascii="Century Gothic" w:hAnsi="Century Gothic"/>
        </w:rPr>
        <w:t>PMB modules are weaved throughout the 12-week program.</w:t>
      </w:r>
    </w:p>
    <w:p w14:paraId="301F7E17" w14:textId="22695C58" w:rsidR="00170358" w:rsidRDefault="00170358" w:rsidP="00325DCB">
      <w:pPr>
        <w:ind w:left="2160"/>
        <w:rPr>
          <w:rFonts w:ascii="Century Gothic" w:hAnsi="Century Gothic"/>
        </w:rPr>
      </w:pPr>
      <w:r>
        <w:rPr>
          <w:rFonts w:ascii="Century Gothic" w:hAnsi="Century Gothic"/>
        </w:rPr>
        <w:t xml:space="preserve">This module could be </w:t>
      </w:r>
      <w:r w:rsidR="00325DCB">
        <w:rPr>
          <w:rFonts w:ascii="Century Gothic" w:hAnsi="Century Gothic"/>
        </w:rPr>
        <w:t>broken down into smaller modules to meet the participants and schedule needs.</w:t>
      </w:r>
    </w:p>
    <w:p w14:paraId="080FC008" w14:textId="759FEA4A" w:rsidR="003901EC" w:rsidRPr="004938F0" w:rsidRDefault="003901EC" w:rsidP="002A60BD">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sidR="00AB5D5C">
        <w:rPr>
          <w:rFonts w:ascii="Century Gothic" w:hAnsi="Century Gothic"/>
        </w:rPr>
        <w:t>2</w:t>
      </w:r>
      <w:r w:rsidR="008F673B">
        <w:rPr>
          <w:rFonts w:ascii="Century Gothic" w:hAnsi="Century Gothic"/>
        </w:rPr>
        <w:t xml:space="preserve"> – 3 </w:t>
      </w:r>
      <w:r>
        <w:rPr>
          <w:rFonts w:ascii="Century Gothic" w:hAnsi="Century Gothic"/>
        </w:rPr>
        <w:t>hours</w:t>
      </w:r>
    </w:p>
    <w:p w14:paraId="5BA27273" w14:textId="77777777" w:rsidR="000430F1" w:rsidRPr="004938F0" w:rsidRDefault="000430F1" w:rsidP="000430F1">
      <w:pPr>
        <w:rPr>
          <w:rFonts w:ascii="Century Gothic" w:hAnsi="Century Gothic"/>
        </w:rPr>
      </w:pPr>
    </w:p>
    <w:p w14:paraId="020D8B29"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5CA04E27" w14:textId="77777777" w:rsidR="000430F1" w:rsidRDefault="000430F1" w:rsidP="000430F1">
      <w:pPr>
        <w:rPr>
          <w:rFonts w:ascii="Century Gothic" w:hAnsi="Century Gothic"/>
        </w:rPr>
      </w:pPr>
    </w:p>
    <w:p w14:paraId="7F467FE9" w14:textId="0429CE29" w:rsidR="000430F1" w:rsidRPr="00C11D99" w:rsidRDefault="002A0D31" w:rsidP="000430F1">
      <w:pPr>
        <w:rPr>
          <w:rFonts w:ascii="Century Gothic" w:hAnsi="Century Gothic"/>
          <w:b/>
          <w:sz w:val="26"/>
          <w:szCs w:val="26"/>
        </w:rPr>
      </w:pPr>
      <w:r w:rsidRPr="00710C6B">
        <w:rPr>
          <w:rFonts w:ascii="Century Gothic" w:hAnsi="Century Gothic"/>
        </w:rPr>
        <w:t>Special Instructions:</w:t>
      </w:r>
      <w:r w:rsidR="008F673B">
        <w:rPr>
          <w:rFonts w:ascii="Century Gothic" w:hAnsi="Century Gothic"/>
        </w:rPr>
        <w:t xml:space="preserve"> Not applicable at this time.</w:t>
      </w:r>
    </w:p>
    <w:p w14:paraId="5EEEEDAB" w14:textId="77777777" w:rsidR="00C11D99" w:rsidRDefault="00C11D99" w:rsidP="005679AD">
      <w:pPr>
        <w:ind w:left="2160" w:hanging="2160"/>
        <w:rPr>
          <w:rFonts w:ascii="Century Gothic" w:hAnsi="Century Gothic"/>
          <w:szCs w:val="26"/>
        </w:rPr>
      </w:pPr>
    </w:p>
    <w:p w14:paraId="32621A41" w14:textId="3B1484AE" w:rsidR="002A60BD" w:rsidRPr="00C11D99" w:rsidRDefault="002A60BD" w:rsidP="005679AD">
      <w:pPr>
        <w:ind w:left="2160" w:hanging="2160"/>
        <w:rPr>
          <w:rFonts w:ascii="Century Gothic" w:hAnsi="Century Gothic"/>
          <w:szCs w:val="26"/>
        </w:rPr>
      </w:pPr>
      <w:r w:rsidRPr="00C11D99">
        <w:rPr>
          <w:rFonts w:ascii="Century Gothic" w:hAnsi="Century Gothic"/>
          <w:szCs w:val="26"/>
        </w:rPr>
        <w:t xml:space="preserve">Essential Skills: </w:t>
      </w:r>
      <w:r w:rsidRPr="00C11D99">
        <w:rPr>
          <w:rFonts w:ascii="Century Gothic" w:hAnsi="Century Gothic"/>
          <w:szCs w:val="26"/>
        </w:rPr>
        <w:tab/>
        <w:t>Continuous learning,</w:t>
      </w:r>
      <w:r w:rsidR="005679AD" w:rsidRPr="00C11D99">
        <w:rPr>
          <w:rFonts w:ascii="Century Gothic" w:hAnsi="Century Gothic"/>
          <w:szCs w:val="26"/>
        </w:rPr>
        <w:t xml:space="preserve"> Thinking Skills, Working with Others, O</w:t>
      </w:r>
      <w:r w:rsidRPr="00C11D99">
        <w:rPr>
          <w:rFonts w:ascii="Century Gothic" w:hAnsi="Century Gothic"/>
          <w:szCs w:val="26"/>
        </w:rPr>
        <w:t xml:space="preserve">ral </w:t>
      </w:r>
      <w:r w:rsidR="005679AD" w:rsidRPr="00C11D99">
        <w:rPr>
          <w:rFonts w:ascii="Century Gothic" w:hAnsi="Century Gothic"/>
          <w:szCs w:val="26"/>
        </w:rPr>
        <w:t>C</w:t>
      </w:r>
      <w:r w:rsidRPr="00C11D99">
        <w:rPr>
          <w:rFonts w:ascii="Century Gothic" w:hAnsi="Century Gothic"/>
          <w:szCs w:val="26"/>
        </w:rPr>
        <w:t>ommunicat</w:t>
      </w:r>
      <w:r w:rsidR="005679AD" w:rsidRPr="00C11D99">
        <w:rPr>
          <w:rFonts w:ascii="Century Gothic" w:hAnsi="Century Gothic"/>
          <w:szCs w:val="26"/>
        </w:rPr>
        <w:t>i</w:t>
      </w:r>
      <w:r w:rsidRPr="00C11D99">
        <w:rPr>
          <w:rFonts w:ascii="Century Gothic" w:hAnsi="Century Gothic"/>
          <w:szCs w:val="26"/>
        </w:rPr>
        <w:t>on</w:t>
      </w:r>
    </w:p>
    <w:p w14:paraId="7895EE8D" w14:textId="77777777" w:rsidR="002A60BD" w:rsidRPr="00C11D99" w:rsidRDefault="002A60BD" w:rsidP="000430F1">
      <w:pPr>
        <w:rPr>
          <w:rFonts w:ascii="Century Gothic" w:hAnsi="Century Gothic"/>
          <w:b/>
          <w:sz w:val="26"/>
          <w:szCs w:val="26"/>
        </w:rPr>
      </w:pPr>
    </w:p>
    <w:p w14:paraId="4EA617D0" w14:textId="77777777" w:rsidR="000430F1" w:rsidRDefault="000430F1" w:rsidP="000430F1">
      <w:pPr>
        <w:rPr>
          <w:rFonts w:ascii="Century Gothic" w:hAnsi="Century Gothic"/>
          <w:b/>
          <w:sz w:val="26"/>
          <w:szCs w:val="26"/>
        </w:rPr>
      </w:pPr>
      <w:r>
        <w:rPr>
          <w:rFonts w:ascii="Century Gothic" w:hAnsi="Century Gothic"/>
          <w:b/>
          <w:sz w:val="26"/>
          <w:szCs w:val="26"/>
        </w:rPr>
        <w:t xml:space="preserve">Transferability to the Workplace </w:t>
      </w:r>
    </w:p>
    <w:p w14:paraId="54EC5E4D" w14:textId="77777777" w:rsidR="000430F1" w:rsidRDefault="000430F1" w:rsidP="000430F1">
      <w:pPr>
        <w:rPr>
          <w:rFonts w:ascii="Century Gothic" w:hAnsi="Century Gothic"/>
          <w:b/>
          <w:sz w:val="26"/>
          <w:szCs w:val="26"/>
        </w:rPr>
      </w:pPr>
    </w:p>
    <w:p w14:paraId="6102547D" w14:textId="77777777" w:rsidR="002A5860" w:rsidRDefault="002A5860" w:rsidP="002A5860">
      <w:pPr>
        <w:rPr>
          <w:rFonts w:ascii="Century Gothic" w:hAnsi="Century Gothic"/>
          <w:b/>
        </w:rPr>
      </w:pPr>
      <w:r w:rsidRPr="003C4064">
        <w:rPr>
          <w:rFonts w:ascii="Century Gothic" w:hAnsi="Century Gothic"/>
          <w:b/>
        </w:rPr>
        <w:t>Benefits to you:</w:t>
      </w:r>
    </w:p>
    <w:p w14:paraId="411CBC99" w14:textId="77777777" w:rsidR="003533DF" w:rsidRDefault="003533DF" w:rsidP="002A5860">
      <w:pPr>
        <w:rPr>
          <w:rFonts w:ascii="Century Gothic" w:hAnsi="Century Gothic"/>
          <w:b/>
        </w:rPr>
      </w:pPr>
    </w:p>
    <w:p w14:paraId="067C0749" w14:textId="021CC26A" w:rsidR="003533DF" w:rsidRPr="003533DF" w:rsidRDefault="003533DF" w:rsidP="00E274E0">
      <w:pPr>
        <w:pStyle w:val="ListParagraph"/>
        <w:numPr>
          <w:ilvl w:val="0"/>
          <w:numId w:val="8"/>
        </w:numPr>
        <w:rPr>
          <w:rFonts w:ascii="Century Gothic" w:hAnsi="Century Gothic"/>
          <w:b/>
        </w:rPr>
      </w:pPr>
      <w:r>
        <w:rPr>
          <w:rFonts w:ascii="Century Gothic" w:hAnsi="Century Gothic"/>
        </w:rPr>
        <w:t>Understanding your role(s) in the workplace and act</w:t>
      </w:r>
      <w:r w:rsidR="00DC2380">
        <w:rPr>
          <w:rFonts w:ascii="Century Gothic" w:hAnsi="Century Gothic"/>
        </w:rPr>
        <w:t>ing</w:t>
      </w:r>
      <w:r>
        <w:rPr>
          <w:rFonts w:ascii="Century Gothic" w:hAnsi="Century Gothic"/>
        </w:rPr>
        <w:t xml:space="preserve"> accordingly.</w:t>
      </w:r>
    </w:p>
    <w:p w14:paraId="565ECE8C" w14:textId="71CC1C63" w:rsidR="003533DF" w:rsidRPr="003533DF" w:rsidRDefault="003533DF" w:rsidP="00E274E0">
      <w:pPr>
        <w:pStyle w:val="ListParagraph"/>
        <w:numPr>
          <w:ilvl w:val="0"/>
          <w:numId w:val="8"/>
        </w:numPr>
        <w:rPr>
          <w:rFonts w:ascii="Century Gothic" w:hAnsi="Century Gothic"/>
          <w:b/>
        </w:rPr>
      </w:pPr>
      <w:r>
        <w:rPr>
          <w:rFonts w:ascii="Century Gothic" w:hAnsi="Century Gothic"/>
        </w:rPr>
        <w:t>Understand what the role of the employer is.</w:t>
      </w:r>
    </w:p>
    <w:p w14:paraId="64A9873A" w14:textId="51E05ABA" w:rsidR="003533DF" w:rsidRPr="003533DF" w:rsidRDefault="003533DF" w:rsidP="00E274E0">
      <w:pPr>
        <w:pStyle w:val="ListParagraph"/>
        <w:numPr>
          <w:ilvl w:val="0"/>
          <w:numId w:val="8"/>
        </w:numPr>
        <w:rPr>
          <w:rFonts w:ascii="Century Gothic" w:hAnsi="Century Gothic"/>
          <w:b/>
        </w:rPr>
      </w:pPr>
      <w:r>
        <w:rPr>
          <w:rFonts w:ascii="Century Gothic" w:hAnsi="Century Gothic"/>
        </w:rPr>
        <w:t>Know what you should do related to lateness and absences and act accordingly.</w:t>
      </w:r>
    </w:p>
    <w:p w14:paraId="27056D22" w14:textId="5B665BDF" w:rsidR="003533DF" w:rsidRPr="003533DF" w:rsidRDefault="003533DF" w:rsidP="00E274E0">
      <w:pPr>
        <w:pStyle w:val="ListParagraph"/>
        <w:numPr>
          <w:ilvl w:val="0"/>
          <w:numId w:val="8"/>
        </w:numPr>
        <w:rPr>
          <w:rFonts w:ascii="Century Gothic" w:hAnsi="Century Gothic"/>
          <w:b/>
        </w:rPr>
      </w:pPr>
      <w:r>
        <w:rPr>
          <w:rFonts w:ascii="Century Gothic" w:hAnsi="Century Gothic"/>
        </w:rPr>
        <w:t>Increase your knowledge which could enhance your job search skills.</w:t>
      </w:r>
    </w:p>
    <w:p w14:paraId="7D6FED3F" w14:textId="03C1984A" w:rsidR="003533DF" w:rsidRPr="003533DF" w:rsidRDefault="003533DF" w:rsidP="00E274E0">
      <w:pPr>
        <w:pStyle w:val="ListParagraph"/>
        <w:numPr>
          <w:ilvl w:val="0"/>
          <w:numId w:val="8"/>
        </w:numPr>
        <w:rPr>
          <w:rFonts w:ascii="Century Gothic" w:hAnsi="Century Gothic"/>
          <w:b/>
        </w:rPr>
      </w:pPr>
      <w:r>
        <w:rPr>
          <w:rFonts w:ascii="Century Gothic" w:hAnsi="Century Gothic"/>
        </w:rPr>
        <w:t xml:space="preserve">Understand some of the expectations in the workplace. </w:t>
      </w:r>
    </w:p>
    <w:p w14:paraId="1B63DE4A" w14:textId="74299C60" w:rsidR="002A5860" w:rsidRPr="002D378C" w:rsidRDefault="002A5860" w:rsidP="008F673B">
      <w:pPr>
        <w:rPr>
          <w:rFonts w:ascii="Century Gothic" w:hAnsi="Century Gothic"/>
        </w:rPr>
      </w:pPr>
    </w:p>
    <w:p w14:paraId="6153712E" w14:textId="77777777" w:rsidR="002A5860" w:rsidRPr="003C4064" w:rsidRDefault="002A5860" w:rsidP="002A5860">
      <w:pPr>
        <w:tabs>
          <w:tab w:val="left" w:pos="939"/>
        </w:tabs>
        <w:rPr>
          <w:rFonts w:ascii="Century Gothic" w:hAnsi="Century Gothic" w:cstheme="minorHAnsi"/>
          <w:b/>
        </w:rPr>
      </w:pPr>
      <w:r w:rsidRPr="003C4064">
        <w:rPr>
          <w:rFonts w:ascii="Century Gothic" w:hAnsi="Century Gothic" w:cstheme="minorHAnsi"/>
          <w:b/>
        </w:rPr>
        <w:t>Benefits to the team:</w:t>
      </w:r>
    </w:p>
    <w:p w14:paraId="5929E9AB" w14:textId="77777777" w:rsidR="002A5860" w:rsidRPr="00F07A88" w:rsidRDefault="002A5860" w:rsidP="002A5860">
      <w:pPr>
        <w:tabs>
          <w:tab w:val="left" w:pos="939"/>
        </w:tabs>
        <w:rPr>
          <w:rFonts w:ascii="Century Gothic" w:hAnsi="Century Gothic" w:cstheme="minorHAnsi"/>
        </w:rPr>
      </w:pPr>
      <w:r w:rsidRPr="00F07A88">
        <w:rPr>
          <w:rFonts w:ascii="Century Gothic" w:hAnsi="Century Gothic" w:cstheme="minorHAnsi"/>
        </w:rPr>
        <w:t xml:space="preserve"> </w:t>
      </w:r>
    </w:p>
    <w:sdt>
      <w:sdtPr>
        <w:rPr>
          <w:rFonts w:ascii="Century Gothic" w:eastAsiaTheme="minorHAnsi" w:hAnsi="Century Gothic"/>
        </w:rPr>
        <w:id w:val="-1035188146"/>
        <w:placeholder>
          <w:docPart w:val="1E47DE0DB527604FB704A28D212E9E4F"/>
        </w:placeholder>
      </w:sdtPr>
      <w:sdtEndPr>
        <w:rPr>
          <w:rFonts w:ascii="Times New Roman" w:eastAsia="Times New Roman" w:hAnsi="Times New Roman"/>
        </w:rPr>
      </w:sdtEndPr>
      <w:sdtContent>
        <w:p w14:paraId="7CB1BFA0" w14:textId="0229D4A6" w:rsidR="002A5860" w:rsidRPr="003533DF" w:rsidRDefault="002A5860" w:rsidP="00E274E0">
          <w:pPr>
            <w:pStyle w:val="ListParagraph"/>
            <w:numPr>
              <w:ilvl w:val="0"/>
              <w:numId w:val="6"/>
            </w:numPr>
            <w:tabs>
              <w:tab w:val="left" w:pos="939"/>
            </w:tabs>
            <w:ind w:left="360"/>
            <w:rPr>
              <w:rFonts w:ascii="Century Gothic" w:hAnsi="Century Gothic" w:cstheme="minorHAnsi"/>
            </w:rPr>
          </w:pPr>
          <w:r w:rsidRPr="00F07A88">
            <w:rPr>
              <w:rFonts w:ascii="Century Gothic" w:hAnsi="Century Gothic" w:cstheme="minorHAnsi"/>
            </w:rPr>
            <w:t>May increase respe</w:t>
          </w:r>
          <w:r>
            <w:rPr>
              <w:rFonts w:ascii="Century Gothic" w:hAnsi="Century Gothic" w:cstheme="minorHAnsi"/>
            </w:rPr>
            <w:t>ct, patience, and communication</w:t>
          </w:r>
          <w:r w:rsidR="008F673B">
            <w:rPr>
              <w:rFonts w:ascii="Century Gothic" w:hAnsi="Century Gothic" w:cstheme="minorHAnsi"/>
            </w:rPr>
            <w:t xml:space="preserve"> among and across the team.</w:t>
          </w:r>
        </w:p>
        <w:p w14:paraId="341C7236" w14:textId="0BE058DA" w:rsidR="008F673B" w:rsidRPr="003533DF" w:rsidRDefault="002A5860" w:rsidP="00E274E0">
          <w:pPr>
            <w:pStyle w:val="ListParagraph"/>
            <w:numPr>
              <w:ilvl w:val="0"/>
              <w:numId w:val="6"/>
            </w:numPr>
            <w:tabs>
              <w:tab w:val="left" w:pos="939"/>
            </w:tabs>
            <w:ind w:left="360"/>
            <w:rPr>
              <w:rFonts w:ascii="Century Gothic" w:hAnsi="Century Gothic" w:cstheme="minorHAnsi"/>
            </w:rPr>
          </w:pPr>
          <w:r w:rsidRPr="00F07A88">
            <w:rPr>
              <w:rFonts w:ascii="Century Gothic" w:hAnsi="Century Gothic" w:cstheme="minorHAnsi"/>
            </w:rPr>
            <w:t xml:space="preserve">May </w:t>
          </w:r>
          <w:r w:rsidR="008F673B">
            <w:rPr>
              <w:rFonts w:ascii="Century Gothic" w:hAnsi="Century Gothic" w:cstheme="minorHAnsi"/>
            </w:rPr>
            <w:t>help to clarify roles and responsibilities</w:t>
          </w:r>
          <w:r w:rsidR="00FE30D3">
            <w:rPr>
              <w:rFonts w:ascii="Century Gothic" w:hAnsi="Century Gothic" w:cstheme="minorHAnsi"/>
            </w:rPr>
            <w:t>.</w:t>
          </w:r>
        </w:p>
        <w:p w14:paraId="5D1BABF4" w14:textId="3515440C" w:rsidR="008F673B" w:rsidRPr="003533DF" w:rsidRDefault="008F673B" w:rsidP="00E274E0">
          <w:pPr>
            <w:pStyle w:val="ListParagraph"/>
            <w:numPr>
              <w:ilvl w:val="0"/>
              <w:numId w:val="6"/>
            </w:numPr>
            <w:tabs>
              <w:tab w:val="left" w:pos="939"/>
            </w:tabs>
            <w:ind w:left="360"/>
            <w:rPr>
              <w:rFonts w:ascii="Century Gothic" w:hAnsi="Century Gothic" w:cstheme="minorHAnsi"/>
            </w:rPr>
          </w:pPr>
          <w:r w:rsidRPr="008F673B">
            <w:rPr>
              <w:rFonts w:ascii="Century Gothic" w:hAnsi="Century Gothic" w:cstheme="minorHAnsi"/>
            </w:rPr>
            <w:t>May improve communication</w:t>
          </w:r>
          <w:r w:rsidR="00FE30D3">
            <w:rPr>
              <w:rFonts w:ascii="Century Gothic" w:hAnsi="Century Gothic" w:cstheme="minorHAnsi"/>
            </w:rPr>
            <w:t>.</w:t>
          </w:r>
        </w:p>
        <w:p w14:paraId="150B6A4D" w14:textId="353B0AAC" w:rsidR="002A5860" w:rsidRPr="003533DF" w:rsidRDefault="008F673B" w:rsidP="00E274E0">
          <w:pPr>
            <w:pStyle w:val="ListParagraph"/>
            <w:numPr>
              <w:ilvl w:val="0"/>
              <w:numId w:val="6"/>
            </w:numPr>
            <w:tabs>
              <w:tab w:val="left" w:pos="939"/>
            </w:tabs>
            <w:ind w:left="360"/>
            <w:rPr>
              <w:rFonts w:ascii="Century Gothic" w:hAnsi="Century Gothic" w:cstheme="minorHAnsi"/>
            </w:rPr>
          </w:pPr>
          <w:r w:rsidRPr="008F673B">
            <w:rPr>
              <w:rFonts w:ascii="Century Gothic" w:hAnsi="Century Gothic" w:cstheme="minorHAnsi"/>
            </w:rPr>
            <w:t>May reduce interpersonal conflict</w:t>
          </w:r>
          <w:r w:rsidR="00FE30D3">
            <w:rPr>
              <w:rFonts w:ascii="Century Gothic" w:hAnsi="Century Gothic" w:cstheme="minorHAnsi"/>
            </w:rPr>
            <w:t>.</w:t>
          </w:r>
        </w:p>
      </w:sdtContent>
    </w:sdt>
    <w:p w14:paraId="71F9C2AB" w14:textId="77777777" w:rsidR="002A5860" w:rsidRPr="00F07A88" w:rsidRDefault="002A5860" w:rsidP="002A5860">
      <w:pPr>
        <w:rPr>
          <w:rFonts w:ascii="Century Gothic" w:hAnsi="Century Gothic" w:cstheme="minorHAnsi"/>
        </w:rPr>
      </w:pPr>
    </w:p>
    <w:p w14:paraId="5E937530" w14:textId="77777777" w:rsidR="00FE30D3" w:rsidRDefault="00FE30D3" w:rsidP="002A5860">
      <w:pPr>
        <w:rPr>
          <w:rFonts w:ascii="Century Gothic" w:hAnsi="Century Gothic" w:cstheme="minorHAnsi"/>
          <w:b/>
        </w:rPr>
      </w:pPr>
    </w:p>
    <w:p w14:paraId="5A039857" w14:textId="77777777" w:rsidR="00FE30D3" w:rsidRDefault="00FE30D3" w:rsidP="002A5860">
      <w:pPr>
        <w:rPr>
          <w:rFonts w:ascii="Century Gothic" w:hAnsi="Century Gothic" w:cstheme="minorHAnsi"/>
          <w:b/>
        </w:rPr>
      </w:pPr>
    </w:p>
    <w:p w14:paraId="56F81CA4" w14:textId="77777777" w:rsidR="00FE30D3" w:rsidRDefault="00FE30D3" w:rsidP="002A5860">
      <w:pPr>
        <w:rPr>
          <w:rFonts w:ascii="Century Gothic" w:hAnsi="Century Gothic" w:cstheme="minorHAnsi"/>
          <w:b/>
        </w:rPr>
      </w:pPr>
    </w:p>
    <w:p w14:paraId="076FB405" w14:textId="77777777" w:rsidR="00FE30D3" w:rsidRDefault="00FE30D3" w:rsidP="002A5860">
      <w:pPr>
        <w:rPr>
          <w:rFonts w:ascii="Century Gothic" w:hAnsi="Century Gothic" w:cstheme="minorHAnsi"/>
          <w:b/>
        </w:rPr>
      </w:pPr>
    </w:p>
    <w:p w14:paraId="6359E1A1" w14:textId="77777777" w:rsidR="00FE30D3" w:rsidRDefault="00FE30D3" w:rsidP="002A5860">
      <w:pPr>
        <w:rPr>
          <w:rFonts w:ascii="Century Gothic" w:hAnsi="Century Gothic" w:cstheme="minorHAnsi"/>
          <w:b/>
        </w:rPr>
      </w:pPr>
    </w:p>
    <w:p w14:paraId="15AE0AE4" w14:textId="77777777" w:rsidR="002A5860" w:rsidRPr="003C4064" w:rsidRDefault="002A5860" w:rsidP="002A5860">
      <w:pPr>
        <w:rPr>
          <w:rFonts w:ascii="Century Gothic" w:hAnsi="Century Gothic" w:cstheme="minorHAnsi"/>
          <w:b/>
        </w:rPr>
      </w:pPr>
      <w:r w:rsidRPr="003C4064">
        <w:rPr>
          <w:rFonts w:ascii="Century Gothic" w:hAnsi="Century Gothic" w:cstheme="minorHAnsi"/>
          <w:b/>
        </w:rPr>
        <w:lastRenderedPageBreak/>
        <w:t>Benefits to the organization:</w:t>
      </w:r>
    </w:p>
    <w:p w14:paraId="50E48E8A" w14:textId="77777777" w:rsidR="002A5860" w:rsidRPr="003C4064" w:rsidRDefault="002A5860" w:rsidP="002A5860">
      <w:pPr>
        <w:rPr>
          <w:rFonts w:ascii="Century Gothic" w:hAnsi="Century Gothic" w:cstheme="minorHAnsi"/>
        </w:rPr>
      </w:pPr>
    </w:p>
    <w:sdt>
      <w:sdtPr>
        <w:rPr>
          <w:rFonts w:eastAsia="Times New Roman"/>
        </w:rPr>
        <w:id w:val="953597253"/>
        <w:placeholder>
          <w:docPart w:val="A8DEA042D663F14CA03D80B997633012"/>
        </w:placeholder>
      </w:sdtPr>
      <w:sdtEndPr>
        <w:rPr>
          <w:rFonts w:ascii="Century Gothic" w:hAnsi="Century Gothic"/>
        </w:rPr>
      </w:sdtEndPr>
      <w:sdtContent>
        <w:p w14:paraId="4C46CF6C" w14:textId="6F6145FD" w:rsidR="008F673B" w:rsidRPr="008F673B" w:rsidRDefault="008F673B" w:rsidP="008F673B">
          <w:pPr>
            <w:rPr>
              <w:rFonts w:ascii="Century Gothic" w:hAnsi="Century Gothic" w:cstheme="minorHAnsi"/>
            </w:rPr>
          </w:pPr>
        </w:p>
        <w:p w14:paraId="16E603A0" w14:textId="4E639D39" w:rsidR="008F673B" w:rsidRDefault="008F673B" w:rsidP="00E274E0">
          <w:pPr>
            <w:pStyle w:val="ListParagraph"/>
            <w:numPr>
              <w:ilvl w:val="0"/>
              <w:numId w:val="5"/>
            </w:numPr>
            <w:tabs>
              <w:tab w:val="left" w:pos="939"/>
            </w:tabs>
            <w:rPr>
              <w:rFonts w:ascii="Century Gothic" w:hAnsi="Century Gothic" w:cstheme="minorHAnsi"/>
            </w:rPr>
          </w:pPr>
          <w:r>
            <w:rPr>
              <w:rFonts w:ascii="Century Gothic" w:hAnsi="Century Gothic" w:cstheme="minorHAnsi"/>
            </w:rPr>
            <w:t>May enable individuals to move beyond the</w:t>
          </w:r>
          <w:r w:rsidR="00FE30D3">
            <w:rPr>
              <w:rFonts w:ascii="Century Gothic" w:hAnsi="Century Gothic" w:cstheme="minorHAnsi"/>
            </w:rPr>
            <w:t>ir own wants and thoughts. Example:</w:t>
          </w:r>
          <w:r>
            <w:rPr>
              <w:rFonts w:ascii="Century Gothic" w:hAnsi="Century Gothic" w:cstheme="minorHAnsi"/>
            </w:rPr>
            <w:t xml:space="preserve"> </w:t>
          </w:r>
          <w:r w:rsidR="00FE30D3">
            <w:rPr>
              <w:rFonts w:ascii="Century Gothic" w:hAnsi="Century Gothic" w:cstheme="minorHAnsi"/>
            </w:rPr>
            <w:t>Working t</w:t>
          </w:r>
          <w:r>
            <w:rPr>
              <w:rFonts w:ascii="Century Gothic" w:hAnsi="Century Gothic" w:cstheme="minorHAnsi"/>
            </w:rPr>
            <w:t xml:space="preserve">owards </w:t>
          </w:r>
          <w:r w:rsidR="00FE30D3">
            <w:rPr>
              <w:rFonts w:ascii="Century Gothic" w:hAnsi="Century Gothic" w:cstheme="minorHAnsi"/>
            </w:rPr>
            <w:t xml:space="preserve">the </w:t>
          </w:r>
          <w:r>
            <w:rPr>
              <w:rFonts w:ascii="Century Gothic" w:hAnsi="Century Gothic" w:cstheme="minorHAnsi"/>
            </w:rPr>
            <w:t xml:space="preserve">goals of others, and </w:t>
          </w:r>
          <w:r w:rsidR="00FE30D3">
            <w:rPr>
              <w:rFonts w:ascii="Century Gothic" w:hAnsi="Century Gothic" w:cstheme="minorHAnsi"/>
            </w:rPr>
            <w:t xml:space="preserve">the </w:t>
          </w:r>
          <w:r>
            <w:rPr>
              <w:rFonts w:ascii="Century Gothic" w:hAnsi="Century Gothic" w:cstheme="minorHAnsi"/>
            </w:rPr>
            <w:t xml:space="preserve">goals of </w:t>
          </w:r>
          <w:r w:rsidR="00FE30D3">
            <w:rPr>
              <w:rFonts w:ascii="Century Gothic" w:hAnsi="Century Gothic" w:cstheme="minorHAnsi"/>
            </w:rPr>
            <w:t xml:space="preserve">the </w:t>
          </w:r>
          <w:r>
            <w:rPr>
              <w:rFonts w:ascii="Century Gothic" w:hAnsi="Century Gothic" w:cstheme="minorHAnsi"/>
            </w:rPr>
            <w:t>organization.</w:t>
          </w:r>
        </w:p>
        <w:p w14:paraId="59D29048" w14:textId="0A31D813" w:rsidR="008F673B" w:rsidRDefault="008F673B" w:rsidP="00E274E0">
          <w:pPr>
            <w:pStyle w:val="ListParagraph"/>
            <w:numPr>
              <w:ilvl w:val="0"/>
              <w:numId w:val="5"/>
            </w:numPr>
            <w:tabs>
              <w:tab w:val="left" w:pos="939"/>
            </w:tabs>
            <w:rPr>
              <w:rFonts w:ascii="Century Gothic" w:hAnsi="Century Gothic" w:cstheme="minorHAnsi"/>
            </w:rPr>
          </w:pPr>
          <w:r>
            <w:rPr>
              <w:rFonts w:ascii="Century Gothic" w:hAnsi="Century Gothic" w:cstheme="minorHAnsi"/>
            </w:rPr>
            <w:t>May foster accountability</w:t>
          </w:r>
          <w:r w:rsidR="00FE30D3">
            <w:rPr>
              <w:rFonts w:ascii="Century Gothic" w:hAnsi="Century Gothic" w:cstheme="minorHAnsi"/>
            </w:rPr>
            <w:t>.</w:t>
          </w:r>
        </w:p>
        <w:p w14:paraId="2203ACF0" w14:textId="78E2BB49" w:rsidR="008F673B" w:rsidRDefault="008F673B" w:rsidP="00E274E0">
          <w:pPr>
            <w:pStyle w:val="ListParagraph"/>
            <w:numPr>
              <w:ilvl w:val="0"/>
              <w:numId w:val="5"/>
            </w:numPr>
            <w:tabs>
              <w:tab w:val="left" w:pos="939"/>
            </w:tabs>
            <w:rPr>
              <w:rFonts w:ascii="Century Gothic" w:hAnsi="Century Gothic" w:cstheme="minorHAnsi"/>
            </w:rPr>
          </w:pPr>
          <w:r>
            <w:rPr>
              <w:rFonts w:ascii="Century Gothic" w:hAnsi="Century Gothic" w:cstheme="minorHAnsi"/>
            </w:rPr>
            <w:t xml:space="preserve">May enable individuals and teams to self-direct. Example: When expectations are clearly outlined. </w:t>
          </w:r>
        </w:p>
        <w:p w14:paraId="14692636" w14:textId="77777777" w:rsidR="008F673B" w:rsidRDefault="008F673B" w:rsidP="008F673B">
          <w:pPr>
            <w:pStyle w:val="ListParagraph"/>
            <w:tabs>
              <w:tab w:val="left" w:pos="939"/>
            </w:tabs>
            <w:ind w:left="360"/>
            <w:rPr>
              <w:rFonts w:ascii="Century Gothic" w:hAnsi="Century Gothic" w:cstheme="minorHAnsi"/>
            </w:rPr>
          </w:pPr>
        </w:p>
        <w:p w14:paraId="06A3285C" w14:textId="1E6B569A" w:rsidR="002A5860" w:rsidRPr="00F07A88" w:rsidRDefault="008F673B" w:rsidP="00E274E0">
          <w:pPr>
            <w:pStyle w:val="ListParagraph"/>
            <w:numPr>
              <w:ilvl w:val="0"/>
              <w:numId w:val="5"/>
            </w:numPr>
            <w:tabs>
              <w:tab w:val="left" w:pos="939"/>
            </w:tabs>
            <w:rPr>
              <w:rFonts w:ascii="Century Gothic" w:hAnsi="Century Gothic" w:cstheme="minorHAnsi"/>
            </w:rPr>
          </w:pPr>
          <w:r w:rsidRPr="008F673B">
            <w:rPr>
              <w:rFonts w:ascii="Century Gothic" w:hAnsi="Century Gothic" w:cstheme="minorHAnsi"/>
            </w:rPr>
            <w:t>May reduce overall stress</w:t>
          </w:r>
        </w:p>
      </w:sdtContent>
    </w:sdt>
    <w:p w14:paraId="3C501755" w14:textId="77777777" w:rsidR="002A5860" w:rsidRPr="00F07A88" w:rsidRDefault="002A5860" w:rsidP="002A5860">
      <w:pPr>
        <w:rPr>
          <w:rFonts w:ascii="Century Gothic" w:hAnsi="Century Gothic" w:cstheme="minorHAnsi"/>
        </w:rPr>
      </w:pPr>
    </w:p>
    <w:p w14:paraId="7B8F31B2" w14:textId="77777777" w:rsidR="005679AD" w:rsidRDefault="005679AD" w:rsidP="005679AD">
      <w:pPr>
        <w:rPr>
          <w:rFonts w:ascii="Century Gothic" w:hAnsi="Century Gothic"/>
          <w:lang w:val="en-CA"/>
        </w:rPr>
      </w:pPr>
    </w:p>
    <w:p w14:paraId="16A7CFF0" w14:textId="77777777"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p>
    <w:p w14:paraId="3EE0E575"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5A0549C9" w14:textId="5C60065C" w:rsidR="004C75F6" w:rsidRDefault="000430F1" w:rsidP="004C75F6">
      <w:pPr>
        <w:rPr>
          <w:rFonts w:ascii="Century Gothic" w:hAnsi="Century Gothic"/>
        </w:rPr>
      </w:pPr>
      <w:r w:rsidRPr="004C75F6">
        <w:rPr>
          <w:rFonts w:ascii="Century Gothic" w:hAnsi="Century Gothic"/>
        </w:rPr>
        <w:t xml:space="preserve">By the end of the session </w:t>
      </w:r>
      <w:r w:rsidR="001F6650" w:rsidRPr="004C75F6">
        <w:rPr>
          <w:rFonts w:ascii="Century Gothic" w:hAnsi="Century Gothic"/>
        </w:rPr>
        <w:t>the participants</w:t>
      </w:r>
      <w:r w:rsidRPr="004C75F6">
        <w:rPr>
          <w:rFonts w:ascii="Century Gothic" w:hAnsi="Century Gothic"/>
        </w:rPr>
        <w:t xml:space="preserve"> will be able to:</w:t>
      </w:r>
    </w:p>
    <w:p w14:paraId="21056DC0" w14:textId="77777777" w:rsidR="005545D3" w:rsidRDefault="005545D3" w:rsidP="004C75F6">
      <w:pPr>
        <w:rPr>
          <w:rFonts w:ascii="Century Gothic" w:hAnsi="Century Gothic"/>
        </w:rPr>
      </w:pPr>
    </w:p>
    <w:p w14:paraId="69522E72" w14:textId="1F3CBF2C" w:rsidR="007A51E8" w:rsidRDefault="007A51E8" w:rsidP="00E274E0">
      <w:pPr>
        <w:pStyle w:val="ListParagraph"/>
        <w:numPr>
          <w:ilvl w:val="0"/>
          <w:numId w:val="7"/>
        </w:numPr>
        <w:rPr>
          <w:rFonts w:ascii="Century Gothic" w:hAnsi="Century Gothic"/>
        </w:rPr>
      </w:pPr>
      <w:r>
        <w:rPr>
          <w:rFonts w:ascii="Century Gothic" w:hAnsi="Century Gothic"/>
        </w:rPr>
        <w:t>Identify expectations you have of yourself and others have of you in your daily life.</w:t>
      </w:r>
    </w:p>
    <w:p w14:paraId="4310AE06" w14:textId="1C672A9E" w:rsidR="005545D3" w:rsidRPr="004C3D95" w:rsidRDefault="005545D3" w:rsidP="00E274E0">
      <w:pPr>
        <w:pStyle w:val="ListParagraph"/>
        <w:numPr>
          <w:ilvl w:val="0"/>
          <w:numId w:val="7"/>
        </w:numPr>
        <w:rPr>
          <w:rFonts w:ascii="Century Gothic" w:hAnsi="Century Gothic"/>
        </w:rPr>
      </w:pPr>
      <w:r>
        <w:rPr>
          <w:rFonts w:ascii="Century Gothic" w:hAnsi="Century Gothic"/>
        </w:rPr>
        <w:t>Discuss what having respect for expectations means.</w:t>
      </w:r>
    </w:p>
    <w:p w14:paraId="469403D4" w14:textId="0A3EF775" w:rsidR="005545D3" w:rsidRDefault="004C3D95" w:rsidP="00E274E0">
      <w:pPr>
        <w:pStyle w:val="ListParagraph"/>
        <w:numPr>
          <w:ilvl w:val="0"/>
          <w:numId w:val="7"/>
        </w:numPr>
        <w:rPr>
          <w:rFonts w:ascii="Century Gothic" w:hAnsi="Century Gothic"/>
        </w:rPr>
      </w:pPr>
      <w:r>
        <w:rPr>
          <w:rFonts w:ascii="Century Gothic" w:hAnsi="Century Gothic"/>
        </w:rPr>
        <w:t>Identify expectations of yourself</w:t>
      </w:r>
      <w:r w:rsidR="005545D3">
        <w:rPr>
          <w:rFonts w:ascii="Century Gothic" w:hAnsi="Century Gothic"/>
        </w:rPr>
        <w:t xml:space="preserve">, the team and the </w:t>
      </w:r>
      <w:r>
        <w:rPr>
          <w:rFonts w:ascii="Century Gothic" w:hAnsi="Century Gothic"/>
        </w:rPr>
        <w:t xml:space="preserve">management within the workplace and in life. </w:t>
      </w:r>
    </w:p>
    <w:p w14:paraId="18DE8D48" w14:textId="04715E4B" w:rsidR="004C3D95" w:rsidRPr="004C3D95" w:rsidRDefault="004C3D95" w:rsidP="00E274E0">
      <w:pPr>
        <w:pStyle w:val="ListParagraph"/>
        <w:numPr>
          <w:ilvl w:val="0"/>
          <w:numId w:val="7"/>
        </w:numPr>
        <w:rPr>
          <w:rFonts w:ascii="Century Gothic" w:hAnsi="Century Gothic"/>
        </w:rPr>
      </w:pPr>
      <w:r>
        <w:rPr>
          <w:rFonts w:ascii="Century Gothic" w:hAnsi="Century Gothic"/>
        </w:rPr>
        <w:t>Discuss the impact on the team when we meet/exceed other people</w:t>
      </w:r>
      <w:r w:rsidR="00FE30D3">
        <w:rPr>
          <w:rFonts w:ascii="Century Gothic" w:hAnsi="Century Gothic"/>
        </w:rPr>
        <w:t>s’</w:t>
      </w:r>
      <w:r>
        <w:rPr>
          <w:rFonts w:ascii="Century Gothic" w:hAnsi="Century Gothic"/>
        </w:rPr>
        <w:t xml:space="preserve"> expectations.</w:t>
      </w:r>
    </w:p>
    <w:p w14:paraId="7F417621" w14:textId="7D854467" w:rsidR="005545D3" w:rsidRDefault="005545D3" w:rsidP="00E274E0">
      <w:pPr>
        <w:pStyle w:val="ListParagraph"/>
        <w:numPr>
          <w:ilvl w:val="0"/>
          <w:numId w:val="7"/>
        </w:numPr>
        <w:rPr>
          <w:rFonts w:ascii="Century Gothic" w:hAnsi="Century Gothic"/>
        </w:rPr>
      </w:pPr>
      <w:r>
        <w:rPr>
          <w:rFonts w:ascii="Century Gothic" w:hAnsi="Century Gothic"/>
        </w:rPr>
        <w:t>Identify behaviours which show a l</w:t>
      </w:r>
      <w:r w:rsidR="003533DF">
        <w:rPr>
          <w:rFonts w:ascii="Century Gothic" w:hAnsi="Century Gothic"/>
        </w:rPr>
        <w:t>ack of respect for expectations in the workplace and in life.</w:t>
      </w:r>
    </w:p>
    <w:p w14:paraId="6260C444" w14:textId="6DC1C155" w:rsidR="005545D3" w:rsidRDefault="005545D3" w:rsidP="00E274E0">
      <w:pPr>
        <w:pStyle w:val="ListParagraph"/>
        <w:numPr>
          <w:ilvl w:val="0"/>
          <w:numId w:val="7"/>
        </w:numPr>
        <w:rPr>
          <w:rFonts w:ascii="Century Gothic" w:hAnsi="Century Gothic"/>
        </w:rPr>
      </w:pPr>
      <w:r>
        <w:rPr>
          <w:rFonts w:ascii="Century Gothic" w:hAnsi="Century Gothic"/>
        </w:rPr>
        <w:t>Identify behaviours whic</w:t>
      </w:r>
      <w:r w:rsidR="003533DF">
        <w:rPr>
          <w:rFonts w:ascii="Century Gothic" w:hAnsi="Century Gothic"/>
        </w:rPr>
        <w:t>h show respect for expectation in the workplace and in  life.</w:t>
      </w:r>
    </w:p>
    <w:p w14:paraId="6A55908C" w14:textId="733C6978" w:rsidR="005545D3" w:rsidRPr="005545D3" w:rsidRDefault="005545D3" w:rsidP="00E274E0">
      <w:pPr>
        <w:pStyle w:val="ListParagraph"/>
        <w:numPr>
          <w:ilvl w:val="0"/>
          <w:numId w:val="7"/>
        </w:numPr>
        <w:rPr>
          <w:rFonts w:ascii="Century Gothic" w:hAnsi="Century Gothic"/>
        </w:rPr>
      </w:pPr>
      <w:r>
        <w:rPr>
          <w:rFonts w:ascii="Century Gothic" w:hAnsi="Century Gothic"/>
        </w:rPr>
        <w:t>Identify 2 behav</w:t>
      </w:r>
      <w:r w:rsidR="00365F7C">
        <w:rPr>
          <w:rFonts w:ascii="Century Gothic" w:hAnsi="Century Gothic"/>
        </w:rPr>
        <w:t>i</w:t>
      </w:r>
      <w:r>
        <w:rPr>
          <w:rFonts w:ascii="Century Gothic" w:hAnsi="Century Gothic"/>
        </w:rPr>
        <w:t>ours we can demonstrate in the classroom to respect the LIFT to Work Program expectations.</w:t>
      </w:r>
    </w:p>
    <w:p w14:paraId="3B9D03C1" w14:textId="3F8A14CA" w:rsidR="00800B7E" w:rsidRDefault="00800B7E" w:rsidP="00C11D99">
      <w:pPr>
        <w:pStyle w:val="ListParagraph"/>
        <w:ind w:left="360"/>
        <w:rPr>
          <w:rFonts w:ascii="Century Gothic" w:hAnsi="Century Gothic"/>
        </w:rPr>
      </w:pPr>
    </w:p>
    <w:p w14:paraId="7CE7CC44" w14:textId="77777777" w:rsidR="002A5860" w:rsidRPr="00C11D99" w:rsidRDefault="002A5860" w:rsidP="00C11D99">
      <w:pPr>
        <w:pStyle w:val="ListParagraph"/>
        <w:ind w:left="360"/>
        <w:rPr>
          <w:rFonts w:ascii="Century Gothic" w:hAnsi="Century Gothic"/>
        </w:rPr>
      </w:pPr>
    </w:p>
    <w:p w14:paraId="736931A8" w14:textId="77777777"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5A2DDEA" w14:textId="77777777" w:rsidR="00A20EAB" w:rsidRDefault="00A20EAB" w:rsidP="000430F1">
      <w:pPr>
        <w:rPr>
          <w:rFonts w:ascii="Century Gothic" w:hAnsi="Century Gothic"/>
          <w:b/>
          <w:color w:val="000000"/>
          <w:sz w:val="26"/>
          <w:szCs w:val="26"/>
          <w:highlight w:val="yellow"/>
        </w:rPr>
      </w:pPr>
    </w:p>
    <w:p w14:paraId="704C20FC" w14:textId="6A982E92" w:rsidR="00A230D6" w:rsidRPr="00F97FE8" w:rsidRDefault="00A230D6" w:rsidP="00E274E0">
      <w:pPr>
        <w:pStyle w:val="ListParagraph"/>
        <w:numPr>
          <w:ilvl w:val="0"/>
          <w:numId w:val="1"/>
        </w:numPr>
        <w:rPr>
          <w:rFonts w:ascii="Century Gothic" w:hAnsi="Century Gothic"/>
          <w:color w:val="000000"/>
        </w:rPr>
      </w:pPr>
      <w:r w:rsidRPr="00A230D6">
        <w:rPr>
          <w:rFonts w:ascii="Century Gothic" w:hAnsi="Century Gothic"/>
          <w:color w:val="000000"/>
        </w:rPr>
        <w:t>Comments and ideas shared throughout the session.</w:t>
      </w:r>
    </w:p>
    <w:p w14:paraId="5C77C878" w14:textId="6B3F816F" w:rsidR="002F6FE4" w:rsidRPr="004C3D95" w:rsidRDefault="00A20EAB" w:rsidP="00E274E0">
      <w:pPr>
        <w:pStyle w:val="ListParagraph"/>
        <w:numPr>
          <w:ilvl w:val="0"/>
          <w:numId w:val="1"/>
        </w:numPr>
        <w:rPr>
          <w:rFonts w:ascii="Century Gothic" w:hAnsi="Century Gothic"/>
          <w:color w:val="000000"/>
          <w:sz w:val="22"/>
        </w:rPr>
      </w:pPr>
      <w:r w:rsidRPr="00A230D6">
        <w:rPr>
          <w:rFonts w:ascii="Century Gothic" w:hAnsi="Century Gothic"/>
          <w:color w:val="000000"/>
        </w:rPr>
        <w:t>Data will be collected through the weekly feedback form.</w:t>
      </w:r>
    </w:p>
    <w:p w14:paraId="0011BB57" w14:textId="7C5E9C68" w:rsidR="004C3D95" w:rsidRPr="004C3D95" w:rsidRDefault="004C3D95" w:rsidP="00E274E0">
      <w:pPr>
        <w:pStyle w:val="ListParagraph"/>
        <w:numPr>
          <w:ilvl w:val="0"/>
          <w:numId w:val="1"/>
        </w:numPr>
        <w:rPr>
          <w:rFonts w:ascii="Century Gothic" w:hAnsi="Century Gothic"/>
          <w:szCs w:val="28"/>
        </w:rPr>
      </w:pPr>
      <w:r w:rsidRPr="004C3D95">
        <w:rPr>
          <w:rFonts w:ascii="Century Gothic" w:hAnsi="Century Gothic"/>
          <w:szCs w:val="28"/>
        </w:rPr>
        <w:t>Respect and Respecting Expectations Assessment, Appendix A.</w:t>
      </w:r>
    </w:p>
    <w:p w14:paraId="3427952B" w14:textId="4D46932C" w:rsidR="00C11D99" w:rsidRPr="004C3D95" w:rsidRDefault="00C11D99" w:rsidP="004C3D95">
      <w:pPr>
        <w:rPr>
          <w:rFonts w:ascii="Century Gothic" w:hAnsi="Century Gothic"/>
        </w:rPr>
      </w:pPr>
    </w:p>
    <w:p w14:paraId="4692CCA5" w14:textId="02E31F42" w:rsidR="00C421BD" w:rsidRDefault="00C421BD">
      <w:pPr>
        <w:rPr>
          <w:rFonts w:ascii="Century Gothic" w:hAnsi="Century Gothic"/>
          <w:b/>
          <w:color w:val="000000"/>
          <w:sz w:val="26"/>
          <w:szCs w:val="26"/>
        </w:rPr>
      </w:pPr>
      <w:r>
        <w:rPr>
          <w:rFonts w:ascii="Century Gothic" w:hAnsi="Century Gothic"/>
          <w:b/>
          <w:color w:val="000000"/>
          <w:sz w:val="26"/>
          <w:szCs w:val="26"/>
        </w:rPr>
        <w:br w:type="page"/>
      </w:r>
    </w:p>
    <w:p w14:paraId="0E1AD55A" w14:textId="77777777" w:rsidR="00A676F9" w:rsidRDefault="00A676F9" w:rsidP="00A676F9">
      <w:pPr>
        <w:rPr>
          <w:rFonts w:ascii="Century Gothic" w:hAnsi="Century Gothic"/>
          <w:b/>
          <w:color w:val="000000"/>
          <w:sz w:val="26"/>
          <w:szCs w:val="26"/>
        </w:rPr>
      </w:pPr>
      <w:r>
        <w:rPr>
          <w:rFonts w:ascii="Century Gothic" w:hAnsi="Century Gothic"/>
          <w:b/>
          <w:color w:val="000000"/>
          <w:sz w:val="26"/>
          <w:szCs w:val="26"/>
        </w:rPr>
        <w:t>Personal Management Basics (PMB) Topics include:</w:t>
      </w:r>
    </w:p>
    <w:p w14:paraId="3677A8D9" w14:textId="77777777" w:rsidR="00A676F9" w:rsidRDefault="00A676F9" w:rsidP="00A676F9">
      <w:pPr>
        <w:rPr>
          <w:rFonts w:ascii="Century Gothic" w:hAnsi="Century Gothic"/>
          <w:b/>
          <w:color w:val="000000"/>
          <w:sz w:val="26"/>
          <w:szCs w:val="26"/>
        </w:rPr>
      </w:pPr>
    </w:p>
    <w:tbl>
      <w:tblPr>
        <w:tblStyle w:val="TableGrid"/>
        <w:tblW w:w="0" w:type="auto"/>
        <w:tblInd w:w="360" w:type="dxa"/>
        <w:tblLook w:val="04A0" w:firstRow="1" w:lastRow="0" w:firstColumn="1" w:lastColumn="0" w:noHBand="0" w:noVBand="1"/>
      </w:tblPr>
      <w:tblGrid>
        <w:gridCol w:w="4275"/>
        <w:gridCol w:w="4715"/>
      </w:tblGrid>
      <w:tr w:rsidR="00A676F9" w14:paraId="19647189" w14:textId="77777777" w:rsidTr="00953989">
        <w:tc>
          <w:tcPr>
            <w:tcW w:w="4275" w:type="dxa"/>
          </w:tcPr>
          <w:p w14:paraId="27956DCB"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Topics</w:t>
            </w:r>
          </w:p>
        </w:tc>
        <w:tc>
          <w:tcPr>
            <w:tcW w:w="4715" w:type="dxa"/>
          </w:tcPr>
          <w:p w14:paraId="2AA1B9DF"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Modules</w:t>
            </w:r>
          </w:p>
        </w:tc>
      </w:tr>
      <w:tr w:rsidR="00A676F9" w14:paraId="70B1D935" w14:textId="77777777" w:rsidTr="00953989">
        <w:tc>
          <w:tcPr>
            <w:tcW w:w="4275" w:type="dxa"/>
          </w:tcPr>
          <w:p w14:paraId="3D646039"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Introduction to PMB’s</w:t>
            </w:r>
          </w:p>
        </w:tc>
        <w:tc>
          <w:tcPr>
            <w:tcW w:w="4715" w:type="dxa"/>
          </w:tcPr>
          <w:p w14:paraId="4ECC412C" w14:textId="77777777" w:rsidR="00A676F9" w:rsidRDefault="00A676F9" w:rsidP="00E274E0">
            <w:pPr>
              <w:pStyle w:val="ListParagraph"/>
              <w:numPr>
                <w:ilvl w:val="0"/>
                <w:numId w:val="2"/>
              </w:numPr>
              <w:ind w:left="357" w:hanging="357"/>
              <w:rPr>
                <w:rFonts w:ascii="Century Gothic" w:hAnsi="Century Gothic"/>
                <w:color w:val="000000"/>
                <w:szCs w:val="26"/>
              </w:rPr>
            </w:pPr>
            <w:r>
              <w:rPr>
                <w:rFonts w:ascii="Century Gothic" w:hAnsi="Century Gothic"/>
                <w:color w:val="000000"/>
                <w:szCs w:val="26"/>
              </w:rPr>
              <w:t>Introduction to PMBs</w:t>
            </w:r>
          </w:p>
          <w:p w14:paraId="0CED265B" w14:textId="77777777" w:rsidR="00A676F9" w:rsidRDefault="00A676F9" w:rsidP="00E274E0">
            <w:pPr>
              <w:pStyle w:val="ListParagraph"/>
              <w:numPr>
                <w:ilvl w:val="0"/>
                <w:numId w:val="2"/>
              </w:numPr>
              <w:ind w:left="357" w:hanging="357"/>
              <w:rPr>
                <w:rFonts w:ascii="Century Gothic" w:hAnsi="Century Gothic"/>
                <w:color w:val="000000"/>
                <w:szCs w:val="26"/>
              </w:rPr>
            </w:pPr>
            <w:r>
              <w:rPr>
                <w:rFonts w:ascii="Century Gothic" w:hAnsi="Century Gothic"/>
                <w:color w:val="000000"/>
                <w:szCs w:val="26"/>
              </w:rPr>
              <w:t>Self-Management Skills</w:t>
            </w:r>
          </w:p>
          <w:p w14:paraId="00E51DB8" w14:textId="77777777" w:rsidR="00A676F9" w:rsidRDefault="00A676F9" w:rsidP="00E274E0">
            <w:pPr>
              <w:pStyle w:val="ListParagraph"/>
              <w:numPr>
                <w:ilvl w:val="0"/>
                <w:numId w:val="2"/>
              </w:numPr>
              <w:ind w:left="357" w:hanging="357"/>
              <w:rPr>
                <w:rFonts w:ascii="Century Gothic" w:hAnsi="Century Gothic"/>
                <w:color w:val="000000"/>
                <w:szCs w:val="26"/>
              </w:rPr>
            </w:pPr>
            <w:r>
              <w:rPr>
                <w:rFonts w:ascii="Century Gothic" w:hAnsi="Century Gothic"/>
                <w:color w:val="000000"/>
                <w:szCs w:val="26"/>
              </w:rPr>
              <w:t>Co-operating with Others</w:t>
            </w:r>
          </w:p>
        </w:tc>
      </w:tr>
      <w:tr w:rsidR="00A676F9" w14:paraId="3915AF00" w14:textId="77777777" w:rsidTr="00953989">
        <w:trPr>
          <w:trHeight w:val="339"/>
        </w:trPr>
        <w:tc>
          <w:tcPr>
            <w:tcW w:w="4275" w:type="dxa"/>
          </w:tcPr>
          <w:p w14:paraId="71E6BD63"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Self-Management Skills</w:t>
            </w:r>
          </w:p>
        </w:tc>
        <w:tc>
          <w:tcPr>
            <w:tcW w:w="4715" w:type="dxa"/>
          </w:tcPr>
          <w:p w14:paraId="3BFC835D" w14:textId="77777777" w:rsidR="00A676F9" w:rsidRDefault="00A676F9" w:rsidP="00E274E0">
            <w:pPr>
              <w:pStyle w:val="ListParagraph"/>
              <w:numPr>
                <w:ilvl w:val="0"/>
                <w:numId w:val="3"/>
              </w:numPr>
              <w:ind w:left="357" w:hanging="357"/>
              <w:rPr>
                <w:rFonts w:ascii="Century Gothic" w:hAnsi="Century Gothic"/>
                <w:color w:val="000000"/>
                <w:szCs w:val="26"/>
              </w:rPr>
            </w:pPr>
            <w:r>
              <w:rPr>
                <w:rFonts w:ascii="Century Gothic" w:hAnsi="Century Gothic"/>
                <w:color w:val="000000"/>
                <w:szCs w:val="26"/>
              </w:rPr>
              <w:t>Self-Awareness</w:t>
            </w:r>
          </w:p>
          <w:p w14:paraId="61485F20" w14:textId="77777777" w:rsidR="00A676F9" w:rsidRDefault="00A676F9" w:rsidP="00E274E0">
            <w:pPr>
              <w:pStyle w:val="ListParagraph"/>
              <w:numPr>
                <w:ilvl w:val="0"/>
                <w:numId w:val="3"/>
              </w:numPr>
              <w:ind w:left="357" w:hanging="357"/>
              <w:rPr>
                <w:rFonts w:ascii="Century Gothic" w:hAnsi="Century Gothic"/>
                <w:color w:val="000000"/>
                <w:szCs w:val="26"/>
              </w:rPr>
            </w:pPr>
            <w:r>
              <w:rPr>
                <w:rFonts w:ascii="Century Gothic" w:hAnsi="Century Gothic"/>
                <w:color w:val="000000"/>
                <w:szCs w:val="26"/>
              </w:rPr>
              <w:t>Responsible Behaviour</w:t>
            </w:r>
          </w:p>
          <w:p w14:paraId="30762E62" w14:textId="77777777" w:rsidR="00A676F9" w:rsidRDefault="00A676F9" w:rsidP="00E274E0">
            <w:pPr>
              <w:pStyle w:val="ListParagraph"/>
              <w:numPr>
                <w:ilvl w:val="0"/>
                <w:numId w:val="3"/>
              </w:numPr>
              <w:ind w:left="357" w:hanging="357"/>
              <w:rPr>
                <w:rFonts w:ascii="Century Gothic" w:hAnsi="Century Gothic"/>
                <w:color w:val="000000"/>
                <w:szCs w:val="26"/>
              </w:rPr>
            </w:pPr>
            <w:r>
              <w:rPr>
                <w:rFonts w:ascii="Century Gothic" w:hAnsi="Century Gothic"/>
                <w:color w:val="000000"/>
                <w:szCs w:val="26"/>
              </w:rPr>
              <w:t>Managing Stress</w:t>
            </w:r>
          </w:p>
          <w:p w14:paraId="40DE44B0" w14:textId="77777777" w:rsidR="00A676F9" w:rsidRDefault="00A676F9" w:rsidP="00E274E0">
            <w:pPr>
              <w:pStyle w:val="ListParagraph"/>
              <w:numPr>
                <w:ilvl w:val="0"/>
                <w:numId w:val="3"/>
              </w:numPr>
              <w:ind w:left="357" w:hanging="357"/>
              <w:rPr>
                <w:rFonts w:ascii="Century Gothic" w:hAnsi="Century Gothic"/>
                <w:color w:val="000000"/>
                <w:szCs w:val="26"/>
              </w:rPr>
            </w:pPr>
            <w:r>
              <w:rPr>
                <w:rFonts w:ascii="Century Gothic" w:hAnsi="Century Gothic"/>
                <w:color w:val="000000"/>
                <w:szCs w:val="26"/>
              </w:rPr>
              <w:t>Positive Attitude</w:t>
            </w:r>
          </w:p>
          <w:p w14:paraId="29FDDAAC" w14:textId="77777777" w:rsidR="00A676F9" w:rsidRDefault="00A676F9" w:rsidP="00E274E0">
            <w:pPr>
              <w:pStyle w:val="ListParagraph"/>
              <w:numPr>
                <w:ilvl w:val="0"/>
                <w:numId w:val="3"/>
              </w:numPr>
              <w:ind w:left="357" w:hanging="357"/>
              <w:rPr>
                <w:rFonts w:ascii="Century Gothic" w:hAnsi="Century Gothic"/>
                <w:color w:val="000000"/>
                <w:szCs w:val="26"/>
              </w:rPr>
            </w:pPr>
            <w:r>
              <w:rPr>
                <w:rFonts w:ascii="Century Gothic" w:hAnsi="Century Gothic"/>
                <w:color w:val="000000"/>
                <w:szCs w:val="26"/>
              </w:rPr>
              <w:t>Taking Initiative</w:t>
            </w:r>
          </w:p>
          <w:p w14:paraId="0ABABDF2" w14:textId="77777777" w:rsidR="00A676F9" w:rsidRDefault="00A676F9" w:rsidP="00E274E0">
            <w:pPr>
              <w:pStyle w:val="ListParagraph"/>
              <w:numPr>
                <w:ilvl w:val="0"/>
                <w:numId w:val="3"/>
              </w:numPr>
              <w:ind w:left="357" w:hanging="357"/>
              <w:rPr>
                <w:rFonts w:ascii="Century Gothic" w:hAnsi="Century Gothic"/>
                <w:color w:val="000000"/>
                <w:szCs w:val="26"/>
              </w:rPr>
            </w:pPr>
            <w:r>
              <w:rPr>
                <w:rFonts w:ascii="Century Gothic" w:hAnsi="Century Gothic"/>
                <w:color w:val="000000"/>
                <w:szCs w:val="26"/>
              </w:rPr>
              <w:t>Adaptability and Flexibility</w:t>
            </w:r>
          </w:p>
        </w:tc>
      </w:tr>
      <w:tr w:rsidR="00A676F9" w14:paraId="1825E99E" w14:textId="77777777" w:rsidTr="00953989">
        <w:trPr>
          <w:trHeight w:val="241"/>
        </w:trPr>
        <w:tc>
          <w:tcPr>
            <w:tcW w:w="4275" w:type="dxa"/>
          </w:tcPr>
          <w:p w14:paraId="0FE774C9"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Co-operating with Others</w:t>
            </w:r>
          </w:p>
        </w:tc>
        <w:tc>
          <w:tcPr>
            <w:tcW w:w="4715" w:type="dxa"/>
          </w:tcPr>
          <w:p w14:paraId="3D77F812" w14:textId="77777777" w:rsidR="00A676F9" w:rsidRDefault="00A676F9" w:rsidP="00E274E0">
            <w:pPr>
              <w:pStyle w:val="ListParagraph"/>
              <w:numPr>
                <w:ilvl w:val="0"/>
                <w:numId w:val="4"/>
              </w:numPr>
              <w:ind w:left="357" w:hanging="357"/>
              <w:rPr>
                <w:rFonts w:ascii="Century Gothic" w:hAnsi="Century Gothic"/>
                <w:color w:val="000000"/>
                <w:szCs w:val="26"/>
              </w:rPr>
            </w:pPr>
            <w:r>
              <w:rPr>
                <w:rFonts w:ascii="Century Gothic" w:hAnsi="Century Gothic"/>
                <w:color w:val="000000"/>
                <w:szCs w:val="26"/>
              </w:rPr>
              <w:t>Interpersonal Skills</w:t>
            </w:r>
          </w:p>
          <w:p w14:paraId="3E749518" w14:textId="77777777" w:rsidR="00A676F9" w:rsidRDefault="00A676F9" w:rsidP="00E274E0">
            <w:pPr>
              <w:pStyle w:val="ListParagraph"/>
              <w:numPr>
                <w:ilvl w:val="0"/>
                <w:numId w:val="4"/>
              </w:numPr>
              <w:ind w:left="357" w:hanging="357"/>
              <w:rPr>
                <w:rFonts w:ascii="Century Gothic" w:hAnsi="Century Gothic"/>
                <w:color w:val="000000"/>
                <w:szCs w:val="26"/>
              </w:rPr>
            </w:pPr>
            <w:r>
              <w:rPr>
                <w:rFonts w:ascii="Century Gothic" w:hAnsi="Century Gothic"/>
                <w:color w:val="000000"/>
                <w:szCs w:val="26"/>
              </w:rPr>
              <w:t>Respect for Others</w:t>
            </w:r>
          </w:p>
          <w:p w14:paraId="1988894C" w14:textId="77777777" w:rsidR="00A676F9" w:rsidRDefault="00A676F9" w:rsidP="00E274E0">
            <w:pPr>
              <w:pStyle w:val="ListParagraph"/>
              <w:numPr>
                <w:ilvl w:val="0"/>
                <w:numId w:val="4"/>
              </w:numPr>
              <w:ind w:left="357" w:hanging="357"/>
              <w:rPr>
                <w:rFonts w:ascii="Century Gothic" w:hAnsi="Century Gothic"/>
                <w:color w:val="000000"/>
                <w:szCs w:val="26"/>
              </w:rPr>
            </w:pPr>
            <w:r>
              <w:rPr>
                <w:rFonts w:ascii="Century Gothic" w:hAnsi="Century Gothic"/>
                <w:color w:val="000000"/>
                <w:szCs w:val="26"/>
              </w:rPr>
              <w:t>Respect for Expectations</w:t>
            </w:r>
          </w:p>
          <w:p w14:paraId="2607D857" w14:textId="77777777" w:rsidR="00A676F9" w:rsidRDefault="00A676F9" w:rsidP="00E274E0">
            <w:pPr>
              <w:pStyle w:val="ListParagraph"/>
              <w:numPr>
                <w:ilvl w:val="0"/>
                <w:numId w:val="4"/>
              </w:numPr>
              <w:ind w:left="357" w:hanging="357"/>
              <w:rPr>
                <w:rFonts w:ascii="Century Gothic" w:hAnsi="Century Gothic"/>
                <w:color w:val="000000"/>
                <w:szCs w:val="26"/>
              </w:rPr>
            </w:pPr>
            <w:r>
              <w:rPr>
                <w:rFonts w:ascii="Century Gothic" w:hAnsi="Century Gothic"/>
                <w:color w:val="000000"/>
                <w:szCs w:val="26"/>
              </w:rPr>
              <w:t>Reliability</w:t>
            </w:r>
          </w:p>
          <w:p w14:paraId="16035022" w14:textId="77777777" w:rsidR="00A676F9" w:rsidRDefault="00A676F9" w:rsidP="00E274E0">
            <w:pPr>
              <w:pStyle w:val="ListParagraph"/>
              <w:numPr>
                <w:ilvl w:val="0"/>
                <w:numId w:val="4"/>
              </w:numPr>
              <w:ind w:left="357" w:hanging="357"/>
              <w:rPr>
                <w:rFonts w:ascii="Century Gothic" w:hAnsi="Century Gothic"/>
                <w:color w:val="000000"/>
                <w:szCs w:val="26"/>
              </w:rPr>
            </w:pPr>
            <w:r>
              <w:rPr>
                <w:rFonts w:ascii="Century Gothic" w:hAnsi="Century Gothic"/>
                <w:color w:val="000000"/>
                <w:szCs w:val="26"/>
              </w:rPr>
              <w:t>Personal Presentation</w:t>
            </w:r>
          </w:p>
        </w:tc>
      </w:tr>
    </w:tbl>
    <w:p w14:paraId="2E7B11BA" w14:textId="77777777" w:rsidR="00A676F9" w:rsidRDefault="00A676F9" w:rsidP="000430F1">
      <w:pPr>
        <w:rPr>
          <w:rFonts w:ascii="Century Gothic" w:hAnsi="Century Gothic"/>
          <w:b/>
          <w:color w:val="000000"/>
          <w:sz w:val="26"/>
          <w:szCs w:val="26"/>
        </w:rPr>
      </w:pPr>
    </w:p>
    <w:p w14:paraId="4263EA28" w14:textId="77777777" w:rsidR="00A676F9" w:rsidRDefault="00A676F9" w:rsidP="000430F1">
      <w:pPr>
        <w:rPr>
          <w:rFonts w:ascii="Century Gothic" w:hAnsi="Century Gothic"/>
          <w:b/>
          <w:color w:val="000000"/>
          <w:sz w:val="26"/>
          <w:szCs w:val="26"/>
        </w:rPr>
      </w:pPr>
    </w:p>
    <w:p w14:paraId="39AD419A" w14:textId="30C04D3C" w:rsidR="00F34F67" w:rsidRDefault="000430F1" w:rsidP="00F34F67">
      <w:pPr>
        <w:rPr>
          <w:rFonts w:ascii="Century Gothic" w:hAnsi="Century Gothic"/>
          <w:b/>
          <w:color w:val="000000"/>
          <w:szCs w:val="26"/>
        </w:rPr>
      </w:pPr>
      <w:r>
        <w:rPr>
          <w:rFonts w:ascii="Century Gothic" w:hAnsi="Century Gothic"/>
          <w:b/>
          <w:color w:val="000000"/>
          <w:sz w:val="26"/>
          <w:szCs w:val="26"/>
        </w:rPr>
        <w:t xml:space="preserve">Program Overview – Lesson Plan </w:t>
      </w:r>
    </w:p>
    <w:p w14:paraId="5C5FCD30" w14:textId="77777777" w:rsidR="00F34F67" w:rsidRDefault="00F34F67" w:rsidP="00F34F67">
      <w:pPr>
        <w:rPr>
          <w:rFonts w:ascii="Century Gothic" w:hAnsi="Century Gothic"/>
          <w:b/>
          <w:color w:val="000000"/>
          <w:szCs w:val="26"/>
        </w:rPr>
      </w:pPr>
    </w:p>
    <w:p w14:paraId="59BAB672" w14:textId="0007BE84" w:rsidR="00776A53" w:rsidRDefault="00776A53" w:rsidP="00776A53">
      <w:pPr>
        <w:rPr>
          <w:rFonts w:ascii="Century Gothic" w:hAnsi="Century Gothic"/>
          <w:color w:val="000000"/>
          <w:szCs w:val="26"/>
        </w:rPr>
      </w:pPr>
      <w:r w:rsidRPr="00E245B2">
        <w:rPr>
          <w:rFonts w:ascii="Century Gothic" w:hAnsi="Century Gothic"/>
          <w:b/>
          <w:color w:val="000000"/>
          <w:szCs w:val="26"/>
        </w:rPr>
        <w:t>Activity</w:t>
      </w:r>
      <w:r w:rsidRPr="00776A53">
        <w:rPr>
          <w:rFonts w:ascii="Century Gothic" w:hAnsi="Century Gothic"/>
          <w:color w:val="000000"/>
          <w:szCs w:val="26"/>
        </w:rPr>
        <w:t>: You are going on a camping fishing trip. What are 3 expectations you have of the camp ground?</w:t>
      </w:r>
    </w:p>
    <w:p w14:paraId="44248CAB" w14:textId="77777777" w:rsidR="00776A53" w:rsidRDefault="00776A53" w:rsidP="00776A53">
      <w:pPr>
        <w:rPr>
          <w:rFonts w:ascii="Century Gothic" w:hAnsi="Century Gothic"/>
          <w:color w:val="000000"/>
          <w:szCs w:val="26"/>
        </w:rPr>
      </w:pPr>
    </w:p>
    <w:p w14:paraId="178F6D14" w14:textId="48DAB366" w:rsidR="004F5E76" w:rsidRDefault="00776A53" w:rsidP="00776A53">
      <w:pPr>
        <w:rPr>
          <w:rFonts w:ascii="Century Gothic" w:hAnsi="Century Gothic"/>
          <w:color w:val="000000"/>
          <w:szCs w:val="26"/>
        </w:rPr>
      </w:pPr>
      <w:r>
        <w:rPr>
          <w:rFonts w:ascii="Century Gothic" w:hAnsi="Century Gothic"/>
          <w:color w:val="000000"/>
          <w:szCs w:val="26"/>
        </w:rPr>
        <w:t xml:space="preserve">Say: In life and in the </w:t>
      </w:r>
      <w:r w:rsidR="004F5E76">
        <w:rPr>
          <w:rFonts w:ascii="Century Gothic" w:hAnsi="Century Gothic"/>
          <w:color w:val="000000"/>
          <w:szCs w:val="26"/>
        </w:rPr>
        <w:t>workplace,</w:t>
      </w:r>
      <w:r>
        <w:rPr>
          <w:rFonts w:ascii="Century Gothic" w:hAnsi="Century Gothic"/>
          <w:color w:val="000000"/>
          <w:szCs w:val="26"/>
        </w:rPr>
        <w:t xml:space="preserve"> we have expectations of others and they have expectations of us. Together we are going to </w:t>
      </w:r>
      <w:r w:rsidR="004F5E76">
        <w:rPr>
          <w:rFonts w:ascii="Century Gothic" w:hAnsi="Century Gothic"/>
          <w:color w:val="000000"/>
          <w:szCs w:val="26"/>
        </w:rPr>
        <w:t>explore the idea of respecting not only our own expectations, but also the expectations of others.</w:t>
      </w:r>
    </w:p>
    <w:p w14:paraId="09213A9B" w14:textId="77777777" w:rsidR="004F5E76" w:rsidRDefault="004F5E76" w:rsidP="00776A53">
      <w:pPr>
        <w:rPr>
          <w:rFonts w:ascii="Century Gothic" w:hAnsi="Century Gothic"/>
          <w:color w:val="000000"/>
          <w:szCs w:val="26"/>
        </w:rPr>
      </w:pPr>
    </w:p>
    <w:p w14:paraId="5AD20B06" w14:textId="0FC6D24B" w:rsidR="004F5E76" w:rsidRDefault="004F5E76" w:rsidP="00776A53">
      <w:pPr>
        <w:rPr>
          <w:rFonts w:ascii="Century Gothic" w:hAnsi="Century Gothic"/>
          <w:color w:val="000000"/>
          <w:szCs w:val="26"/>
        </w:rPr>
      </w:pPr>
      <w:r>
        <w:rPr>
          <w:rFonts w:ascii="Century Gothic" w:hAnsi="Century Gothic"/>
          <w:color w:val="000000"/>
          <w:szCs w:val="26"/>
        </w:rPr>
        <w:t>Ask: How do you see this topic connecting with the things we have been learning together in this program?</w:t>
      </w:r>
    </w:p>
    <w:p w14:paraId="46FDC04B" w14:textId="760D0D08" w:rsidR="004F5E76" w:rsidRPr="004F5E76" w:rsidRDefault="004F5E76" w:rsidP="00E274E0">
      <w:pPr>
        <w:pStyle w:val="ListParagraph"/>
        <w:numPr>
          <w:ilvl w:val="0"/>
          <w:numId w:val="9"/>
        </w:numPr>
        <w:rPr>
          <w:rFonts w:ascii="Century Gothic" w:hAnsi="Century Gothic"/>
          <w:color w:val="000000"/>
          <w:szCs w:val="26"/>
        </w:rPr>
      </w:pPr>
      <w:r>
        <w:rPr>
          <w:rFonts w:ascii="Century Gothic" w:hAnsi="Century Gothic"/>
          <w:color w:val="000000"/>
          <w:szCs w:val="26"/>
        </w:rPr>
        <w:t xml:space="preserve">A team is successful when we understand what others </w:t>
      </w:r>
      <w:r w:rsidR="00365F7C">
        <w:rPr>
          <w:rFonts w:ascii="Century Gothic" w:hAnsi="Century Gothic"/>
          <w:color w:val="000000"/>
          <w:szCs w:val="26"/>
        </w:rPr>
        <w:t>need. To understand what others</w:t>
      </w:r>
      <w:r>
        <w:rPr>
          <w:rFonts w:ascii="Century Gothic" w:hAnsi="Century Gothic"/>
          <w:color w:val="000000"/>
          <w:szCs w:val="26"/>
        </w:rPr>
        <w:t xml:space="preserve"> need we need to be able to communicate. It is not all about me, there are other people that rely on me as well.</w:t>
      </w:r>
    </w:p>
    <w:p w14:paraId="3468AEE8" w14:textId="74585C5F" w:rsidR="00776A53" w:rsidRPr="00776A53" w:rsidRDefault="00776A53" w:rsidP="00776A53">
      <w:pPr>
        <w:rPr>
          <w:rFonts w:ascii="Century Gothic" w:hAnsi="Century Gothic"/>
          <w:color w:val="000000"/>
          <w:sz w:val="26"/>
          <w:szCs w:val="26"/>
        </w:rPr>
      </w:pPr>
      <w:r w:rsidRPr="00776A53">
        <w:rPr>
          <w:rFonts w:ascii="Century Gothic" w:hAnsi="Century Gothic"/>
          <w:color w:val="000000"/>
          <w:sz w:val="26"/>
          <w:szCs w:val="26"/>
        </w:rPr>
        <w:t xml:space="preserve"> </w:t>
      </w:r>
    </w:p>
    <w:p w14:paraId="6FE74E0E" w14:textId="29DAF7E7" w:rsidR="004F5E76" w:rsidRPr="00E245B2" w:rsidRDefault="00E245B2" w:rsidP="00E245B2">
      <w:pPr>
        <w:rPr>
          <w:rFonts w:ascii="Century Gothic" w:hAnsi="Century Gothic"/>
          <w:b/>
        </w:rPr>
      </w:pPr>
      <w:r w:rsidRPr="00E245B2">
        <w:rPr>
          <w:rFonts w:ascii="Century Gothic" w:hAnsi="Century Gothic"/>
          <w:b/>
        </w:rPr>
        <w:t xml:space="preserve">Learning Objective: </w:t>
      </w:r>
      <w:r w:rsidR="00776A53" w:rsidRPr="00E245B2">
        <w:rPr>
          <w:rFonts w:ascii="Century Gothic" w:hAnsi="Century Gothic"/>
          <w:b/>
        </w:rPr>
        <w:t>Identify expectations you have of yourself and others have of you in your daily life.</w:t>
      </w:r>
    </w:p>
    <w:p w14:paraId="5610A682" w14:textId="77777777" w:rsidR="004F5E76" w:rsidRDefault="004F5E76" w:rsidP="004F5E76">
      <w:pPr>
        <w:rPr>
          <w:rFonts w:ascii="Century Gothic" w:hAnsi="Century Gothic"/>
        </w:rPr>
      </w:pPr>
    </w:p>
    <w:p w14:paraId="5C3CC095" w14:textId="5EA7E3F4" w:rsidR="00211539" w:rsidRDefault="00211539" w:rsidP="004F5E76">
      <w:pPr>
        <w:rPr>
          <w:rFonts w:ascii="Century Gothic" w:hAnsi="Century Gothic"/>
        </w:rPr>
      </w:pPr>
      <w:r>
        <w:rPr>
          <w:rFonts w:ascii="Century Gothic" w:hAnsi="Century Gothic"/>
        </w:rPr>
        <w:t>Put up 2</w:t>
      </w:r>
      <w:r w:rsidR="004F5E76">
        <w:rPr>
          <w:rFonts w:ascii="Century Gothic" w:hAnsi="Century Gothic"/>
        </w:rPr>
        <w:t xml:space="preserve"> flip chart papers and then provide the participants with </w:t>
      </w:r>
      <w:r>
        <w:rPr>
          <w:rFonts w:ascii="Century Gothic" w:hAnsi="Century Gothic"/>
        </w:rPr>
        <w:t>sticky notes to scribe their answers/ideas on. On the 1</w:t>
      </w:r>
      <w:r w:rsidRPr="00211539">
        <w:rPr>
          <w:rFonts w:ascii="Century Gothic" w:hAnsi="Century Gothic"/>
          <w:vertAlign w:val="superscript"/>
        </w:rPr>
        <w:t>st</w:t>
      </w:r>
      <w:r>
        <w:rPr>
          <w:rFonts w:ascii="Century Gothic" w:hAnsi="Century Gothic"/>
        </w:rPr>
        <w:t xml:space="preserve"> flip chart write expectations of yourself and on the 2</w:t>
      </w:r>
      <w:r w:rsidRPr="00211539">
        <w:rPr>
          <w:rFonts w:ascii="Century Gothic" w:hAnsi="Century Gothic"/>
          <w:vertAlign w:val="superscript"/>
        </w:rPr>
        <w:t>nd</w:t>
      </w:r>
      <w:r>
        <w:rPr>
          <w:rFonts w:ascii="Century Gothic" w:hAnsi="Century Gothic"/>
        </w:rPr>
        <w:t xml:space="preserve"> flip chart write expectations others have of you. Provide the partic</w:t>
      </w:r>
      <w:r w:rsidR="00D25947">
        <w:rPr>
          <w:rFonts w:ascii="Century Gothic" w:hAnsi="Century Gothic"/>
        </w:rPr>
        <w:t>i</w:t>
      </w:r>
      <w:r>
        <w:rPr>
          <w:rFonts w:ascii="Century Gothic" w:hAnsi="Century Gothic"/>
        </w:rPr>
        <w:t xml:space="preserve">pants with </w:t>
      </w:r>
      <w:r w:rsidR="00D25947">
        <w:rPr>
          <w:rFonts w:ascii="Century Gothic" w:hAnsi="Century Gothic"/>
        </w:rPr>
        <w:t>time to share their ideas to the flip chart questions via sticky notes.</w:t>
      </w:r>
    </w:p>
    <w:p w14:paraId="69E0E094" w14:textId="77777777" w:rsidR="00D25947" w:rsidRDefault="00D25947" w:rsidP="004F5E76">
      <w:pPr>
        <w:rPr>
          <w:rFonts w:ascii="Century Gothic" w:hAnsi="Century Gothic"/>
        </w:rPr>
      </w:pPr>
    </w:p>
    <w:p w14:paraId="73147EE8" w14:textId="1588291C" w:rsidR="00D25947" w:rsidRDefault="00D25947" w:rsidP="004F5E76">
      <w:pPr>
        <w:rPr>
          <w:rFonts w:ascii="Century Gothic" w:hAnsi="Century Gothic"/>
        </w:rPr>
      </w:pPr>
      <w:r>
        <w:rPr>
          <w:rFonts w:ascii="Century Gothic" w:hAnsi="Century Gothic"/>
        </w:rPr>
        <w:t>The facilitator will review the ideas the participants have shared and fill in any additional ideas/information.</w:t>
      </w:r>
    </w:p>
    <w:p w14:paraId="03CE9D81" w14:textId="77777777" w:rsidR="00D25947" w:rsidRDefault="00D25947" w:rsidP="004F5E76">
      <w:pPr>
        <w:rPr>
          <w:rFonts w:ascii="Century Gothic" w:hAnsi="Century Gothic"/>
        </w:rPr>
      </w:pPr>
    </w:p>
    <w:p w14:paraId="322737D8" w14:textId="77777777" w:rsidR="00211539" w:rsidRDefault="00211539" w:rsidP="004F5E76">
      <w:pPr>
        <w:rPr>
          <w:rFonts w:ascii="Century Gothic" w:hAnsi="Century Gothic"/>
        </w:rPr>
      </w:pPr>
    </w:p>
    <w:p w14:paraId="575ED143" w14:textId="73DB16E9" w:rsidR="00776A53" w:rsidRPr="00E245B2" w:rsidRDefault="00E245B2" w:rsidP="00E245B2">
      <w:pPr>
        <w:rPr>
          <w:rFonts w:ascii="Century Gothic" w:hAnsi="Century Gothic"/>
          <w:b/>
        </w:rPr>
      </w:pPr>
      <w:r w:rsidRPr="003C4BE6">
        <w:rPr>
          <w:rFonts w:ascii="Century Gothic" w:hAnsi="Century Gothic"/>
          <w:b/>
        </w:rPr>
        <w:t xml:space="preserve">Learning Objective: </w:t>
      </w:r>
      <w:r w:rsidR="00776A53" w:rsidRPr="003C4BE6">
        <w:rPr>
          <w:rFonts w:ascii="Century Gothic" w:hAnsi="Century Gothic"/>
          <w:b/>
        </w:rPr>
        <w:t>Discuss what having respect for expectations means.</w:t>
      </w:r>
    </w:p>
    <w:p w14:paraId="239DD165" w14:textId="77777777" w:rsidR="00D25947" w:rsidRDefault="00D25947" w:rsidP="00D25947">
      <w:pPr>
        <w:rPr>
          <w:rFonts w:ascii="Century Gothic" w:hAnsi="Century Gothic"/>
        </w:rPr>
      </w:pPr>
    </w:p>
    <w:p w14:paraId="6A8630C5" w14:textId="77777777" w:rsidR="00D25947" w:rsidRDefault="00D25947" w:rsidP="00D25947">
      <w:pPr>
        <w:rPr>
          <w:rFonts w:ascii="Century Gothic" w:hAnsi="Century Gothic"/>
        </w:rPr>
      </w:pPr>
    </w:p>
    <w:p w14:paraId="1F1D16D5" w14:textId="77B07A82" w:rsidR="003C5F9B" w:rsidRPr="003C5F9B" w:rsidRDefault="003C5F9B" w:rsidP="00D25947">
      <w:pPr>
        <w:rPr>
          <w:rFonts w:ascii="Century Gothic" w:hAnsi="Century Gothic"/>
          <w:i/>
        </w:rPr>
      </w:pPr>
      <w:r w:rsidRPr="003C5F9B">
        <w:rPr>
          <w:rFonts w:ascii="Century Gothic" w:hAnsi="Century Gothic"/>
          <w:i/>
        </w:rPr>
        <w:t xml:space="preserve">Potential definition or description to share with the participants: </w:t>
      </w:r>
      <w:r w:rsidRPr="003C5F9B">
        <w:rPr>
          <w:rFonts w:ascii="Century Gothic" w:eastAsia="Times New Roman" w:hAnsi="Century Gothic" w:cs="Arial"/>
          <w:i/>
        </w:rPr>
        <w:t>Respect can be shown through behavio</w:t>
      </w:r>
      <w:r w:rsidR="00660FAC">
        <w:rPr>
          <w:rFonts w:ascii="Century Gothic" w:eastAsia="Times New Roman" w:hAnsi="Century Gothic" w:cs="Arial"/>
          <w:i/>
        </w:rPr>
        <w:t>u</w:t>
      </w:r>
      <w:r w:rsidRPr="003C5F9B">
        <w:rPr>
          <w:rFonts w:ascii="Century Gothic" w:eastAsia="Times New Roman" w:hAnsi="Century Gothic" w:cs="Arial"/>
          <w:i/>
        </w:rPr>
        <w:t>r and it can also be felt. We can act in ways which are considered respectful, yet we can also feel respect for someone and feel respected by someone. Because it is possible to act in ways that do not reflect how we really feel, the feeling of respect is more important than the behavio</w:t>
      </w:r>
      <w:r w:rsidR="00BE43EF">
        <w:rPr>
          <w:rFonts w:ascii="Century Gothic" w:eastAsia="Times New Roman" w:hAnsi="Century Gothic" w:cs="Arial"/>
          <w:i/>
        </w:rPr>
        <w:t>u</w:t>
      </w:r>
      <w:r w:rsidRPr="003C5F9B">
        <w:rPr>
          <w:rFonts w:ascii="Century Gothic" w:eastAsia="Times New Roman" w:hAnsi="Century Gothic" w:cs="Arial"/>
          <w:i/>
        </w:rPr>
        <w:t>r without the feeling. When the feeling is there, the behavior will naturally follow.</w:t>
      </w:r>
    </w:p>
    <w:p w14:paraId="3909DDB8" w14:textId="77777777" w:rsidR="00D25947" w:rsidRDefault="00D25947" w:rsidP="00D25947">
      <w:pPr>
        <w:rPr>
          <w:rFonts w:ascii="Century Gothic" w:hAnsi="Century Gothic"/>
        </w:rPr>
      </w:pPr>
    </w:p>
    <w:p w14:paraId="09968226" w14:textId="1EDFD37F" w:rsidR="00E245B2" w:rsidRPr="00023C05" w:rsidRDefault="00D25947" w:rsidP="00E245B2">
      <w:pPr>
        <w:pStyle w:val="Header"/>
        <w:rPr>
          <w:rFonts w:ascii="Century Gothic" w:hAnsi="Century Gothic"/>
          <w:szCs w:val="28"/>
          <w:lang w:val="en-CA"/>
        </w:rPr>
      </w:pPr>
      <w:r>
        <w:rPr>
          <w:rFonts w:ascii="Century Gothic" w:hAnsi="Century Gothic"/>
        </w:rPr>
        <w:t xml:space="preserve">In small groups have the participants discuss the </w:t>
      </w:r>
      <w:r w:rsidR="00E245B2">
        <w:rPr>
          <w:rFonts w:ascii="Century Gothic" w:hAnsi="Century Gothic"/>
        </w:rPr>
        <w:t>following ideas/questions 1</w:t>
      </w:r>
      <w:r>
        <w:rPr>
          <w:rFonts w:ascii="Century Gothic" w:hAnsi="Century Gothic"/>
        </w:rPr>
        <w:t>a</w:t>
      </w:r>
      <w:r w:rsidR="00E245B2">
        <w:rPr>
          <w:rFonts w:ascii="Century Gothic" w:hAnsi="Century Gothic"/>
        </w:rPr>
        <w:t>t a</w:t>
      </w:r>
      <w:r>
        <w:rPr>
          <w:rFonts w:ascii="Century Gothic" w:hAnsi="Century Gothic"/>
        </w:rPr>
        <w:t xml:space="preserve"> time. </w:t>
      </w:r>
      <w:r w:rsidR="00E245B2">
        <w:rPr>
          <w:rFonts w:ascii="Century Gothic" w:hAnsi="Century Gothic"/>
        </w:rPr>
        <w:t xml:space="preserve"> There is the opportunity to hand out </w:t>
      </w:r>
      <w:r w:rsidR="00E245B2" w:rsidRPr="00023C05">
        <w:rPr>
          <w:rFonts w:ascii="Century Gothic" w:hAnsi="Century Gothic"/>
          <w:szCs w:val="28"/>
          <w:lang w:val="en-CA"/>
        </w:rPr>
        <w:t>How to Respect Yourself and Others Around You</w:t>
      </w:r>
      <w:r w:rsidR="00E245B2">
        <w:rPr>
          <w:rFonts w:ascii="Century Gothic" w:hAnsi="Century Gothic"/>
          <w:szCs w:val="28"/>
          <w:lang w:val="en-CA"/>
        </w:rPr>
        <w:t xml:space="preserve"> b</w:t>
      </w:r>
      <w:r w:rsidR="00E245B2" w:rsidRPr="00023C05">
        <w:rPr>
          <w:rFonts w:ascii="Century Gothic" w:hAnsi="Century Gothic"/>
          <w:szCs w:val="28"/>
          <w:lang w:val="en-CA"/>
        </w:rPr>
        <w:t>y Daniel Branch</w:t>
      </w:r>
      <w:r w:rsidR="00E245B2">
        <w:rPr>
          <w:rFonts w:ascii="Century Gothic" w:hAnsi="Century Gothic"/>
          <w:szCs w:val="28"/>
          <w:lang w:val="en-CA"/>
        </w:rPr>
        <w:t>, Appendix 2.</w:t>
      </w:r>
    </w:p>
    <w:p w14:paraId="38B64DE2" w14:textId="77777777" w:rsidR="00D25947" w:rsidRDefault="00D25947" w:rsidP="00D25947">
      <w:pPr>
        <w:rPr>
          <w:rFonts w:ascii="Century Gothic" w:hAnsi="Century Gothic"/>
        </w:rPr>
      </w:pPr>
    </w:p>
    <w:p w14:paraId="44D6A69A" w14:textId="1E0318EC" w:rsidR="00D25947" w:rsidRDefault="00D25947" w:rsidP="00E274E0">
      <w:pPr>
        <w:pStyle w:val="ListParagraph"/>
        <w:numPr>
          <w:ilvl w:val="0"/>
          <w:numId w:val="10"/>
        </w:numPr>
        <w:rPr>
          <w:rFonts w:ascii="Century Gothic" w:hAnsi="Century Gothic"/>
        </w:rPr>
      </w:pPr>
      <w:r>
        <w:rPr>
          <w:rFonts w:ascii="Century Gothic" w:hAnsi="Century Gothic"/>
        </w:rPr>
        <w:t>What does respect mean to you?</w:t>
      </w:r>
    </w:p>
    <w:p w14:paraId="50BA8166" w14:textId="77DFDAAA" w:rsidR="00D25947" w:rsidRDefault="00D25947" w:rsidP="00E274E0">
      <w:pPr>
        <w:pStyle w:val="ListParagraph"/>
        <w:numPr>
          <w:ilvl w:val="0"/>
          <w:numId w:val="10"/>
        </w:numPr>
        <w:rPr>
          <w:rFonts w:ascii="Century Gothic" w:hAnsi="Century Gothic"/>
        </w:rPr>
      </w:pPr>
      <w:r>
        <w:rPr>
          <w:rFonts w:ascii="Century Gothic" w:hAnsi="Century Gothic"/>
        </w:rPr>
        <w:t>Why is respect important to you?</w:t>
      </w:r>
    </w:p>
    <w:p w14:paraId="1A2485F8" w14:textId="2BD026FB" w:rsidR="00D25947" w:rsidRDefault="00D25947" w:rsidP="00E274E0">
      <w:pPr>
        <w:pStyle w:val="ListParagraph"/>
        <w:numPr>
          <w:ilvl w:val="0"/>
          <w:numId w:val="10"/>
        </w:numPr>
        <w:rPr>
          <w:rFonts w:ascii="Century Gothic" w:hAnsi="Century Gothic"/>
        </w:rPr>
      </w:pPr>
      <w:r w:rsidRPr="00D25947">
        <w:rPr>
          <w:rFonts w:ascii="Century Gothic" w:hAnsi="Century Gothic"/>
        </w:rPr>
        <w:t>What does having respect for expectations mean to you?</w:t>
      </w:r>
    </w:p>
    <w:p w14:paraId="61D4B028" w14:textId="073F998F" w:rsidR="00D25947" w:rsidRPr="00D25947" w:rsidRDefault="00D25947" w:rsidP="00E274E0">
      <w:pPr>
        <w:pStyle w:val="ListParagraph"/>
        <w:numPr>
          <w:ilvl w:val="0"/>
          <w:numId w:val="10"/>
        </w:numPr>
        <w:rPr>
          <w:rFonts w:ascii="Century Gothic" w:hAnsi="Century Gothic"/>
        </w:rPr>
      </w:pPr>
      <w:r>
        <w:rPr>
          <w:rFonts w:ascii="Century Gothic" w:hAnsi="Century Gothic"/>
        </w:rPr>
        <w:t>Why is the idea of respect for expectation meaningful to you?</w:t>
      </w:r>
    </w:p>
    <w:p w14:paraId="4DDAF9C0" w14:textId="11086713" w:rsidR="00D25947" w:rsidRDefault="00D25947" w:rsidP="00D25947">
      <w:pPr>
        <w:rPr>
          <w:rFonts w:ascii="Century Gothic" w:hAnsi="Century Gothic"/>
        </w:rPr>
      </w:pPr>
    </w:p>
    <w:p w14:paraId="2DF2B2AE" w14:textId="2A40F298" w:rsidR="00D25947" w:rsidRDefault="00D25947" w:rsidP="00D25947">
      <w:pPr>
        <w:rPr>
          <w:rFonts w:ascii="Century Gothic" w:hAnsi="Century Gothic"/>
        </w:rPr>
      </w:pPr>
      <w:r>
        <w:rPr>
          <w:rFonts w:ascii="Century Gothic" w:hAnsi="Century Gothic"/>
        </w:rPr>
        <w:t>Have each small group share their answers. Ideally we will work through 1 questions and then review before moving onto the next one.</w:t>
      </w:r>
    </w:p>
    <w:p w14:paraId="29DCC50B" w14:textId="77777777" w:rsidR="00D25947" w:rsidRDefault="00D25947" w:rsidP="00D25947">
      <w:pPr>
        <w:rPr>
          <w:rFonts w:ascii="Century Gothic" w:hAnsi="Century Gothic"/>
        </w:rPr>
      </w:pPr>
    </w:p>
    <w:p w14:paraId="148B80C6" w14:textId="77777777" w:rsidR="00E245B2" w:rsidRPr="00D25947" w:rsidRDefault="00E245B2" w:rsidP="00D25947">
      <w:pPr>
        <w:rPr>
          <w:rFonts w:ascii="Century Gothic" w:hAnsi="Century Gothic"/>
        </w:rPr>
      </w:pPr>
    </w:p>
    <w:p w14:paraId="6B8EE2B6" w14:textId="4D6771F4" w:rsidR="00776A53" w:rsidRPr="00E245B2" w:rsidRDefault="00E245B2" w:rsidP="00E245B2">
      <w:pPr>
        <w:rPr>
          <w:rFonts w:ascii="Century Gothic" w:hAnsi="Century Gothic"/>
          <w:b/>
        </w:rPr>
      </w:pPr>
      <w:r w:rsidRPr="00E245B2">
        <w:rPr>
          <w:rFonts w:ascii="Century Gothic" w:hAnsi="Century Gothic"/>
          <w:b/>
        </w:rPr>
        <w:t xml:space="preserve">Learning Objective: </w:t>
      </w:r>
      <w:r w:rsidR="00776A53" w:rsidRPr="00E245B2">
        <w:rPr>
          <w:rFonts w:ascii="Century Gothic" w:hAnsi="Century Gothic"/>
          <w:b/>
        </w:rPr>
        <w:t xml:space="preserve">Identify expectations of yourself, the team and the management within the workplace and in life. </w:t>
      </w:r>
    </w:p>
    <w:p w14:paraId="18A773E8" w14:textId="77777777" w:rsidR="00D25947" w:rsidRDefault="00D25947" w:rsidP="00D25947">
      <w:pPr>
        <w:rPr>
          <w:rFonts w:ascii="Century Gothic" w:hAnsi="Century Gothic"/>
        </w:rPr>
      </w:pPr>
    </w:p>
    <w:p w14:paraId="57EADD0F" w14:textId="5DC97B67" w:rsidR="00D25947" w:rsidRDefault="00DD6A0B" w:rsidP="00D25947">
      <w:pPr>
        <w:rPr>
          <w:rFonts w:ascii="Century Gothic" w:hAnsi="Century Gothic"/>
        </w:rPr>
      </w:pPr>
      <w:r>
        <w:rPr>
          <w:rFonts w:ascii="Century Gothic" w:hAnsi="Century Gothic"/>
        </w:rPr>
        <w:t>Moving the participants from one flip chart to the next ask them to identify expectations in the following roles:</w:t>
      </w:r>
    </w:p>
    <w:p w14:paraId="16D7D66E" w14:textId="77777777" w:rsidR="00DD6A0B" w:rsidRDefault="00DD6A0B" w:rsidP="00D25947">
      <w:pPr>
        <w:rPr>
          <w:rFonts w:ascii="Century Gothic" w:hAnsi="Century Gothic"/>
        </w:rPr>
      </w:pPr>
    </w:p>
    <w:p w14:paraId="6D83365D" w14:textId="54B51D1B" w:rsidR="00DD6A0B" w:rsidRDefault="00DD6A0B" w:rsidP="00E274E0">
      <w:pPr>
        <w:pStyle w:val="ListParagraph"/>
        <w:numPr>
          <w:ilvl w:val="0"/>
          <w:numId w:val="11"/>
        </w:numPr>
        <w:rPr>
          <w:rFonts w:ascii="Century Gothic" w:hAnsi="Century Gothic"/>
        </w:rPr>
      </w:pPr>
      <w:r>
        <w:rPr>
          <w:rFonts w:ascii="Century Gothic" w:hAnsi="Century Gothic"/>
        </w:rPr>
        <w:t>Expectation of you in the workplace</w:t>
      </w:r>
      <w:r w:rsidR="00CF7A0B">
        <w:rPr>
          <w:rFonts w:ascii="Century Gothic" w:hAnsi="Century Gothic"/>
        </w:rPr>
        <w:t>.</w:t>
      </w:r>
    </w:p>
    <w:p w14:paraId="651BBDEF" w14:textId="256A31FE" w:rsidR="00DD6A0B" w:rsidRDefault="00DD6A0B" w:rsidP="00E274E0">
      <w:pPr>
        <w:pStyle w:val="ListParagraph"/>
        <w:numPr>
          <w:ilvl w:val="0"/>
          <w:numId w:val="11"/>
        </w:numPr>
        <w:rPr>
          <w:rFonts w:ascii="Century Gothic" w:hAnsi="Century Gothic"/>
        </w:rPr>
      </w:pPr>
      <w:r>
        <w:rPr>
          <w:rFonts w:ascii="Century Gothic" w:hAnsi="Century Gothic"/>
        </w:rPr>
        <w:t>Expectations of your team in the workplace. Example: Your shift (team) and other shifts in your department/area.</w:t>
      </w:r>
    </w:p>
    <w:p w14:paraId="18D5CA9A" w14:textId="3B2B127B" w:rsidR="00DD6A0B" w:rsidRPr="00DD6A0B" w:rsidRDefault="00DD6A0B" w:rsidP="00E274E0">
      <w:pPr>
        <w:pStyle w:val="ListParagraph"/>
        <w:numPr>
          <w:ilvl w:val="0"/>
          <w:numId w:val="11"/>
        </w:numPr>
        <w:rPr>
          <w:rFonts w:ascii="Century Gothic" w:hAnsi="Century Gothic"/>
        </w:rPr>
      </w:pPr>
      <w:r>
        <w:rPr>
          <w:rFonts w:ascii="Century Gothic" w:hAnsi="Century Gothic"/>
        </w:rPr>
        <w:t>Expectations of your manager in the workplace. Example: Supervisor, Plant Manager</w:t>
      </w:r>
    </w:p>
    <w:p w14:paraId="5B92A1FD" w14:textId="77777777" w:rsidR="00DD6A0B" w:rsidRDefault="00DD6A0B" w:rsidP="00D25947">
      <w:pPr>
        <w:rPr>
          <w:rFonts w:ascii="Century Gothic" w:hAnsi="Century Gothic"/>
        </w:rPr>
      </w:pPr>
    </w:p>
    <w:p w14:paraId="4E4737DE" w14:textId="2DC8C368" w:rsidR="00DD6A0B" w:rsidRDefault="00DD6A0B" w:rsidP="00D25947">
      <w:pPr>
        <w:rPr>
          <w:rFonts w:ascii="Century Gothic" w:hAnsi="Century Gothic"/>
        </w:rPr>
      </w:pPr>
      <w:r>
        <w:rPr>
          <w:rFonts w:ascii="Century Gothic" w:hAnsi="Century Gothic"/>
        </w:rPr>
        <w:t>The participants would value understanding the different expectations as they relate to the LIFT to Work Program workplace partner(s).</w:t>
      </w:r>
    </w:p>
    <w:p w14:paraId="7149EF15" w14:textId="77777777" w:rsidR="00DD6A0B" w:rsidRPr="00D25947" w:rsidRDefault="00DD6A0B" w:rsidP="00D25947">
      <w:pPr>
        <w:rPr>
          <w:rFonts w:ascii="Century Gothic" w:hAnsi="Century Gothic"/>
        </w:rPr>
      </w:pPr>
    </w:p>
    <w:p w14:paraId="67516338" w14:textId="77777777" w:rsidR="00255EC5" w:rsidRDefault="00255EC5" w:rsidP="00E245B2">
      <w:pPr>
        <w:rPr>
          <w:rFonts w:ascii="Century Gothic" w:hAnsi="Century Gothic"/>
          <w:b/>
        </w:rPr>
      </w:pPr>
    </w:p>
    <w:p w14:paraId="38585A20" w14:textId="77777777" w:rsidR="00255EC5" w:rsidRDefault="00255EC5" w:rsidP="00E245B2">
      <w:pPr>
        <w:rPr>
          <w:rFonts w:ascii="Century Gothic" w:hAnsi="Century Gothic"/>
          <w:b/>
        </w:rPr>
      </w:pPr>
    </w:p>
    <w:p w14:paraId="639C451E" w14:textId="1AECEC2C" w:rsidR="00776A53" w:rsidRPr="00E245B2" w:rsidRDefault="00E245B2" w:rsidP="00E245B2">
      <w:pPr>
        <w:rPr>
          <w:rFonts w:ascii="Century Gothic" w:hAnsi="Century Gothic"/>
          <w:b/>
        </w:rPr>
      </w:pPr>
      <w:r w:rsidRPr="00E245B2">
        <w:rPr>
          <w:rFonts w:ascii="Century Gothic" w:hAnsi="Century Gothic"/>
          <w:b/>
        </w:rPr>
        <w:t xml:space="preserve">Learning Objective: </w:t>
      </w:r>
      <w:r w:rsidR="00776A53" w:rsidRPr="00E245B2">
        <w:rPr>
          <w:rFonts w:ascii="Century Gothic" w:hAnsi="Century Gothic"/>
          <w:b/>
        </w:rPr>
        <w:t>Discuss the impact on the team when we meet/exceed other people</w:t>
      </w:r>
      <w:r w:rsidR="004F2C92">
        <w:rPr>
          <w:rFonts w:ascii="Century Gothic" w:hAnsi="Century Gothic"/>
          <w:b/>
        </w:rPr>
        <w:t>s’</w:t>
      </w:r>
      <w:r w:rsidR="00776A53" w:rsidRPr="00E245B2">
        <w:rPr>
          <w:rFonts w:ascii="Century Gothic" w:hAnsi="Century Gothic"/>
          <w:b/>
        </w:rPr>
        <w:t xml:space="preserve"> expectations.</w:t>
      </w:r>
    </w:p>
    <w:p w14:paraId="1BD919E3" w14:textId="77777777" w:rsidR="000B22F3" w:rsidRDefault="000B22F3" w:rsidP="000B22F3">
      <w:pPr>
        <w:rPr>
          <w:rFonts w:ascii="Century Gothic" w:hAnsi="Century Gothic"/>
        </w:rPr>
      </w:pPr>
    </w:p>
    <w:p w14:paraId="40985832" w14:textId="54351E49" w:rsidR="000B22F3" w:rsidRDefault="000B22F3" w:rsidP="000B22F3">
      <w:pPr>
        <w:rPr>
          <w:rFonts w:ascii="Century Gothic" w:hAnsi="Century Gothic"/>
        </w:rPr>
      </w:pPr>
      <w:r>
        <w:rPr>
          <w:rFonts w:ascii="Century Gothic" w:hAnsi="Century Gothic"/>
        </w:rPr>
        <w:t>Ask: You go to the local store to buy something or find something out. How could or how has the person helping you exceeded your expectations?</w:t>
      </w:r>
    </w:p>
    <w:p w14:paraId="34E8709E" w14:textId="77777777" w:rsidR="000B22F3" w:rsidRDefault="000B22F3" w:rsidP="000B22F3">
      <w:pPr>
        <w:rPr>
          <w:rFonts w:ascii="Century Gothic" w:hAnsi="Century Gothic"/>
        </w:rPr>
      </w:pPr>
    </w:p>
    <w:p w14:paraId="3350372E" w14:textId="30863DFD" w:rsidR="000B22F3" w:rsidRDefault="000B22F3" w:rsidP="000B22F3">
      <w:pPr>
        <w:rPr>
          <w:rFonts w:ascii="Century Gothic" w:hAnsi="Century Gothic"/>
        </w:rPr>
      </w:pPr>
      <w:r>
        <w:rPr>
          <w:rFonts w:ascii="Century Gothic" w:hAnsi="Century Gothic"/>
        </w:rPr>
        <w:t>Example: The person at the till</w:t>
      </w:r>
      <w:r w:rsidR="00255EC5">
        <w:rPr>
          <w:rFonts w:ascii="Century Gothic" w:hAnsi="Century Gothic"/>
        </w:rPr>
        <w:t>/check out</w:t>
      </w:r>
      <w:r>
        <w:rPr>
          <w:rFonts w:ascii="Century Gothic" w:hAnsi="Century Gothic"/>
        </w:rPr>
        <w:t xml:space="preserve"> recognizes I have a size 8 and 9 shoe and lets me know. That would make me very happy.</w:t>
      </w:r>
      <w:r w:rsidR="008D1084">
        <w:rPr>
          <w:rFonts w:ascii="Century Gothic" w:hAnsi="Century Gothic"/>
        </w:rPr>
        <w:t xml:space="preserve"> </w:t>
      </w:r>
    </w:p>
    <w:p w14:paraId="0EC02423" w14:textId="77777777" w:rsidR="008D1084" w:rsidRDefault="008D1084" w:rsidP="000B22F3">
      <w:pPr>
        <w:rPr>
          <w:rFonts w:ascii="Century Gothic" w:hAnsi="Century Gothic"/>
        </w:rPr>
      </w:pPr>
    </w:p>
    <w:p w14:paraId="68C11745" w14:textId="146A4E7D" w:rsidR="008D1084" w:rsidRDefault="008D1084" w:rsidP="000B22F3">
      <w:pPr>
        <w:rPr>
          <w:rFonts w:ascii="Century Gothic" w:hAnsi="Century Gothic"/>
        </w:rPr>
      </w:pPr>
      <w:r>
        <w:rPr>
          <w:rFonts w:ascii="Century Gothic" w:hAnsi="Century Gothic"/>
        </w:rPr>
        <w:t xml:space="preserve">In </w:t>
      </w:r>
      <w:r w:rsidR="000C4CAB">
        <w:rPr>
          <w:rFonts w:ascii="Century Gothic" w:hAnsi="Century Gothic"/>
        </w:rPr>
        <w:t xml:space="preserve">your </w:t>
      </w:r>
      <w:r>
        <w:rPr>
          <w:rFonts w:ascii="Century Gothic" w:hAnsi="Century Gothic"/>
        </w:rPr>
        <w:t>table groups.</w:t>
      </w:r>
    </w:p>
    <w:p w14:paraId="307C0F1D" w14:textId="77777777" w:rsidR="000B22F3" w:rsidRDefault="000B22F3" w:rsidP="000B22F3">
      <w:pPr>
        <w:rPr>
          <w:rFonts w:ascii="Century Gothic" w:hAnsi="Century Gothic"/>
        </w:rPr>
      </w:pPr>
    </w:p>
    <w:p w14:paraId="774A2FB6" w14:textId="77777777" w:rsidR="008D1084" w:rsidRDefault="008D1084" w:rsidP="000B22F3">
      <w:pPr>
        <w:rPr>
          <w:rFonts w:ascii="Century Gothic" w:hAnsi="Century Gothic"/>
        </w:rPr>
      </w:pPr>
      <w:r>
        <w:rPr>
          <w:rFonts w:ascii="Century Gothic" w:hAnsi="Century Gothic"/>
        </w:rPr>
        <w:t>Ask:</w:t>
      </w:r>
    </w:p>
    <w:p w14:paraId="225C8B4D" w14:textId="5392A6A8" w:rsidR="000B22F3" w:rsidRPr="008D1084" w:rsidRDefault="008D1084" w:rsidP="00E274E0">
      <w:pPr>
        <w:pStyle w:val="ListParagraph"/>
        <w:numPr>
          <w:ilvl w:val="0"/>
          <w:numId w:val="12"/>
        </w:numPr>
        <w:rPr>
          <w:rFonts w:ascii="Century Gothic" w:hAnsi="Century Gothic"/>
        </w:rPr>
      </w:pPr>
      <w:r w:rsidRPr="008D1084">
        <w:rPr>
          <w:rFonts w:ascii="Century Gothic" w:hAnsi="Century Gothic"/>
        </w:rPr>
        <w:t>Based on your role as a class member h</w:t>
      </w:r>
      <w:r w:rsidR="000B22F3" w:rsidRPr="008D1084">
        <w:rPr>
          <w:rFonts w:ascii="Century Gothic" w:hAnsi="Century Gothic"/>
        </w:rPr>
        <w:t xml:space="preserve">ow </w:t>
      </w:r>
      <w:r w:rsidRPr="008D1084">
        <w:rPr>
          <w:rFonts w:ascii="Century Gothic" w:hAnsi="Century Gothic"/>
        </w:rPr>
        <w:t xml:space="preserve">do you </w:t>
      </w:r>
      <w:r w:rsidR="000B22F3" w:rsidRPr="008D1084">
        <w:rPr>
          <w:rFonts w:ascii="Century Gothic" w:hAnsi="Century Gothic"/>
        </w:rPr>
        <w:t xml:space="preserve">and </w:t>
      </w:r>
      <w:r w:rsidRPr="008D1084">
        <w:rPr>
          <w:rFonts w:ascii="Century Gothic" w:hAnsi="Century Gothic"/>
        </w:rPr>
        <w:t xml:space="preserve">how can you </w:t>
      </w:r>
      <w:r w:rsidR="000B22F3" w:rsidRPr="008D1084">
        <w:rPr>
          <w:rFonts w:ascii="Century Gothic" w:hAnsi="Century Gothic"/>
        </w:rPr>
        <w:t xml:space="preserve">exceed </w:t>
      </w:r>
      <w:r w:rsidRPr="008D1084">
        <w:rPr>
          <w:rFonts w:ascii="Century Gothic" w:hAnsi="Century Gothic"/>
        </w:rPr>
        <w:t>each other’s</w:t>
      </w:r>
      <w:r w:rsidR="000B22F3" w:rsidRPr="008D1084">
        <w:rPr>
          <w:rFonts w:ascii="Century Gothic" w:hAnsi="Century Gothic"/>
        </w:rPr>
        <w:t xml:space="preserve"> expectations</w:t>
      </w:r>
      <w:r w:rsidRPr="008D1084">
        <w:rPr>
          <w:rFonts w:ascii="Century Gothic" w:hAnsi="Century Gothic"/>
        </w:rPr>
        <w:t>?</w:t>
      </w:r>
    </w:p>
    <w:p w14:paraId="0D92CB6C" w14:textId="78AFF616" w:rsidR="008D1084" w:rsidRPr="008D1084" w:rsidRDefault="008D1084" w:rsidP="00E274E0">
      <w:pPr>
        <w:pStyle w:val="ListParagraph"/>
        <w:numPr>
          <w:ilvl w:val="0"/>
          <w:numId w:val="12"/>
        </w:numPr>
        <w:rPr>
          <w:rFonts w:ascii="Century Gothic" w:hAnsi="Century Gothic"/>
        </w:rPr>
      </w:pPr>
      <w:r>
        <w:rPr>
          <w:rFonts w:ascii="Century Gothic" w:hAnsi="Century Gothic"/>
        </w:rPr>
        <w:t>What impact does exceeding expectation have on each other and the classroom?</w:t>
      </w:r>
    </w:p>
    <w:p w14:paraId="0C274F0A" w14:textId="77777777" w:rsidR="008D1084" w:rsidRDefault="008D1084" w:rsidP="000B22F3">
      <w:pPr>
        <w:rPr>
          <w:rFonts w:ascii="Century Gothic" w:hAnsi="Century Gothic"/>
        </w:rPr>
      </w:pPr>
    </w:p>
    <w:p w14:paraId="74415556" w14:textId="27F5D490" w:rsidR="003C2BA0" w:rsidRDefault="000B22F3" w:rsidP="003C2BA0">
      <w:pPr>
        <w:rPr>
          <w:rFonts w:ascii="Century Gothic" w:hAnsi="Century Gothic"/>
        </w:rPr>
      </w:pPr>
      <w:r>
        <w:rPr>
          <w:rFonts w:ascii="Century Gothic" w:hAnsi="Century Gothic"/>
        </w:rPr>
        <w:t xml:space="preserve">Now we are going to move to </w:t>
      </w:r>
      <w:r w:rsidR="003C2BA0">
        <w:rPr>
          <w:rFonts w:ascii="Century Gothic" w:hAnsi="Century Gothic"/>
        </w:rPr>
        <w:t>looking at scenarios in the workplace.</w:t>
      </w:r>
    </w:p>
    <w:p w14:paraId="644CFFA1" w14:textId="4D51CDE0" w:rsidR="006572A6" w:rsidRDefault="006572A6" w:rsidP="003C2BA0">
      <w:pPr>
        <w:rPr>
          <w:rFonts w:ascii="Century Gothic" w:hAnsi="Century Gothic"/>
        </w:rPr>
      </w:pPr>
      <w:r>
        <w:rPr>
          <w:rFonts w:ascii="Century Gothic" w:hAnsi="Century Gothic"/>
        </w:rPr>
        <w:t>Hand</w:t>
      </w:r>
      <w:r w:rsidR="000C4CAB">
        <w:rPr>
          <w:rFonts w:ascii="Century Gothic" w:hAnsi="Century Gothic"/>
        </w:rPr>
        <w:t xml:space="preserve"> </w:t>
      </w:r>
      <w:r>
        <w:rPr>
          <w:rFonts w:ascii="Century Gothic" w:hAnsi="Century Gothic"/>
        </w:rPr>
        <w:t>out 2 to 3 workplace scenarios to each table group. Generally we would recommend 15 different examples to add depth and variety to the conversation.</w:t>
      </w:r>
    </w:p>
    <w:p w14:paraId="20857DF4" w14:textId="77777777" w:rsidR="006572A6" w:rsidRDefault="006572A6" w:rsidP="003C2BA0">
      <w:pPr>
        <w:rPr>
          <w:rFonts w:ascii="Century Gothic" w:hAnsi="Century Gothic"/>
        </w:rPr>
      </w:pPr>
    </w:p>
    <w:p w14:paraId="3C3DAF24" w14:textId="550C6D27" w:rsidR="006572A6" w:rsidRDefault="006572A6" w:rsidP="003C2BA0">
      <w:pPr>
        <w:rPr>
          <w:rFonts w:ascii="Century Gothic" w:hAnsi="Century Gothic"/>
        </w:rPr>
      </w:pPr>
      <w:r>
        <w:rPr>
          <w:rFonts w:ascii="Century Gothic" w:hAnsi="Century Gothic"/>
        </w:rPr>
        <w:t>Ask: Based on your workplace example how could you meet and then exceed expectations?</w:t>
      </w:r>
    </w:p>
    <w:p w14:paraId="3861054E" w14:textId="77777777" w:rsidR="003C2BA0" w:rsidRDefault="003C2BA0" w:rsidP="003C2BA0">
      <w:pPr>
        <w:rPr>
          <w:rFonts w:ascii="Century Gothic" w:hAnsi="Century Gothic"/>
        </w:rPr>
      </w:pPr>
    </w:p>
    <w:p w14:paraId="39B26364" w14:textId="69C39332" w:rsidR="000B22F3" w:rsidRPr="006572A6" w:rsidRDefault="003C2BA0" w:rsidP="006572A6">
      <w:pPr>
        <w:rPr>
          <w:rFonts w:ascii="Century Gothic" w:hAnsi="Century Gothic"/>
        </w:rPr>
      </w:pPr>
      <w:r>
        <w:rPr>
          <w:rFonts w:ascii="Century Gothic" w:hAnsi="Century Gothic"/>
        </w:rPr>
        <w:t xml:space="preserve">Ask: </w:t>
      </w:r>
      <w:r w:rsidR="008D1084">
        <w:rPr>
          <w:rFonts w:ascii="Century Gothic" w:hAnsi="Century Gothic"/>
        </w:rPr>
        <w:t xml:space="preserve">What impact does exceeding expectation </w:t>
      </w:r>
      <w:r>
        <w:rPr>
          <w:rFonts w:ascii="Century Gothic" w:hAnsi="Century Gothic"/>
        </w:rPr>
        <w:t>have on you, your team and the overall workplace</w:t>
      </w:r>
      <w:r w:rsidR="008D1084">
        <w:rPr>
          <w:rFonts w:ascii="Century Gothic" w:hAnsi="Century Gothic"/>
        </w:rPr>
        <w:t>?</w:t>
      </w:r>
    </w:p>
    <w:p w14:paraId="72C2E404" w14:textId="77777777" w:rsidR="000B22F3" w:rsidRPr="004C3D95" w:rsidRDefault="000B22F3" w:rsidP="000B22F3">
      <w:pPr>
        <w:pStyle w:val="ListParagraph"/>
        <w:ind w:left="360"/>
        <w:rPr>
          <w:rFonts w:ascii="Century Gothic" w:hAnsi="Century Gothic"/>
        </w:rPr>
      </w:pPr>
    </w:p>
    <w:p w14:paraId="0EF2D689" w14:textId="06F69672" w:rsidR="006572A6" w:rsidRPr="00E245B2" w:rsidRDefault="00E245B2" w:rsidP="00E245B2">
      <w:pPr>
        <w:rPr>
          <w:rFonts w:ascii="Century Gothic" w:hAnsi="Century Gothic"/>
          <w:b/>
        </w:rPr>
      </w:pPr>
      <w:r w:rsidRPr="00E245B2">
        <w:rPr>
          <w:rFonts w:ascii="Century Gothic" w:hAnsi="Century Gothic"/>
          <w:b/>
        </w:rPr>
        <w:t xml:space="preserve">Learning Objective: </w:t>
      </w:r>
      <w:r w:rsidR="00776A53" w:rsidRPr="00E245B2">
        <w:rPr>
          <w:rFonts w:ascii="Century Gothic" w:hAnsi="Century Gothic"/>
          <w:b/>
        </w:rPr>
        <w:t>Identify behaviours which show a lack of respect for expectations in the workplace and in life.</w:t>
      </w:r>
    </w:p>
    <w:p w14:paraId="180E90F3" w14:textId="0278264E" w:rsidR="00776A53" w:rsidRPr="00E245B2" w:rsidRDefault="00E245B2" w:rsidP="00E245B2">
      <w:pPr>
        <w:rPr>
          <w:rFonts w:ascii="Century Gothic" w:hAnsi="Century Gothic"/>
          <w:b/>
        </w:rPr>
      </w:pPr>
      <w:r w:rsidRPr="00E245B2">
        <w:rPr>
          <w:rFonts w:ascii="Century Gothic" w:hAnsi="Century Gothic"/>
          <w:b/>
        </w:rPr>
        <w:t xml:space="preserve">Learning Objective: </w:t>
      </w:r>
      <w:r w:rsidR="00776A53" w:rsidRPr="00E245B2">
        <w:rPr>
          <w:rFonts w:ascii="Century Gothic" w:hAnsi="Century Gothic"/>
          <w:b/>
        </w:rPr>
        <w:t>Identify behaviours which show respect for expectation in the workplace and in life.</w:t>
      </w:r>
    </w:p>
    <w:p w14:paraId="1EF59428" w14:textId="77777777" w:rsidR="00E245B2" w:rsidRDefault="00E245B2" w:rsidP="00E245B2">
      <w:pPr>
        <w:rPr>
          <w:rFonts w:ascii="Century Gothic" w:hAnsi="Century Gothic"/>
        </w:rPr>
      </w:pPr>
    </w:p>
    <w:p w14:paraId="7BC64BD5" w14:textId="0EC4B846" w:rsidR="00E245B2" w:rsidRPr="00E245B2" w:rsidRDefault="00E245B2" w:rsidP="00E245B2">
      <w:pPr>
        <w:rPr>
          <w:rFonts w:ascii="Century Gothic" w:hAnsi="Century Gothic"/>
        </w:rPr>
      </w:pPr>
      <w:r>
        <w:rPr>
          <w:rFonts w:ascii="Century Gothic" w:hAnsi="Century Gothic"/>
        </w:rPr>
        <w:t>Moving from one participant to the next ask them to identify a behaviour which show a lack of respect for expectations. Then start over, this time asking which behaviours show respect for expectations in the workplace and life.</w:t>
      </w:r>
    </w:p>
    <w:p w14:paraId="37854158" w14:textId="77777777" w:rsidR="006572A6" w:rsidRPr="006572A6" w:rsidRDefault="006572A6" w:rsidP="006572A6">
      <w:pPr>
        <w:rPr>
          <w:rFonts w:ascii="Century Gothic" w:hAnsi="Century Gothic"/>
        </w:rPr>
      </w:pPr>
    </w:p>
    <w:p w14:paraId="5BB12FD7" w14:textId="77777777" w:rsidR="006572A6" w:rsidRDefault="006572A6" w:rsidP="006572A6">
      <w:pPr>
        <w:pStyle w:val="ListParagraph"/>
        <w:ind w:left="360"/>
        <w:rPr>
          <w:rFonts w:ascii="Century Gothic" w:hAnsi="Century Gothic"/>
        </w:rPr>
      </w:pPr>
    </w:p>
    <w:p w14:paraId="2BDE2155" w14:textId="77777777" w:rsidR="00E245B2" w:rsidRDefault="00E245B2" w:rsidP="006572A6">
      <w:pPr>
        <w:pStyle w:val="ListParagraph"/>
        <w:ind w:left="360"/>
        <w:rPr>
          <w:rFonts w:ascii="Century Gothic" w:hAnsi="Century Gothic"/>
        </w:rPr>
      </w:pPr>
    </w:p>
    <w:p w14:paraId="3C2F8A79" w14:textId="77777777" w:rsidR="0020371B" w:rsidRDefault="0020371B" w:rsidP="006572A6">
      <w:pPr>
        <w:pStyle w:val="ListParagraph"/>
        <w:ind w:left="360"/>
        <w:rPr>
          <w:rFonts w:ascii="Century Gothic" w:hAnsi="Century Gothic"/>
        </w:rPr>
      </w:pPr>
    </w:p>
    <w:p w14:paraId="06E01914" w14:textId="77777777" w:rsidR="0020371B" w:rsidRDefault="0020371B" w:rsidP="006572A6">
      <w:pPr>
        <w:pStyle w:val="ListParagraph"/>
        <w:ind w:left="360"/>
        <w:rPr>
          <w:rFonts w:ascii="Century Gothic" w:hAnsi="Century Gothic"/>
        </w:rPr>
      </w:pPr>
    </w:p>
    <w:p w14:paraId="5E2ED4ED" w14:textId="77777777" w:rsidR="0020371B" w:rsidRDefault="0020371B" w:rsidP="006572A6">
      <w:pPr>
        <w:pStyle w:val="ListParagraph"/>
        <w:ind w:left="360"/>
        <w:rPr>
          <w:rFonts w:ascii="Century Gothic" w:hAnsi="Century Gothic"/>
        </w:rPr>
      </w:pPr>
    </w:p>
    <w:p w14:paraId="03B193CC" w14:textId="77777777" w:rsidR="00E245B2" w:rsidRDefault="00E245B2" w:rsidP="006572A6">
      <w:pPr>
        <w:pStyle w:val="ListParagraph"/>
        <w:ind w:left="360"/>
        <w:rPr>
          <w:rFonts w:ascii="Century Gothic" w:hAnsi="Century Gothic"/>
        </w:rPr>
      </w:pPr>
    </w:p>
    <w:p w14:paraId="01DB73C0" w14:textId="0734B600" w:rsidR="00776A53" w:rsidRPr="00E245B2" w:rsidRDefault="00E245B2" w:rsidP="00E245B2">
      <w:pPr>
        <w:rPr>
          <w:rFonts w:ascii="Century Gothic" w:hAnsi="Century Gothic"/>
          <w:b/>
        </w:rPr>
      </w:pPr>
      <w:r w:rsidRPr="00E245B2">
        <w:rPr>
          <w:rFonts w:ascii="Century Gothic" w:hAnsi="Century Gothic"/>
          <w:b/>
        </w:rPr>
        <w:t xml:space="preserve">Learning Objective: </w:t>
      </w:r>
      <w:r w:rsidR="00776A53" w:rsidRPr="00E245B2">
        <w:rPr>
          <w:rFonts w:ascii="Century Gothic" w:hAnsi="Century Gothic"/>
          <w:b/>
        </w:rPr>
        <w:t>Identify 2 behav</w:t>
      </w:r>
      <w:r w:rsidR="0020371B">
        <w:rPr>
          <w:rFonts w:ascii="Century Gothic" w:hAnsi="Century Gothic"/>
          <w:b/>
        </w:rPr>
        <w:t>i</w:t>
      </w:r>
      <w:r w:rsidR="00776A53" w:rsidRPr="00E245B2">
        <w:rPr>
          <w:rFonts w:ascii="Century Gothic" w:hAnsi="Century Gothic"/>
          <w:b/>
        </w:rPr>
        <w:t>ours we can demonstrate in the classroom to respect the LIFT to Work Program expectations.</w:t>
      </w:r>
    </w:p>
    <w:p w14:paraId="53B5D958" w14:textId="77777777" w:rsidR="006572A6" w:rsidRDefault="006572A6" w:rsidP="006572A6">
      <w:pPr>
        <w:rPr>
          <w:rFonts w:ascii="Century Gothic" w:hAnsi="Century Gothic"/>
        </w:rPr>
      </w:pPr>
    </w:p>
    <w:p w14:paraId="11BACBD1" w14:textId="5570F530" w:rsidR="006572A6" w:rsidRDefault="006572A6" w:rsidP="006572A6">
      <w:pPr>
        <w:rPr>
          <w:rFonts w:ascii="Century Gothic" w:hAnsi="Century Gothic"/>
        </w:rPr>
      </w:pPr>
      <w:r>
        <w:rPr>
          <w:rFonts w:ascii="Century Gothic" w:hAnsi="Century Gothic"/>
        </w:rPr>
        <w:t>Solo or in pairs.</w:t>
      </w:r>
    </w:p>
    <w:p w14:paraId="1DD6D332" w14:textId="77777777" w:rsidR="006572A6" w:rsidRPr="006572A6" w:rsidRDefault="006572A6" w:rsidP="006572A6">
      <w:pPr>
        <w:rPr>
          <w:rFonts w:ascii="Century Gothic" w:hAnsi="Century Gothic"/>
        </w:rPr>
      </w:pPr>
    </w:p>
    <w:p w14:paraId="2B467063" w14:textId="3E9A2FFB" w:rsidR="006572A6" w:rsidRDefault="006572A6" w:rsidP="006572A6">
      <w:pPr>
        <w:rPr>
          <w:rFonts w:ascii="Century Gothic" w:hAnsi="Century Gothic"/>
        </w:rPr>
      </w:pPr>
      <w:r>
        <w:rPr>
          <w:rFonts w:ascii="Century Gothic" w:hAnsi="Century Gothic"/>
        </w:rPr>
        <w:t>Ask: Identify 2 behaviou</w:t>
      </w:r>
      <w:r w:rsidR="0020371B">
        <w:rPr>
          <w:rFonts w:ascii="Century Gothic" w:hAnsi="Century Gothic"/>
        </w:rPr>
        <w:t>r</w:t>
      </w:r>
      <w:r>
        <w:rPr>
          <w:rFonts w:ascii="Century Gothic" w:hAnsi="Century Gothic"/>
        </w:rPr>
        <w:t>s you could demonstrate in the classroom to respect the LIFT to Work Program expectations?</w:t>
      </w:r>
    </w:p>
    <w:p w14:paraId="5260F40E" w14:textId="77777777" w:rsidR="006572A6" w:rsidRDefault="006572A6" w:rsidP="006572A6">
      <w:pPr>
        <w:rPr>
          <w:rFonts w:ascii="Century Gothic" w:hAnsi="Century Gothic"/>
        </w:rPr>
      </w:pPr>
    </w:p>
    <w:p w14:paraId="6C7FB02C" w14:textId="3E5CAE4D" w:rsidR="006572A6" w:rsidRPr="006572A6" w:rsidRDefault="006572A6" w:rsidP="006572A6">
      <w:pPr>
        <w:rPr>
          <w:rFonts w:ascii="Century Gothic" w:hAnsi="Century Gothic"/>
        </w:rPr>
      </w:pPr>
      <w:r>
        <w:rPr>
          <w:rFonts w:ascii="Century Gothic" w:hAnsi="Century Gothic"/>
        </w:rPr>
        <w:t>Have the participants sit in a circle and share 1 idea with the group.</w:t>
      </w:r>
    </w:p>
    <w:p w14:paraId="5977E51D" w14:textId="77777777" w:rsidR="006572A6" w:rsidRPr="006572A6" w:rsidRDefault="006572A6" w:rsidP="006572A6">
      <w:pPr>
        <w:rPr>
          <w:rFonts w:ascii="Century Gothic" w:hAnsi="Century Gothic"/>
          <w:b/>
        </w:rPr>
      </w:pPr>
    </w:p>
    <w:p w14:paraId="30497A7A" w14:textId="29E758CD" w:rsidR="006572A6" w:rsidRDefault="006572A6" w:rsidP="006572A6">
      <w:pPr>
        <w:rPr>
          <w:rFonts w:ascii="Century Gothic" w:hAnsi="Century Gothic"/>
        </w:rPr>
      </w:pPr>
      <w:r w:rsidRPr="006572A6">
        <w:rPr>
          <w:rFonts w:ascii="Century Gothic" w:hAnsi="Century Gothic"/>
          <w:b/>
        </w:rPr>
        <w:t>Wrap-up activity</w:t>
      </w:r>
      <w:r>
        <w:rPr>
          <w:rFonts w:ascii="Century Gothic" w:hAnsi="Century Gothic"/>
        </w:rPr>
        <w:t>: Share 2 words or a specific situation to describe the shift in your thinking today.</w:t>
      </w:r>
    </w:p>
    <w:p w14:paraId="6B938617" w14:textId="77777777" w:rsidR="006572A6" w:rsidRDefault="006572A6" w:rsidP="006572A6">
      <w:pPr>
        <w:rPr>
          <w:rFonts w:ascii="Century Gothic" w:hAnsi="Century Gothic"/>
        </w:rPr>
      </w:pPr>
    </w:p>
    <w:p w14:paraId="13711565" w14:textId="77777777" w:rsidR="000C02FA" w:rsidRDefault="000C02FA" w:rsidP="00F34F67">
      <w:pPr>
        <w:jc w:val="center"/>
        <w:rPr>
          <w:rFonts w:ascii="Century Gothic" w:hAnsi="Century Gothic"/>
          <w:b/>
          <w:color w:val="000000"/>
          <w:sz w:val="26"/>
          <w:szCs w:val="26"/>
        </w:rPr>
      </w:pPr>
    </w:p>
    <w:p w14:paraId="419BEB32" w14:textId="099343E7" w:rsidR="00F97FE8" w:rsidRPr="00F34F67" w:rsidRDefault="00F97FE8" w:rsidP="00F34F67">
      <w:pPr>
        <w:jc w:val="center"/>
        <w:rPr>
          <w:rFonts w:ascii="Century Gothic" w:hAnsi="Century Gothic"/>
        </w:rPr>
      </w:pPr>
      <w:r>
        <w:rPr>
          <w:rFonts w:ascii="Century Gothic" w:hAnsi="Century Gothic"/>
          <w:b/>
          <w:color w:val="000000"/>
          <w:sz w:val="26"/>
          <w:szCs w:val="26"/>
        </w:rPr>
        <w:t>APPENDIX</w:t>
      </w:r>
    </w:p>
    <w:p w14:paraId="159AB8E1" w14:textId="77777777" w:rsidR="00F97FE8" w:rsidRPr="00B4688E" w:rsidRDefault="00F97FE8" w:rsidP="000430F1">
      <w:pPr>
        <w:rPr>
          <w:rFonts w:ascii="Century Gothic" w:hAnsi="Century Gothic"/>
          <w:color w:val="000000"/>
        </w:rPr>
      </w:pPr>
    </w:p>
    <w:p w14:paraId="2FDE5AC8" w14:textId="77777777" w:rsidR="004C3D95" w:rsidRPr="004C3D95" w:rsidRDefault="00F34F67" w:rsidP="004C3D95">
      <w:pPr>
        <w:rPr>
          <w:rFonts w:ascii="Century Gothic" w:hAnsi="Century Gothic"/>
        </w:rPr>
      </w:pPr>
      <w:r w:rsidRPr="004C3D95">
        <w:rPr>
          <w:rFonts w:ascii="Century Gothic" w:hAnsi="Century Gothic"/>
        </w:rPr>
        <w:t xml:space="preserve">Appendix A - </w:t>
      </w:r>
      <w:r w:rsidR="004C3D95" w:rsidRPr="004C3D95">
        <w:rPr>
          <w:rFonts w:ascii="Century Gothic" w:hAnsi="Century Gothic"/>
        </w:rPr>
        <w:t>Respect and Respecting Expectations Assessment</w:t>
      </w:r>
    </w:p>
    <w:p w14:paraId="0777B562" w14:textId="40FC7341" w:rsidR="00F34F67" w:rsidRDefault="00F34F67" w:rsidP="00F34F67"/>
    <w:p w14:paraId="00F5CE1A" w14:textId="275059EF" w:rsidR="00F34F67" w:rsidRDefault="004C3D95" w:rsidP="00F34F67">
      <w:r>
        <w:rPr>
          <w:noProof/>
        </w:rPr>
        <w:drawing>
          <wp:inline distT="0" distB="0" distL="0" distR="0" wp14:anchorId="5096ECB5" wp14:editId="60D202CF">
            <wp:extent cx="2936850" cy="4163060"/>
            <wp:effectExtent l="0" t="0" r="1016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7-15 at 8.32.32 PM.png"/>
                    <pic:cNvPicPr/>
                  </pic:nvPicPr>
                  <pic:blipFill>
                    <a:blip r:embed="rId7">
                      <a:extLst>
                        <a:ext uri="{28A0092B-C50C-407E-A947-70E740481C1C}">
                          <a14:useLocalDpi xmlns:a14="http://schemas.microsoft.com/office/drawing/2010/main" val="0"/>
                        </a:ext>
                      </a:extLst>
                    </a:blip>
                    <a:stretch>
                      <a:fillRect/>
                    </a:stretch>
                  </pic:blipFill>
                  <pic:spPr>
                    <a:xfrm>
                      <a:off x="0" y="0"/>
                      <a:ext cx="2947721" cy="4178470"/>
                    </a:xfrm>
                    <a:prstGeom prst="rect">
                      <a:avLst/>
                    </a:prstGeom>
                  </pic:spPr>
                </pic:pic>
              </a:graphicData>
            </a:graphic>
          </wp:inline>
        </w:drawing>
      </w:r>
    </w:p>
    <w:p w14:paraId="5C2325B8" w14:textId="77777777" w:rsidR="007A51E8" w:rsidRDefault="007A51E8" w:rsidP="00F34F67"/>
    <w:p w14:paraId="45AB7EEF" w14:textId="77777777" w:rsidR="0020371B" w:rsidRDefault="0020371B" w:rsidP="00F34F67"/>
    <w:p w14:paraId="5F3173CF" w14:textId="77777777" w:rsidR="0020371B" w:rsidRDefault="0020371B" w:rsidP="00F34F67"/>
    <w:p w14:paraId="4B6AF416" w14:textId="77777777" w:rsidR="007A51E8" w:rsidRPr="00023C05" w:rsidRDefault="007A51E8" w:rsidP="00F34F67">
      <w:pPr>
        <w:rPr>
          <w:rFonts w:ascii="Century Gothic" w:hAnsi="Century Gothic"/>
          <w:szCs w:val="28"/>
        </w:rPr>
      </w:pPr>
    </w:p>
    <w:p w14:paraId="11D2F4A6" w14:textId="77777777" w:rsidR="007A51E8" w:rsidRPr="00023C05" w:rsidRDefault="007A51E8" w:rsidP="007A51E8">
      <w:pPr>
        <w:pStyle w:val="Header"/>
        <w:rPr>
          <w:rFonts w:ascii="Century Gothic" w:hAnsi="Century Gothic"/>
          <w:szCs w:val="28"/>
          <w:lang w:val="en-CA"/>
        </w:rPr>
      </w:pPr>
      <w:r w:rsidRPr="00023C05">
        <w:rPr>
          <w:rFonts w:ascii="Century Gothic" w:hAnsi="Century Gothic"/>
          <w:szCs w:val="28"/>
        </w:rPr>
        <w:t xml:space="preserve">Appendix B - </w:t>
      </w:r>
      <w:r w:rsidRPr="00023C05">
        <w:rPr>
          <w:rFonts w:ascii="Century Gothic" w:hAnsi="Century Gothic"/>
          <w:szCs w:val="28"/>
          <w:lang w:val="en-CA"/>
        </w:rPr>
        <w:t>How to Respect Yourself and Others Around You</w:t>
      </w:r>
    </w:p>
    <w:p w14:paraId="65003EE6" w14:textId="77777777" w:rsidR="007A51E8" w:rsidRPr="00023C05" w:rsidRDefault="007A51E8" w:rsidP="007A51E8">
      <w:pPr>
        <w:pStyle w:val="Header"/>
        <w:rPr>
          <w:rFonts w:ascii="Century Gothic" w:hAnsi="Century Gothic"/>
          <w:szCs w:val="28"/>
          <w:lang w:val="en-CA"/>
        </w:rPr>
      </w:pPr>
      <w:r w:rsidRPr="00023C05">
        <w:rPr>
          <w:rFonts w:ascii="Century Gothic" w:hAnsi="Century Gothic"/>
          <w:szCs w:val="28"/>
          <w:lang w:val="en-CA"/>
        </w:rPr>
        <w:t>By Daniel Branch</w:t>
      </w:r>
    </w:p>
    <w:p w14:paraId="6122CD93" w14:textId="0F357B96" w:rsidR="007A51E8" w:rsidRDefault="007A51E8" w:rsidP="00F34F67"/>
    <w:p w14:paraId="77DBDFEE" w14:textId="54382273" w:rsidR="00776A53" w:rsidRDefault="009662DC" w:rsidP="00F34F67">
      <w:pPr>
        <w:rPr>
          <w:rFonts w:ascii="Century Gothic" w:hAnsi="Century Gothic"/>
        </w:rPr>
      </w:pPr>
      <w:r>
        <w:rPr>
          <w:rFonts w:ascii="Century Gothic" w:hAnsi="Century Gothic"/>
          <w:noProof/>
        </w:rPr>
        <w:drawing>
          <wp:inline distT="0" distB="0" distL="0" distR="0" wp14:anchorId="088E6C40" wp14:editId="1AF8C090">
            <wp:extent cx="5943600" cy="3843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16 at 12.33.47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843655"/>
                    </a:xfrm>
                    <a:prstGeom prst="rect">
                      <a:avLst/>
                    </a:prstGeom>
                  </pic:spPr>
                </pic:pic>
              </a:graphicData>
            </a:graphic>
          </wp:inline>
        </w:drawing>
      </w:r>
    </w:p>
    <w:p w14:paraId="54002516" w14:textId="77777777" w:rsidR="009662DC" w:rsidRDefault="009662DC" w:rsidP="00F34F67">
      <w:pPr>
        <w:rPr>
          <w:rFonts w:ascii="Century Gothic" w:hAnsi="Century Gothic"/>
        </w:rPr>
      </w:pPr>
    </w:p>
    <w:p w14:paraId="249B8F7E" w14:textId="6D4FB1D3" w:rsidR="009662DC" w:rsidRPr="00023C05" w:rsidRDefault="009662DC" w:rsidP="00F34F67">
      <w:pPr>
        <w:rPr>
          <w:rFonts w:ascii="Century Gothic" w:hAnsi="Century Gothic"/>
        </w:rPr>
      </w:pPr>
      <w:bookmarkStart w:id="0" w:name="_GoBack"/>
      <w:r>
        <w:rPr>
          <w:rFonts w:ascii="Century Gothic" w:hAnsi="Century Gothic"/>
          <w:noProof/>
        </w:rPr>
        <w:drawing>
          <wp:inline distT="0" distB="0" distL="0" distR="0" wp14:anchorId="2565E1F7" wp14:editId="5BC94A47">
            <wp:extent cx="3523535" cy="3088640"/>
            <wp:effectExtent l="0" t="0" r="762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7-16 at 12.33.55 PM.png"/>
                    <pic:cNvPicPr/>
                  </pic:nvPicPr>
                  <pic:blipFill>
                    <a:blip r:embed="rId9">
                      <a:extLst>
                        <a:ext uri="{28A0092B-C50C-407E-A947-70E740481C1C}">
                          <a14:useLocalDpi xmlns:a14="http://schemas.microsoft.com/office/drawing/2010/main" val="0"/>
                        </a:ext>
                      </a:extLst>
                    </a:blip>
                    <a:stretch>
                      <a:fillRect/>
                    </a:stretch>
                  </pic:blipFill>
                  <pic:spPr>
                    <a:xfrm>
                      <a:off x="0" y="0"/>
                      <a:ext cx="3528048" cy="3092596"/>
                    </a:xfrm>
                    <a:prstGeom prst="rect">
                      <a:avLst/>
                    </a:prstGeom>
                  </pic:spPr>
                </pic:pic>
              </a:graphicData>
            </a:graphic>
          </wp:inline>
        </w:drawing>
      </w:r>
      <w:bookmarkEnd w:id="0"/>
    </w:p>
    <w:sectPr w:rsidR="009662DC" w:rsidRPr="00023C05" w:rsidSect="006012AA">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7E02B" w14:textId="77777777" w:rsidR="00C230E1" w:rsidRDefault="00C230E1" w:rsidP="00A230D6">
      <w:r>
        <w:separator/>
      </w:r>
    </w:p>
  </w:endnote>
  <w:endnote w:type="continuationSeparator" w:id="0">
    <w:p w14:paraId="24E200F7" w14:textId="77777777" w:rsidR="00C230E1" w:rsidRDefault="00C230E1"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3846" w14:textId="0EF0B604"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C230E1">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C230E1">
      <w:rPr>
        <w:rFonts w:ascii="Century Gothic" w:hAnsi="Century Gothic"/>
        <w:noProof/>
        <w:color w:val="000000" w:themeColor="text1"/>
      </w:rPr>
      <w:t>1</w:t>
    </w:r>
    <w:r w:rsidRPr="00A230D6">
      <w:rPr>
        <w:rFonts w:ascii="Century Gothic" w:hAnsi="Century Gothic"/>
        <w:color w:val="000000" w:themeColor="text1"/>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FD1C3" w14:textId="77777777" w:rsidR="00C230E1" w:rsidRDefault="00C230E1" w:rsidP="00A230D6">
      <w:r>
        <w:separator/>
      </w:r>
    </w:p>
  </w:footnote>
  <w:footnote w:type="continuationSeparator" w:id="0">
    <w:p w14:paraId="001282E7" w14:textId="77777777" w:rsidR="00C230E1" w:rsidRDefault="00C230E1"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C7303" w14:textId="16429B05" w:rsidR="008A1EF6" w:rsidRPr="004938F0" w:rsidRDefault="008A1EF6" w:rsidP="008A1EF6">
    <w:pPr>
      <w:rPr>
        <w:rFonts w:ascii="Century Gothic" w:hAnsi="Century Gothic"/>
        <w:b/>
        <w:sz w:val="26"/>
        <w:szCs w:val="26"/>
      </w:rPr>
    </w:pPr>
    <w:r>
      <w:rPr>
        <w:rFonts w:ascii="Century Gothic" w:hAnsi="Century Gothic"/>
        <w:b/>
        <w:sz w:val="26"/>
        <w:szCs w:val="26"/>
      </w:rPr>
      <w:t xml:space="preserve">Personal Management Basics (PMB) – </w:t>
    </w:r>
    <w:r w:rsidR="008F673B">
      <w:rPr>
        <w:rFonts w:ascii="Century Gothic" w:hAnsi="Century Gothic"/>
        <w:b/>
        <w:sz w:val="26"/>
        <w:szCs w:val="26"/>
      </w:rPr>
      <w:t xml:space="preserve">Respect for </w:t>
    </w:r>
    <w:r w:rsidR="005C5412">
      <w:rPr>
        <w:rFonts w:ascii="Century Gothic" w:hAnsi="Century Gothic"/>
        <w:b/>
        <w:sz w:val="26"/>
        <w:szCs w:val="26"/>
      </w:rPr>
      <w:t xml:space="preserve">Others and </w:t>
    </w:r>
    <w:r w:rsidR="008F673B">
      <w:rPr>
        <w:rFonts w:ascii="Century Gothic" w:hAnsi="Century Gothic"/>
        <w:b/>
        <w:sz w:val="26"/>
        <w:szCs w:val="26"/>
      </w:rPr>
      <w:t>Expectations</w:t>
    </w:r>
    <w:r w:rsidR="00F34F67">
      <w:rPr>
        <w:rFonts w:ascii="Century Gothic" w:hAnsi="Century Gothic"/>
        <w:b/>
        <w:sz w:val="26"/>
        <w:szCs w:val="26"/>
      </w:rPr>
      <w:t xml:space="preserve"> </w:t>
    </w:r>
  </w:p>
  <w:p w14:paraId="20B169F2" w14:textId="77777777" w:rsidR="00A230D6" w:rsidRDefault="00A230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0F5849"/>
    <w:multiLevelType w:val="hybridMultilevel"/>
    <w:tmpl w:val="69DC7E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E9579D"/>
    <w:multiLevelType w:val="hybridMultilevel"/>
    <w:tmpl w:val="0B5E5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700595"/>
    <w:multiLevelType w:val="hybridMultilevel"/>
    <w:tmpl w:val="EA96073C"/>
    <w:lvl w:ilvl="0" w:tplc="498032AA">
      <w:numFmt w:val="bullet"/>
      <w:lvlText w:val="-"/>
      <w:lvlJc w:val="left"/>
      <w:pPr>
        <w:ind w:left="360" w:hanging="360"/>
      </w:pPr>
      <w:rPr>
        <w:rFonts w:ascii="Century Gothic" w:eastAsiaTheme="minorHAnsi"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D5FD4"/>
    <w:multiLevelType w:val="hybridMultilevel"/>
    <w:tmpl w:val="2C1E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2F589A"/>
    <w:multiLevelType w:val="hybridMultilevel"/>
    <w:tmpl w:val="C2FCD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52D2EA3"/>
    <w:multiLevelType w:val="hybridMultilevel"/>
    <w:tmpl w:val="B3926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9330B1A"/>
    <w:multiLevelType w:val="hybridMultilevel"/>
    <w:tmpl w:val="2320C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B7362F3"/>
    <w:multiLevelType w:val="hybridMultilevel"/>
    <w:tmpl w:val="0340ED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0"/>
  </w:num>
  <w:num w:numId="5">
    <w:abstractNumId w:val="10"/>
  </w:num>
  <w:num w:numId="6">
    <w:abstractNumId w:val="7"/>
  </w:num>
  <w:num w:numId="7">
    <w:abstractNumId w:val="9"/>
  </w:num>
  <w:num w:numId="8">
    <w:abstractNumId w:val="8"/>
  </w:num>
  <w:num w:numId="9">
    <w:abstractNumId w:val="5"/>
  </w:num>
  <w:num w:numId="10">
    <w:abstractNumId w:val="11"/>
  </w:num>
  <w:num w:numId="11">
    <w:abstractNumId w:val="4"/>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02229"/>
    <w:rsid w:val="00023C05"/>
    <w:rsid w:val="000430F1"/>
    <w:rsid w:val="00073D2D"/>
    <w:rsid w:val="00077952"/>
    <w:rsid w:val="000B22F3"/>
    <w:rsid w:val="000B3237"/>
    <w:rsid w:val="000C02FA"/>
    <w:rsid w:val="000C4CAB"/>
    <w:rsid w:val="000D411D"/>
    <w:rsid w:val="000E58B4"/>
    <w:rsid w:val="00107DBC"/>
    <w:rsid w:val="0011028A"/>
    <w:rsid w:val="00117DCE"/>
    <w:rsid w:val="00170358"/>
    <w:rsid w:val="00194E68"/>
    <w:rsid w:val="00195A36"/>
    <w:rsid w:val="001B229F"/>
    <w:rsid w:val="001C7587"/>
    <w:rsid w:val="001F6650"/>
    <w:rsid w:val="0020371B"/>
    <w:rsid w:val="00211539"/>
    <w:rsid w:val="00215B34"/>
    <w:rsid w:val="0022705D"/>
    <w:rsid w:val="00227AC0"/>
    <w:rsid w:val="00255EC5"/>
    <w:rsid w:val="00280745"/>
    <w:rsid w:val="00290C1B"/>
    <w:rsid w:val="002A0D31"/>
    <w:rsid w:val="002A5860"/>
    <w:rsid w:val="002A60BD"/>
    <w:rsid w:val="002D2CFA"/>
    <w:rsid w:val="002D378C"/>
    <w:rsid w:val="002F6FE4"/>
    <w:rsid w:val="00306BC7"/>
    <w:rsid w:val="00325DCB"/>
    <w:rsid w:val="00343161"/>
    <w:rsid w:val="00344970"/>
    <w:rsid w:val="003533DF"/>
    <w:rsid w:val="00365F7C"/>
    <w:rsid w:val="003901EC"/>
    <w:rsid w:val="003A279A"/>
    <w:rsid w:val="003C2BA0"/>
    <w:rsid w:val="003C4BE6"/>
    <w:rsid w:val="003C5F9B"/>
    <w:rsid w:val="00411696"/>
    <w:rsid w:val="00417B9E"/>
    <w:rsid w:val="00425465"/>
    <w:rsid w:val="00447327"/>
    <w:rsid w:val="00460729"/>
    <w:rsid w:val="00484D90"/>
    <w:rsid w:val="00485D4D"/>
    <w:rsid w:val="004C3D95"/>
    <w:rsid w:val="004C75F6"/>
    <w:rsid w:val="004D3BE2"/>
    <w:rsid w:val="004D7977"/>
    <w:rsid w:val="004F2C92"/>
    <w:rsid w:val="004F5CAB"/>
    <w:rsid w:val="004F5E76"/>
    <w:rsid w:val="00524189"/>
    <w:rsid w:val="00545DB7"/>
    <w:rsid w:val="005545D3"/>
    <w:rsid w:val="005611AD"/>
    <w:rsid w:val="005679AD"/>
    <w:rsid w:val="00573FB4"/>
    <w:rsid w:val="00590778"/>
    <w:rsid w:val="005C5412"/>
    <w:rsid w:val="005C780A"/>
    <w:rsid w:val="005E648C"/>
    <w:rsid w:val="006012AA"/>
    <w:rsid w:val="00635B6A"/>
    <w:rsid w:val="006572A6"/>
    <w:rsid w:val="00660FAC"/>
    <w:rsid w:val="00676C10"/>
    <w:rsid w:val="006A52B5"/>
    <w:rsid w:val="006C1965"/>
    <w:rsid w:val="00710C6B"/>
    <w:rsid w:val="007355CF"/>
    <w:rsid w:val="0076219C"/>
    <w:rsid w:val="00764AE7"/>
    <w:rsid w:val="00776A53"/>
    <w:rsid w:val="007A51E8"/>
    <w:rsid w:val="007D1784"/>
    <w:rsid w:val="007D56CA"/>
    <w:rsid w:val="007E0516"/>
    <w:rsid w:val="00800B7E"/>
    <w:rsid w:val="00802D0E"/>
    <w:rsid w:val="00881D5E"/>
    <w:rsid w:val="008A1EF6"/>
    <w:rsid w:val="008A5ABC"/>
    <w:rsid w:val="008D1084"/>
    <w:rsid w:val="008E08C4"/>
    <w:rsid w:val="008F673B"/>
    <w:rsid w:val="00920A65"/>
    <w:rsid w:val="00926DB7"/>
    <w:rsid w:val="00943F4C"/>
    <w:rsid w:val="00946908"/>
    <w:rsid w:val="009662DC"/>
    <w:rsid w:val="009D2984"/>
    <w:rsid w:val="009F3E3D"/>
    <w:rsid w:val="009F6B26"/>
    <w:rsid w:val="00A15715"/>
    <w:rsid w:val="00A1681F"/>
    <w:rsid w:val="00A20EAB"/>
    <w:rsid w:val="00A230D6"/>
    <w:rsid w:val="00A242AB"/>
    <w:rsid w:val="00A676F9"/>
    <w:rsid w:val="00A734BE"/>
    <w:rsid w:val="00A84D61"/>
    <w:rsid w:val="00AB5D5C"/>
    <w:rsid w:val="00AB7B4B"/>
    <w:rsid w:val="00AE2155"/>
    <w:rsid w:val="00B111BC"/>
    <w:rsid w:val="00B24939"/>
    <w:rsid w:val="00B4688E"/>
    <w:rsid w:val="00B5218D"/>
    <w:rsid w:val="00B63A2B"/>
    <w:rsid w:val="00B74010"/>
    <w:rsid w:val="00BD6827"/>
    <w:rsid w:val="00BE43EF"/>
    <w:rsid w:val="00BE7FDF"/>
    <w:rsid w:val="00C11D99"/>
    <w:rsid w:val="00C230E1"/>
    <w:rsid w:val="00C41837"/>
    <w:rsid w:val="00C421BD"/>
    <w:rsid w:val="00C5623B"/>
    <w:rsid w:val="00C70769"/>
    <w:rsid w:val="00C84356"/>
    <w:rsid w:val="00CA204F"/>
    <w:rsid w:val="00CB01C6"/>
    <w:rsid w:val="00CC1B93"/>
    <w:rsid w:val="00CF5220"/>
    <w:rsid w:val="00CF7A0B"/>
    <w:rsid w:val="00D25947"/>
    <w:rsid w:val="00D34A6A"/>
    <w:rsid w:val="00D677F3"/>
    <w:rsid w:val="00D9248E"/>
    <w:rsid w:val="00D97FB0"/>
    <w:rsid w:val="00DB698F"/>
    <w:rsid w:val="00DC2380"/>
    <w:rsid w:val="00DC2768"/>
    <w:rsid w:val="00DC33A5"/>
    <w:rsid w:val="00DD6A0B"/>
    <w:rsid w:val="00E245B2"/>
    <w:rsid w:val="00E274E0"/>
    <w:rsid w:val="00E50A9A"/>
    <w:rsid w:val="00E55EB6"/>
    <w:rsid w:val="00E628C9"/>
    <w:rsid w:val="00E7652D"/>
    <w:rsid w:val="00E90B6C"/>
    <w:rsid w:val="00E90D0D"/>
    <w:rsid w:val="00EC1B77"/>
    <w:rsid w:val="00EE0ED0"/>
    <w:rsid w:val="00EE7A75"/>
    <w:rsid w:val="00EF523B"/>
    <w:rsid w:val="00F34F67"/>
    <w:rsid w:val="00F60E9F"/>
    <w:rsid w:val="00F97FE8"/>
    <w:rsid w:val="00FE30D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1965"/>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semiHidden/>
    <w:unhideWhenUsed/>
    <w:qFormat/>
    <w:rsid w:val="002A60BD"/>
    <w:pPr>
      <w:keepNext/>
      <w:keepLines/>
      <w:spacing w:before="120"/>
      <w:ind w:left="72" w:right="72"/>
      <w:outlineLvl w:val="7"/>
    </w:pPr>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rFonts w:eastAsia="Times New Roman"/>
      <w:lang w:eastAsia="en-CA"/>
    </w:rPr>
  </w:style>
  <w:style w:type="paragraph" w:styleId="ListParagraph">
    <w:name w:val="List Paragraph"/>
    <w:basedOn w:val="Normal"/>
    <w:uiPriority w:val="34"/>
    <w:qFormat/>
    <w:rsid w:val="001F6650"/>
    <w:pPr>
      <w:ind w:left="720"/>
      <w:contextualSpacing/>
    </w:pPr>
    <w:rPr>
      <w:rFonts w:eastAsia="Times New Roman"/>
    </w:rPr>
  </w:style>
  <w:style w:type="paragraph" w:styleId="Header">
    <w:name w:val="header"/>
    <w:basedOn w:val="Normal"/>
    <w:link w:val="HeaderChar"/>
    <w:uiPriority w:val="99"/>
    <w:unhideWhenUsed/>
    <w:rsid w:val="00A230D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customStyle="1" w:styleId="apple-converted-space">
    <w:name w:val="apple-converted-space"/>
    <w:basedOn w:val="DefaultParagraphFont"/>
    <w:rsid w:val="002A60BD"/>
  </w:style>
  <w:style w:type="character" w:customStyle="1" w:styleId="Heading8Char">
    <w:name w:val="Heading 8 Char"/>
    <w:basedOn w:val="DefaultParagraphFont"/>
    <w:link w:val="Heading8"/>
    <w:uiPriority w:val="9"/>
    <w:semiHidden/>
    <w:rsid w:val="002A60BD"/>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styleId="Strong">
    <w:name w:val="Strong"/>
    <w:basedOn w:val="DefaultParagraphFont"/>
    <w:uiPriority w:val="22"/>
    <w:qFormat/>
    <w:rsid w:val="00E90D0D"/>
    <w:rPr>
      <w:b/>
      <w:bCs/>
    </w:rPr>
  </w:style>
  <w:style w:type="character" w:customStyle="1" w:styleId="bdemotetext">
    <w:name w:val="b_demotetext"/>
    <w:basedOn w:val="DefaultParagraphFont"/>
    <w:rsid w:val="00CF5220"/>
  </w:style>
  <w:style w:type="character" w:customStyle="1" w:styleId="dictinlineexpansion">
    <w:name w:val="dictinlineexpansion"/>
    <w:basedOn w:val="DefaultParagraphFont"/>
    <w:rsid w:val="00CF5220"/>
  </w:style>
  <w:style w:type="character" w:customStyle="1" w:styleId="cbl">
    <w:name w:val="cbl"/>
    <w:basedOn w:val="DefaultParagraphFont"/>
    <w:rsid w:val="00CF5220"/>
  </w:style>
  <w:style w:type="character" w:styleId="Hyperlink">
    <w:name w:val="Hyperlink"/>
    <w:basedOn w:val="DefaultParagraphFont"/>
    <w:uiPriority w:val="99"/>
    <w:unhideWhenUsed/>
    <w:rsid w:val="00CF5220"/>
    <w:rPr>
      <w:color w:val="0000FF"/>
      <w:u w:val="single"/>
    </w:rPr>
  </w:style>
  <w:style w:type="table" w:styleId="TableGrid">
    <w:name w:val="Table Grid"/>
    <w:basedOn w:val="TableNormal"/>
    <w:uiPriority w:val="39"/>
    <w:rsid w:val="00A67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66571">
      <w:bodyDiv w:val="1"/>
      <w:marLeft w:val="0"/>
      <w:marRight w:val="0"/>
      <w:marTop w:val="0"/>
      <w:marBottom w:val="0"/>
      <w:divBdr>
        <w:top w:val="none" w:sz="0" w:space="0" w:color="auto"/>
        <w:left w:val="none" w:sz="0" w:space="0" w:color="auto"/>
        <w:bottom w:val="none" w:sz="0" w:space="0" w:color="auto"/>
        <w:right w:val="none" w:sz="0" w:space="0" w:color="auto"/>
      </w:divBdr>
      <w:divsChild>
        <w:div w:id="193169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082555">
              <w:marLeft w:val="0"/>
              <w:marRight w:val="0"/>
              <w:marTop w:val="0"/>
              <w:marBottom w:val="0"/>
              <w:divBdr>
                <w:top w:val="none" w:sz="0" w:space="0" w:color="auto"/>
                <w:left w:val="none" w:sz="0" w:space="0" w:color="auto"/>
                <w:bottom w:val="none" w:sz="0" w:space="0" w:color="auto"/>
                <w:right w:val="none" w:sz="0" w:space="0" w:color="auto"/>
              </w:divBdr>
              <w:divsChild>
                <w:div w:id="46879395">
                  <w:marLeft w:val="0"/>
                  <w:marRight w:val="0"/>
                  <w:marTop w:val="0"/>
                  <w:marBottom w:val="0"/>
                  <w:divBdr>
                    <w:top w:val="none" w:sz="0" w:space="0" w:color="auto"/>
                    <w:left w:val="none" w:sz="0" w:space="0" w:color="auto"/>
                    <w:bottom w:val="none" w:sz="0" w:space="0" w:color="auto"/>
                    <w:right w:val="none" w:sz="0" w:space="0" w:color="auto"/>
                  </w:divBdr>
                  <w:divsChild>
                    <w:div w:id="1481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14723">
      <w:bodyDiv w:val="1"/>
      <w:marLeft w:val="0"/>
      <w:marRight w:val="0"/>
      <w:marTop w:val="0"/>
      <w:marBottom w:val="0"/>
      <w:divBdr>
        <w:top w:val="none" w:sz="0" w:space="0" w:color="auto"/>
        <w:left w:val="none" w:sz="0" w:space="0" w:color="auto"/>
        <w:bottom w:val="none" w:sz="0" w:space="0" w:color="auto"/>
        <w:right w:val="none" w:sz="0" w:space="0" w:color="auto"/>
      </w:divBdr>
      <w:divsChild>
        <w:div w:id="1629816222">
          <w:marLeft w:val="1008"/>
          <w:marRight w:val="0"/>
          <w:marTop w:val="115"/>
          <w:marBottom w:val="0"/>
          <w:divBdr>
            <w:top w:val="none" w:sz="0" w:space="0" w:color="auto"/>
            <w:left w:val="none" w:sz="0" w:space="0" w:color="auto"/>
            <w:bottom w:val="none" w:sz="0" w:space="0" w:color="auto"/>
            <w:right w:val="none" w:sz="0" w:space="0" w:color="auto"/>
          </w:divBdr>
        </w:div>
        <w:div w:id="43454567">
          <w:marLeft w:val="1008"/>
          <w:marRight w:val="0"/>
          <w:marTop w:val="115"/>
          <w:marBottom w:val="0"/>
          <w:divBdr>
            <w:top w:val="none" w:sz="0" w:space="0" w:color="auto"/>
            <w:left w:val="none" w:sz="0" w:space="0" w:color="auto"/>
            <w:bottom w:val="none" w:sz="0" w:space="0" w:color="auto"/>
            <w:right w:val="none" w:sz="0" w:space="0" w:color="auto"/>
          </w:divBdr>
        </w:div>
        <w:div w:id="548347437">
          <w:marLeft w:val="1008"/>
          <w:marRight w:val="0"/>
          <w:marTop w:val="115"/>
          <w:marBottom w:val="0"/>
          <w:divBdr>
            <w:top w:val="none" w:sz="0" w:space="0" w:color="auto"/>
            <w:left w:val="none" w:sz="0" w:space="0" w:color="auto"/>
            <w:bottom w:val="none" w:sz="0" w:space="0" w:color="auto"/>
            <w:right w:val="none" w:sz="0" w:space="0" w:color="auto"/>
          </w:divBdr>
        </w:div>
      </w:divsChild>
    </w:div>
    <w:div w:id="1677539765">
      <w:bodyDiv w:val="1"/>
      <w:marLeft w:val="0"/>
      <w:marRight w:val="0"/>
      <w:marTop w:val="0"/>
      <w:marBottom w:val="0"/>
      <w:divBdr>
        <w:top w:val="none" w:sz="0" w:space="0" w:color="auto"/>
        <w:left w:val="none" w:sz="0" w:space="0" w:color="auto"/>
        <w:bottom w:val="none" w:sz="0" w:space="0" w:color="auto"/>
        <w:right w:val="none" w:sz="0" w:space="0" w:color="auto"/>
      </w:divBdr>
    </w:div>
    <w:div w:id="1865362960">
      <w:bodyDiv w:val="1"/>
      <w:marLeft w:val="0"/>
      <w:marRight w:val="0"/>
      <w:marTop w:val="0"/>
      <w:marBottom w:val="0"/>
      <w:divBdr>
        <w:top w:val="none" w:sz="0" w:space="0" w:color="auto"/>
        <w:left w:val="none" w:sz="0" w:space="0" w:color="auto"/>
        <w:bottom w:val="none" w:sz="0" w:space="0" w:color="auto"/>
        <w:right w:val="none" w:sz="0" w:space="0" w:color="auto"/>
      </w:divBdr>
    </w:div>
    <w:div w:id="1930193107">
      <w:bodyDiv w:val="1"/>
      <w:marLeft w:val="0"/>
      <w:marRight w:val="0"/>
      <w:marTop w:val="0"/>
      <w:marBottom w:val="0"/>
      <w:divBdr>
        <w:top w:val="none" w:sz="0" w:space="0" w:color="auto"/>
        <w:left w:val="none" w:sz="0" w:space="0" w:color="auto"/>
        <w:bottom w:val="none" w:sz="0" w:space="0" w:color="auto"/>
        <w:right w:val="none" w:sz="0" w:space="0" w:color="auto"/>
      </w:divBdr>
    </w:div>
    <w:div w:id="2001734549">
      <w:bodyDiv w:val="1"/>
      <w:marLeft w:val="0"/>
      <w:marRight w:val="0"/>
      <w:marTop w:val="0"/>
      <w:marBottom w:val="0"/>
      <w:divBdr>
        <w:top w:val="none" w:sz="0" w:space="0" w:color="auto"/>
        <w:left w:val="none" w:sz="0" w:space="0" w:color="auto"/>
        <w:bottom w:val="none" w:sz="0" w:space="0" w:color="auto"/>
        <w:right w:val="none" w:sz="0" w:space="0" w:color="auto"/>
      </w:divBdr>
      <w:divsChild>
        <w:div w:id="78597254">
          <w:marLeft w:val="0"/>
          <w:marRight w:val="0"/>
          <w:marTop w:val="0"/>
          <w:marBottom w:val="0"/>
          <w:divBdr>
            <w:top w:val="none" w:sz="0" w:space="0" w:color="auto"/>
            <w:left w:val="none" w:sz="0" w:space="0" w:color="auto"/>
            <w:bottom w:val="none" w:sz="0" w:space="0" w:color="auto"/>
            <w:right w:val="none" w:sz="0" w:space="0" w:color="auto"/>
          </w:divBdr>
        </w:div>
        <w:div w:id="1831366827">
          <w:marLeft w:val="0"/>
          <w:marRight w:val="0"/>
          <w:marTop w:val="0"/>
          <w:marBottom w:val="0"/>
          <w:divBdr>
            <w:top w:val="none" w:sz="0" w:space="0" w:color="auto"/>
            <w:left w:val="none" w:sz="0" w:space="0" w:color="auto"/>
            <w:bottom w:val="none" w:sz="0" w:space="0" w:color="auto"/>
            <w:right w:val="none" w:sz="0" w:space="0" w:color="auto"/>
          </w:divBdr>
          <w:divsChild>
            <w:div w:id="1041132640">
              <w:marLeft w:val="0"/>
              <w:marRight w:val="0"/>
              <w:marTop w:val="0"/>
              <w:marBottom w:val="0"/>
              <w:divBdr>
                <w:top w:val="none" w:sz="0" w:space="0" w:color="auto"/>
                <w:left w:val="none" w:sz="0" w:space="0" w:color="auto"/>
                <w:bottom w:val="none" w:sz="0" w:space="0" w:color="auto"/>
                <w:right w:val="none" w:sz="0" w:space="0" w:color="auto"/>
              </w:divBdr>
            </w:div>
            <w:div w:id="764035179">
              <w:marLeft w:val="0"/>
              <w:marRight w:val="0"/>
              <w:marTop w:val="30"/>
              <w:marBottom w:val="0"/>
              <w:divBdr>
                <w:top w:val="none" w:sz="0" w:space="0" w:color="auto"/>
                <w:left w:val="none" w:sz="0" w:space="0" w:color="auto"/>
                <w:bottom w:val="none" w:sz="0" w:space="0" w:color="auto"/>
                <w:right w:val="none" w:sz="0" w:space="0" w:color="auto"/>
              </w:divBdr>
              <w:divsChild>
                <w:div w:id="717318653">
                  <w:marLeft w:val="0"/>
                  <w:marRight w:val="0"/>
                  <w:marTop w:val="0"/>
                  <w:marBottom w:val="0"/>
                  <w:divBdr>
                    <w:top w:val="none" w:sz="0" w:space="0" w:color="auto"/>
                    <w:left w:val="none" w:sz="0" w:space="0" w:color="auto"/>
                    <w:bottom w:val="none" w:sz="0" w:space="0" w:color="auto"/>
                    <w:right w:val="none" w:sz="0" w:space="0" w:color="auto"/>
                  </w:divBdr>
                  <w:divsChild>
                    <w:div w:id="1494418642">
                      <w:marLeft w:val="0"/>
                      <w:marRight w:val="0"/>
                      <w:marTop w:val="0"/>
                      <w:marBottom w:val="0"/>
                      <w:divBdr>
                        <w:top w:val="none" w:sz="0" w:space="0" w:color="auto"/>
                        <w:left w:val="none" w:sz="0" w:space="0" w:color="auto"/>
                        <w:bottom w:val="none" w:sz="0" w:space="0" w:color="auto"/>
                        <w:right w:val="none" w:sz="0" w:space="0" w:color="auto"/>
                      </w:divBdr>
                    </w:div>
                    <w:div w:id="1841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47DE0DB527604FB704A28D212E9E4F"/>
        <w:category>
          <w:name w:val="General"/>
          <w:gallery w:val="placeholder"/>
        </w:category>
        <w:types>
          <w:type w:val="bbPlcHdr"/>
        </w:types>
        <w:behaviors>
          <w:behavior w:val="content"/>
        </w:behaviors>
        <w:guid w:val="{D01A9D97-69E8-C949-9AB7-9D1518615435}"/>
      </w:docPartPr>
      <w:docPartBody>
        <w:p w:rsidR="00951795" w:rsidRDefault="000C6812" w:rsidP="000C6812">
          <w:pPr>
            <w:pStyle w:val="1E47DE0DB527604FB704A28D212E9E4F"/>
          </w:pPr>
          <w:r>
            <w:t>[Enter your idea here]</w:t>
          </w:r>
        </w:p>
      </w:docPartBody>
    </w:docPart>
    <w:docPart>
      <w:docPartPr>
        <w:name w:val="A8DEA042D663F14CA03D80B997633012"/>
        <w:category>
          <w:name w:val="General"/>
          <w:gallery w:val="placeholder"/>
        </w:category>
        <w:types>
          <w:type w:val="bbPlcHdr"/>
        </w:types>
        <w:behaviors>
          <w:behavior w:val="content"/>
        </w:behaviors>
        <w:guid w:val="{A3851B89-2820-AA4D-ADEC-3FE39D9BE562}"/>
      </w:docPartPr>
      <w:docPartBody>
        <w:p w:rsidR="00951795" w:rsidRDefault="000C6812" w:rsidP="000C6812">
          <w:pPr>
            <w:pStyle w:val="A8DEA042D663F14CA03D80B997633012"/>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12"/>
    <w:rsid w:val="000C6812"/>
    <w:rsid w:val="002A2092"/>
    <w:rsid w:val="004B2DB9"/>
    <w:rsid w:val="004D4BFE"/>
    <w:rsid w:val="00951795"/>
    <w:rsid w:val="00B70BF3"/>
    <w:rsid w:val="00D52D8B"/>
    <w:rsid w:val="00F720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D1A7DAEF9C3246961B2B1DC0E03A80">
    <w:name w:val="90D1A7DAEF9C3246961B2B1DC0E03A80"/>
    <w:rsid w:val="000C6812"/>
  </w:style>
  <w:style w:type="paragraph" w:customStyle="1" w:styleId="1E47DE0DB527604FB704A28D212E9E4F">
    <w:name w:val="1E47DE0DB527604FB704A28D212E9E4F"/>
    <w:rsid w:val="000C6812"/>
  </w:style>
  <w:style w:type="paragraph" w:customStyle="1" w:styleId="A8DEA042D663F14CA03D80B997633012">
    <w:name w:val="A8DEA042D663F14CA03D80B997633012"/>
    <w:rsid w:val="000C6812"/>
  </w:style>
  <w:style w:type="paragraph" w:customStyle="1" w:styleId="B5B7658B66B53D4A9155F962C9D9D6EB">
    <w:name w:val="B5B7658B66B53D4A9155F962C9D9D6EB"/>
    <w:rsid w:val="00951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1162</Words>
  <Characters>6630</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2019-07-16T17:35:00Z</dcterms:created>
  <dcterms:modified xsi:type="dcterms:W3CDTF">2019-07-16T17:35:00Z</dcterms:modified>
</cp:coreProperties>
</file>