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85822" w14:textId="77777777" w:rsidR="009005D1" w:rsidRPr="000D543E" w:rsidRDefault="009005D1" w:rsidP="009005D1">
      <w:pPr>
        <w:spacing w:before="100" w:beforeAutospacing="1" w:after="100" w:afterAutospacing="1" w:line="360" w:lineRule="atLeast"/>
        <w:jc w:val="center"/>
        <w:rPr>
          <w:rFonts w:ascii="Century Gothic" w:eastAsia="Times New Roman" w:hAnsi="Century Gothic" w:cs="Arial"/>
          <w:color w:val="000000"/>
          <w:sz w:val="24"/>
          <w:szCs w:val="24"/>
        </w:rPr>
      </w:pPr>
      <w:r w:rsidRPr="000D543E">
        <w:rPr>
          <w:rFonts w:ascii="Century Gothic" w:eastAsia="Times New Roman" w:hAnsi="Century Gothic" w:cs="Arial"/>
          <w:b/>
          <w:bCs/>
          <w:color w:val="C90000"/>
          <w:sz w:val="24"/>
          <w:szCs w:val="24"/>
        </w:rPr>
        <w:t xml:space="preserve">The key is taking responsibility and initiative, </w:t>
      </w:r>
      <w:r w:rsidRPr="000D543E">
        <w:rPr>
          <w:rFonts w:ascii="Century Gothic" w:eastAsia="Times New Roman" w:hAnsi="Century Gothic" w:cs="Arial"/>
          <w:color w:val="000000"/>
          <w:sz w:val="24"/>
          <w:szCs w:val="24"/>
        </w:rPr>
        <w:br/>
      </w:r>
      <w:r w:rsidRPr="000D543E">
        <w:rPr>
          <w:rFonts w:ascii="Century Gothic" w:eastAsia="Times New Roman" w:hAnsi="Century Gothic" w:cs="Arial"/>
          <w:b/>
          <w:bCs/>
          <w:color w:val="C90000"/>
          <w:sz w:val="24"/>
          <w:szCs w:val="24"/>
        </w:rPr>
        <w:t>deciding what your life is about and prioritizing your life</w:t>
      </w:r>
      <w:r w:rsidRPr="000D543E">
        <w:rPr>
          <w:rFonts w:ascii="Century Gothic" w:eastAsia="Times New Roman" w:hAnsi="Century Gothic" w:cs="Arial"/>
          <w:color w:val="000000"/>
          <w:sz w:val="24"/>
          <w:szCs w:val="24"/>
        </w:rPr>
        <w:br/>
      </w:r>
      <w:r w:rsidRPr="000D543E">
        <w:rPr>
          <w:rFonts w:ascii="Century Gothic" w:eastAsia="Times New Roman" w:hAnsi="Century Gothic" w:cs="Arial"/>
          <w:b/>
          <w:bCs/>
          <w:color w:val="C90000"/>
          <w:sz w:val="24"/>
          <w:szCs w:val="24"/>
        </w:rPr>
        <w:t>around the most important things.</w:t>
      </w:r>
    </w:p>
    <w:p w14:paraId="5E1A0C82" w14:textId="77777777" w:rsidR="009005D1" w:rsidRPr="000D543E" w:rsidRDefault="009005D1" w:rsidP="009005D1">
      <w:pPr>
        <w:spacing w:before="100" w:beforeAutospacing="1" w:after="100" w:afterAutospacing="1" w:line="360" w:lineRule="atLeast"/>
        <w:jc w:val="center"/>
        <w:rPr>
          <w:rFonts w:ascii="Century Gothic" w:eastAsia="Times New Roman" w:hAnsi="Century Gothic" w:cs="Arial"/>
          <w:color w:val="000000"/>
          <w:sz w:val="24"/>
          <w:szCs w:val="24"/>
        </w:rPr>
      </w:pPr>
      <w:r w:rsidRPr="000D543E">
        <w:rPr>
          <w:rFonts w:ascii="Century Gothic" w:eastAsia="Times New Roman" w:hAnsi="Century Gothic" w:cs="Arial"/>
          <w:b/>
          <w:bCs/>
          <w:color w:val="C90000"/>
          <w:sz w:val="24"/>
          <w:szCs w:val="24"/>
        </w:rPr>
        <w:t>- Stephen Covey</w:t>
      </w:r>
    </w:p>
    <w:p w14:paraId="285EB051"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b/>
          <w:bCs/>
          <w:color w:val="000000"/>
          <w:sz w:val="24"/>
          <w:szCs w:val="24"/>
        </w:rPr>
        <w:t>Once you accept that responsibility, you are free.</w:t>
      </w:r>
    </w:p>
    <w:p w14:paraId="539EEC24"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Free to </w:t>
      </w:r>
      <w:proofErr w:type="gramStart"/>
      <w:r w:rsidRPr="000D543E">
        <w:rPr>
          <w:rFonts w:ascii="Century Gothic" w:eastAsia="Times New Roman" w:hAnsi="Century Gothic" w:cs="Arial"/>
          <w:color w:val="000000"/>
          <w:sz w:val="24"/>
          <w:szCs w:val="24"/>
        </w:rPr>
        <w:t>take action</w:t>
      </w:r>
      <w:proofErr w:type="gramEnd"/>
      <w:r w:rsidRPr="000D543E">
        <w:rPr>
          <w:rFonts w:ascii="Century Gothic" w:eastAsia="Times New Roman" w:hAnsi="Century Gothic" w:cs="Arial"/>
          <w:color w:val="000000"/>
          <w:sz w:val="24"/>
          <w:szCs w:val="24"/>
        </w:rPr>
        <w:t>. Free to try things that will take you towards your ideal life. Free to not just open doors, but create your own doors.</w:t>
      </w:r>
    </w:p>
    <w:p w14:paraId="12D5FD51"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b/>
          <w:bCs/>
          <w:color w:val="000000"/>
          <w:sz w:val="24"/>
          <w:szCs w:val="24"/>
        </w:rPr>
        <w:t>Here are 48 ways you can take initiative in your life and work:</w:t>
      </w:r>
    </w:p>
    <w:p w14:paraId="3663D6E8" w14:textId="5A9DEA9A"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 Make a habit of asking “what if” instead of accepting the status-quo</w:t>
      </w:r>
      <w:r w:rsidR="00892DBE" w:rsidRPr="000D543E">
        <w:rPr>
          <w:rFonts w:ascii="Century Gothic" w:eastAsia="Times New Roman" w:hAnsi="Century Gothic" w:cs="Arial"/>
          <w:color w:val="000000"/>
          <w:sz w:val="24"/>
          <w:szCs w:val="24"/>
        </w:rPr>
        <w:t xml:space="preserve"> (the way things usually are)</w:t>
      </w:r>
    </w:p>
    <w:p w14:paraId="2F384AE3"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2. Schedule </w:t>
      </w:r>
      <w:hyperlink r:id="rId6" w:tgtFrame="_blank" w:history="1">
        <w:r w:rsidRPr="000D543E">
          <w:rPr>
            <w:rFonts w:ascii="Century Gothic" w:eastAsia="Times New Roman" w:hAnsi="Century Gothic" w:cs="Arial"/>
            <w:color w:val="0000FF"/>
            <w:sz w:val="24"/>
            <w:szCs w:val="24"/>
            <w:u w:val="single"/>
          </w:rPr>
          <w:t xml:space="preserve">creative brainstorm sessions </w:t>
        </w:r>
      </w:hyperlink>
      <w:r w:rsidRPr="000D543E">
        <w:rPr>
          <w:rFonts w:ascii="Century Gothic" w:eastAsia="Times New Roman" w:hAnsi="Century Gothic" w:cs="Arial"/>
          <w:color w:val="000000"/>
          <w:sz w:val="24"/>
          <w:szCs w:val="24"/>
        </w:rPr>
        <w:t>by yourself or in groups</w:t>
      </w:r>
    </w:p>
    <w:p w14:paraId="1D9DC0AE"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 Challenge yourself to try new things every day for a week</w:t>
      </w:r>
    </w:p>
    <w:p w14:paraId="47F5A15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4. </w:t>
      </w:r>
      <w:hyperlink r:id="rId7" w:tgtFrame="_blank" w:history="1">
        <w:r w:rsidRPr="000D543E">
          <w:rPr>
            <w:rFonts w:ascii="Century Gothic" w:eastAsia="Times New Roman" w:hAnsi="Century Gothic" w:cs="Arial"/>
            <w:color w:val="0000FF"/>
            <w:sz w:val="24"/>
            <w:szCs w:val="24"/>
            <w:u w:val="single"/>
          </w:rPr>
          <w:t>Ask a lot of questions</w:t>
        </w:r>
      </w:hyperlink>
    </w:p>
    <w:p w14:paraId="353C3192" w14:textId="0EEDF71A"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5. If you are spending a lot of time doing boring tasks, ask yourself if it really needs to be done. If it does, find ways to make it more efficient. Consider </w:t>
      </w:r>
      <w:r w:rsidR="00892DBE" w:rsidRPr="000D543E">
        <w:rPr>
          <w:rFonts w:ascii="Century Gothic" w:eastAsia="Times New Roman" w:hAnsi="Century Gothic" w:cs="Arial"/>
          <w:color w:val="000000"/>
          <w:sz w:val="24"/>
          <w:szCs w:val="24"/>
        </w:rPr>
        <w:t>sharing</w:t>
      </w:r>
      <w:r w:rsidRPr="000D543E">
        <w:rPr>
          <w:rFonts w:ascii="Century Gothic" w:eastAsia="Times New Roman" w:hAnsi="Century Gothic" w:cs="Arial"/>
          <w:color w:val="000000"/>
          <w:sz w:val="24"/>
          <w:szCs w:val="24"/>
        </w:rPr>
        <w:t xml:space="preserve"> some of those tasks</w:t>
      </w:r>
      <w:r w:rsidR="00892DBE" w:rsidRPr="000D543E">
        <w:rPr>
          <w:rFonts w:ascii="Century Gothic" w:eastAsia="Times New Roman" w:hAnsi="Century Gothic" w:cs="Arial"/>
          <w:color w:val="000000"/>
          <w:sz w:val="24"/>
          <w:szCs w:val="24"/>
        </w:rPr>
        <w:t xml:space="preserve"> with others</w:t>
      </w:r>
      <w:r w:rsidRPr="000D543E">
        <w:rPr>
          <w:rFonts w:ascii="Century Gothic" w:eastAsia="Times New Roman" w:hAnsi="Century Gothic" w:cs="Arial"/>
          <w:color w:val="000000"/>
          <w:sz w:val="24"/>
          <w:szCs w:val="24"/>
        </w:rPr>
        <w:t>.</w:t>
      </w:r>
    </w:p>
    <w:p w14:paraId="61467E23"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6. Do different </w:t>
      </w:r>
      <w:hyperlink r:id="rId8" w:tgtFrame="_blank" w:history="1">
        <w:r w:rsidRPr="000D543E">
          <w:rPr>
            <w:rFonts w:ascii="Century Gothic" w:eastAsia="Times New Roman" w:hAnsi="Century Gothic" w:cs="Arial"/>
            <w:color w:val="0000FF"/>
            <w:sz w:val="24"/>
            <w:szCs w:val="24"/>
            <w:u w:val="single"/>
          </w:rPr>
          <w:t>self-awareness</w:t>
        </w:r>
      </w:hyperlink>
      <w:r w:rsidRPr="000D543E">
        <w:rPr>
          <w:rFonts w:ascii="Century Gothic" w:eastAsia="Times New Roman" w:hAnsi="Century Gothic" w:cs="Arial"/>
          <w:color w:val="000000"/>
          <w:sz w:val="24"/>
          <w:szCs w:val="24"/>
        </w:rPr>
        <w:t xml:space="preserve"> exercises every day for a month. Take personality tests. Ask your friends and family about your strengths and weaknesses.</w:t>
      </w:r>
    </w:p>
    <w:p w14:paraId="6861E538"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7. Make a list of all the things you’ve been meaning to do for a while – whether it’s something as small as cleaning the house, or something as big as writing a book - and start doing at least one thing from that list straight away.</w:t>
      </w:r>
    </w:p>
    <w:p w14:paraId="0EA393C0"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8. Find a mentor.</w:t>
      </w:r>
    </w:p>
    <w:p w14:paraId="3467F0A3" w14:textId="2ACF909D"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9. Form a mastermind group.</w:t>
      </w:r>
      <w:r w:rsidR="00892DBE" w:rsidRPr="000D543E">
        <w:rPr>
          <w:rFonts w:ascii="Century Gothic" w:hAnsi="Century Gothic"/>
          <w:sz w:val="24"/>
          <w:szCs w:val="24"/>
        </w:rPr>
        <w:t xml:space="preserve"> </w:t>
      </w:r>
      <w:r w:rsidR="00892DBE" w:rsidRPr="000D543E">
        <w:rPr>
          <w:rFonts w:ascii="Century Gothic" w:eastAsia="Times New Roman" w:hAnsi="Century Gothic" w:cs="Arial"/>
          <w:color w:val="000000"/>
          <w:sz w:val="24"/>
          <w:szCs w:val="24"/>
        </w:rPr>
        <w:t>(</w:t>
      </w:r>
      <w:proofErr w:type="gramStart"/>
      <w:r w:rsidR="00892DBE" w:rsidRPr="000D543E">
        <w:rPr>
          <w:rFonts w:ascii="Century Gothic" w:eastAsia="Times New Roman" w:hAnsi="Century Gothic" w:cs="Arial"/>
          <w:color w:val="000000"/>
          <w:sz w:val="24"/>
          <w:szCs w:val="24"/>
        </w:rPr>
        <w:t>also</w:t>
      </w:r>
      <w:proofErr w:type="gramEnd"/>
      <w:r w:rsidR="00892DBE" w:rsidRPr="000D543E">
        <w:rPr>
          <w:rFonts w:ascii="Century Gothic" w:eastAsia="Times New Roman" w:hAnsi="Century Gothic" w:cs="Arial"/>
          <w:color w:val="000000"/>
          <w:sz w:val="24"/>
          <w:szCs w:val="24"/>
        </w:rPr>
        <w:t xml:space="preserve"> known as a peer advisory board). Your peers give you feedback, help you think of new ideas, and help keep you focused </w:t>
      </w:r>
      <w:r w:rsidR="00892DBE" w:rsidRPr="000D543E">
        <w:rPr>
          <w:rFonts w:ascii="Century Gothic" w:eastAsia="Times New Roman" w:hAnsi="Century Gothic" w:cs="Arial"/>
          <w:color w:val="000000"/>
          <w:sz w:val="24"/>
          <w:szCs w:val="24"/>
        </w:rPr>
        <w:lastRenderedPageBreak/>
        <w:t xml:space="preserve">and on track. You will create a community of supportive coworkers who will brainstorm together to move the group to new </w:t>
      </w:r>
      <w:r w:rsidR="00E37473" w:rsidRPr="000D543E">
        <w:rPr>
          <w:rFonts w:ascii="Century Gothic" w:eastAsia="Times New Roman" w:hAnsi="Century Gothic" w:cs="Arial"/>
          <w:color w:val="000000"/>
          <w:sz w:val="24"/>
          <w:szCs w:val="24"/>
        </w:rPr>
        <w:t>challenges</w:t>
      </w:r>
      <w:r w:rsidR="00892DBE" w:rsidRPr="000D543E">
        <w:rPr>
          <w:rFonts w:ascii="Century Gothic" w:eastAsia="Times New Roman" w:hAnsi="Century Gothic" w:cs="Arial"/>
          <w:color w:val="000000"/>
          <w:sz w:val="24"/>
          <w:szCs w:val="24"/>
        </w:rPr>
        <w:t>.</w:t>
      </w:r>
    </w:p>
    <w:p w14:paraId="1287666C" w14:textId="29CFE786"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10. </w:t>
      </w:r>
      <w:hyperlink r:id="rId9" w:tgtFrame="_blank" w:history="1">
        <w:r w:rsidRPr="000D543E">
          <w:rPr>
            <w:rFonts w:ascii="Century Gothic" w:eastAsia="Times New Roman" w:hAnsi="Century Gothic" w:cs="Arial"/>
            <w:color w:val="0000FF"/>
            <w:sz w:val="24"/>
            <w:szCs w:val="24"/>
            <w:u w:val="single"/>
          </w:rPr>
          <w:t>Join a class</w:t>
        </w:r>
      </w:hyperlink>
      <w:r w:rsidRPr="000D543E">
        <w:rPr>
          <w:rFonts w:ascii="Century Gothic" w:eastAsia="Times New Roman" w:hAnsi="Century Gothic" w:cs="Arial"/>
          <w:color w:val="000000"/>
          <w:sz w:val="24"/>
          <w:szCs w:val="24"/>
        </w:rPr>
        <w:t xml:space="preserve"> to learn something new, even if it has nothing to do with your </w:t>
      </w:r>
      <w:r w:rsidR="00E37473" w:rsidRPr="000D543E">
        <w:rPr>
          <w:rFonts w:ascii="Century Gothic" w:eastAsia="Times New Roman" w:hAnsi="Century Gothic" w:cs="Arial"/>
          <w:color w:val="000000"/>
          <w:sz w:val="24"/>
          <w:szCs w:val="24"/>
        </w:rPr>
        <w:t>job.</w:t>
      </w:r>
    </w:p>
    <w:p w14:paraId="6F710277" w14:textId="09300689"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11. Make a list of your biggest mistakes. </w:t>
      </w:r>
      <w:r w:rsidR="00892DBE" w:rsidRPr="000D543E">
        <w:rPr>
          <w:rFonts w:ascii="Century Gothic" w:eastAsia="Times New Roman" w:hAnsi="Century Gothic" w:cs="Arial"/>
          <w:color w:val="000000"/>
          <w:sz w:val="24"/>
          <w:szCs w:val="24"/>
        </w:rPr>
        <w:t>Write a j</w:t>
      </w:r>
      <w:r w:rsidRPr="000D543E">
        <w:rPr>
          <w:rFonts w:ascii="Century Gothic" w:eastAsia="Times New Roman" w:hAnsi="Century Gothic" w:cs="Arial"/>
          <w:color w:val="000000"/>
          <w:sz w:val="24"/>
          <w:szCs w:val="24"/>
        </w:rPr>
        <w:t xml:space="preserve">ournal about the </w:t>
      </w:r>
      <w:hyperlink r:id="rId10" w:tgtFrame="_blank" w:history="1">
        <w:r w:rsidRPr="000D543E">
          <w:rPr>
            <w:rFonts w:ascii="Century Gothic" w:eastAsia="Times New Roman" w:hAnsi="Century Gothic" w:cs="Arial"/>
            <w:color w:val="0000FF"/>
            <w:sz w:val="24"/>
            <w:szCs w:val="24"/>
            <w:u w:val="single"/>
          </w:rPr>
          <w:t xml:space="preserve">lessons you learned </w:t>
        </w:r>
      </w:hyperlink>
      <w:r w:rsidRPr="000D543E">
        <w:rPr>
          <w:rFonts w:ascii="Century Gothic" w:eastAsia="Times New Roman" w:hAnsi="Century Gothic" w:cs="Arial"/>
          <w:color w:val="000000"/>
          <w:sz w:val="24"/>
          <w:szCs w:val="24"/>
        </w:rPr>
        <w:t>from those mistakes.</w:t>
      </w:r>
    </w:p>
    <w:p w14:paraId="5D788923" w14:textId="3F622343"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12. </w:t>
      </w:r>
      <w:hyperlink r:id="rId11" w:tgtFrame="_blank" w:history="1">
        <w:r w:rsidRPr="000D543E">
          <w:rPr>
            <w:rFonts w:ascii="Century Gothic" w:eastAsia="Times New Roman" w:hAnsi="Century Gothic" w:cs="Arial"/>
            <w:color w:val="0000FF"/>
            <w:sz w:val="24"/>
            <w:szCs w:val="24"/>
            <w:u w:val="single"/>
          </w:rPr>
          <w:t>Speak up.</w:t>
        </w:r>
      </w:hyperlink>
      <w:r w:rsidRPr="000D543E">
        <w:rPr>
          <w:rFonts w:ascii="Century Gothic" w:eastAsia="Times New Roman" w:hAnsi="Century Gothic" w:cs="Arial"/>
          <w:color w:val="000000"/>
          <w:sz w:val="24"/>
          <w:szCs w:val="24"/>
        </w:rPr>
        <w:t xml:space="preserve"> Next time someone asks you for an opinion, don’t hold back. Present your ideas, or say exactly what you think. You </w:t>
      </w:r>
      <w:proofErr w:type="gramStart"/>
      <w:r w:rsidRPr="000D543E">
        <w:rPr>
          <w:rFonts w:ascii="Century Gothic" w:eastAsia="Times New Roman" w:hAnsi="Century Gothic" w:cs="Arial"/>
          <w:color w:val="000000"/>
          <w:sz w:val="24"/>
          <w:szCs w:val="24"/>
        </w:rPr>
        <w:t>have to</w:t>
      </w:r>
      <w:proofErr w:type="gramEnd"/>
      <w:r w:rsidRPr="000D543E">
        <w:rPr>
          <w:rFonts w:ascii="Century Gothic" w:eastAsia="Times New Roman" w:hAnsi="Century Gothic" w:cs="Arial"/>
          <w:color w:val="000000"/>
          <w:sz w:val="24"/>
          <w:szCs w:val="24"/>
        </w:rPr>
        <w:t xml:space="preserve"> be comfortable with yourself and your beliefs, to get used to taking initiative.</w:t>
      </w:r>
    </w:p>
    <w:p w14:paraId="7431F1EE"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13. If you see something that needs to be done, go do it – even if it’s not a part of your responsibility.</w:t>
      </w:r>
    </w:p>
    <w:p w14:paraId="3B1B3F15"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14. Admit your mistakes.</w:t>
      </w:r>
    </w:p>
    <w:p w14:paraId="1F4FD9C7"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15. Set goals.</w:t>
      </w:r>
    </w:p>
    <w:p w14:paraId="55627644"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16. Participate. Make your presence known by taking part in any discussion or activity with enthusiasm.</w:t>
      </w:r>
    </w:p>
    <w:p w14:paraId="3D5FF9C7"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17. Take advantage of new opportunities.</w:t>
      </w:r>
    </w:p>
    <w:p w14:paraId="25FE106D"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18. Discover your values. Do you know what you stand for? Your core values are an essential part of the life you want to create, so spend some time thinking about them.</w:t>
      </w:r>
    </w:p>
    <w:p w14:paraId="1EC8E3DE"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19. Make a list of things around you that are not quite good enough, the ones that you know could be better. Pick one, and brainstorm how you’ll make it better. Then, immediately implement the idea.</w:t>
      </w:r>
    </w:p>
    <w:p w14:paraId="1BDA6CF4"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20. </w:t>
      </w:r>
      <w:r w:rsidRPr="000D543E">
        <w:rPr>
          <w:rFonts w:ascii="Century Gothic" w:eastAsia="Times New Roman" w:hAnsi="Century Gothic" w:cs="Arial"/>
          <w:bCs/>
          <w:color w:val="000000"/>
          <w:sz w:val="24"/>
          <w:szCs w:val="24"/>
        </w:rPr>
        <w:t>Make decisions.</w:t>
      </w:r>
      <w:r w:rsidRPr="000D543E">
        <w:rPr>
          <w:rFonts w:ascii="Century Gothic" w:eastAsia="Times New Roman" w:hAnsi="Century Gothic" w:cs="Arial"/>
          <w:color w:val="000000"/>
          <w:sz w:val="24"/>
          <w:szCs w:val="24"/>
        </w:rPr>
        <w:t xml:space="preserve"> When something needs to be decided, don’t just worry or think about it and prolong the situation. Do your homework, assess the situation, and then make an informed decision.</w:t>
      </w:r>
    </w:p>
    <w:p w14:paraId="2592940D" w14:textId="58BB3C3A"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lastRenderedPageBreak/>
        <w:t>21. Follow the 80/20 rule.</w:t>
      </w:r>
      <w:r w:rsidR="00513B21" w:rsidRPr="000D543E">
        <w:rPr>
          <w:rFonts w:ascii="Century Gothic" w:hAnsi="Century Gothic"/>
          <w:sz w:val="24"/>
          <w:szCs w:val="24"/>
        </w:rPr>
        <w:t xml:space="preserve"> </w:t>
      </w:r>
      <w:r w:rsidR="00513B21" w:rsidRPr="000D543E">
        <w:rPr>
          <w:rFonts w:ascii="Century Gothic" w:eastAsia="Times New Roman" w:hAnsi="Century Gothic" w:cs="Arial"/>
          <w:color w:val="000000"/>
          <w:sz w:val="24"/>
          <w:szCs w:val="24"/>
        </w:rPr>
        <w:t>This rule suggests that 20 percent of your activities will account for 80 percent of your results.</w:t>
      </w:r>
      <w:r w:rsidRPr="000D543E">
        <w:rPr>
          <w:rFonts w:ascii="Century Gothic" w:eastAsia="Times New Roman" w:hAnsi="Century Gothic" w:cs="Arial"/>
          <w:color w:val="000000"/>
          <w:sz w:val="24"/>
          <w:szCs w:val="24"/>
        </w:rPr>
        <w:t xml:space="preserve"> Focus your efforts on the things that will deliver </w:t>
      </w:r>
      <w:hyperlink r:id="rId12" w:tgtFrame="_blank" w:history="1">
        <w:r w:rsidRPr="000D543E">
          <w:rPr>
            <w:rFonts w:ascii="Century Gothic" w:eastAsia="Times New Roman" w:hAnsi="Century Gothic" w:cs="Arial"/>
            <w:color w:val="0000FF"/>
            <w:sz w:val="24"/>
            <w:szCs w:val="24"/>
            <w:u w:val="single"/>
          </w:rPr>
          <w:t>high impact results.</w:t>
        </w:r>
      </w:hyperlink>
    </w:p>
    <w:p w14:paraId="03466E2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22. Make a conscious effort to give your absolute best to every task at hand.</w:t>
      </w:r>
    </w:p>
    <w:p w14:paraId="3FFD5158"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23. Be persistent. If you want something, and you know you are right to want it, then keep at it. Don’t let the </w:t>
      </w:r>
      <w:hyperlink r:id="rId13" w:tgtFrame="_blank" w:history="1">
        <w:r w:rsidRPr="000D543E">
          <w:rPr>
            <w:rFonts w:ascii="Century Gothic" w:eastAsia="Times New Roman" w:hAnsi="Century Gothic" w:cs="Arial"/>
            <w:color w:val="0000FF"/>
            <w:sz w:val="24"/>
            <w:szCs w:val="24"/>
            <w:u w:val="single"/>
          </w:rPr>
          <w:t>fear</w:t>
        </w:r>
      </w:hyperlink>
      <w:r w:rsidRPr="000D543E">
        <w:rPr>
          <w:rFonts w:ascii="Century Gothic" w:eastAsia="Times New Roman" w:hAnsi="Century Gothic" w:cs="Arial"/>
          <w:color w:val="000000"/>
          <w:sz w:val="24"/>
          <w:szCs w:val="24"/>
        </w:rPr>
        <w:t xml:space="preserve"> of rejection hold you back.</w:t>
      </w:r>
    </w:p>
    <w:p w14:paraId="7426821F"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24. Influence is power. Experiment with different ways to improve your influencing skills.</w:t>
      </w:r>
    </w:p>
    <w:p w14:paraId="045AD85A"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25. Send a hand-written “Thank You” card to someone who has helped you.</w:t>
      </w:r>
    </w:p>
    <w:p w14:paraId="2C2A9631"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26. Approach one person who’s good at something you want to improve in, and ask them for help. You could either ask them to be your mentor, or make a mutually beneficial offer where you provide them with something they need in return.</w:t>
      </w:r>
    </w:p>
    <w:p w14:paraId="78D090B1" w14:textId="1ED4E0DB"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27. Praise someone pub</w:t>
      </w:r>
      <w:r w:rsidR="006707EB" w:rsidRPr="000D543E">
        <w:rPr>
          <w:rFonts w:ascii="Century Gothic" w:eastAsia="Times New Roman" w:hAnsi="Century Gothic" w:cs="Arial"/>
          <w:color w:val="000000"/>
          <w:sz w:val="24"/>
          <w:szCs w:val="24"/>
        </w:rPr>
        <w:t>licly</w:t>
      </w:r>
      <w:r w:rsidRPr="000D543E">
        <w:rPr>
          <w:rFonts w:ascii="Century Gothic" w:eastAsia="Times New Roman" w:hAnsi="Century Gothic" w:cs="Arial"/>
          <w:color w:val="000000"/>
          <w:sz w:val="24"/>
          <w:szCs w:val="24"/>
        </w:rPr>
        <w:t xml:space="preserve"> for something they did well. If your spouse did something nice for you, thank them or praise their effort in front of others. If </w:t>
      </w:r>
      <w:r w:rsidR="00E37473" w:rsidRPr="000D543E">
        <w:rPr>
          <w:rFonts w:ascii="Century Gothic" w:eastAsia="Times New Roman" w:hAnsi="Century Gothic" w:cs="Arial"/>
          <w:color w:val="000000"/>
          <w:sz w:val="24"/>
          <w:szCs w:val="24"/>
        </w:rPr>
        <w:t>a friend</w:t>
      </w:r>
      <w:r w:rsidRPr="000D543E">
        <w:rPr>
          <w:rFonts w:ascii="Century Gothic" w:eastAsia="Times New Roman" w:hAnsi="Century Gothic" w:cs="Arial"/>
          <w:color w:val="000000"/>
          <w:sz w:val="24"/>
          <w:szCs w:val="24"/>
        </w:rPr>
        <w:t xml:space="preserve"> took </w:t>
      </w:r>
      <w:r w:rsidR="00E37473" w:rsidRPr="000D543E">
        <w:rPr>
          <w:rFonts w:ascii="Century Gothic" w:eastAsia="Times New Roman" w:hAnsi="Century Gothic" w:cs="Arial"/>
          <w:color w:val="000000"/>
          <w:sz w:val="24"/>
          <w:szCs w:val="24"/>
        </w:rPr>
        <w:t>the</w:t>
      </w:r>
      <w:r w:rsidRPr="000D543E">
        <w:rPr>
          <w:rFonts w:ascii="Century Gothic" w:eastAsia="Times New Roman" w:hAnsi="Century Gothic" w:cs="Arial"/>
          <w:color w:val="000000"/>
          <w:sz w:val="24"/>
          <w:szCs w:val="24"/>
        </w:rPr>
        <w:t xml:space="preserve"> initiative, went out of their way to do something, or did a really great job, make a point</w:t>
      </w:r>
      <w:r w:rsidR="00513B21" w:rsidRPr="000D543E">
        <w:rPr>
          <w:rFonts w:ascii="Century Gothic" w:eastAsia="Times New Roman" w:hAnsi="Century Gothic" w:cs="Arial"/>
          <w:color w:val="000000"/>
          <w:sz w:val="24"/>
          <w:szCs w:val="24"/>
        </w:rPr>
        <w:t xml:space="preserve"> </w:t>
      </w:r>
      <w:r w:rsidRPr="000D543E">
        <w:rPr>
          <w:rFonts w:ascii="Century Gothic" w:eastAsia="Times New Roman" w:hAnsi="Century Gothic" w:cs="Arial"/>
          <w:color w:val="000000"/>
          <w:sz w:val="24"/>
          <w:szCs w:val="24"/>
        </w:rPr>
        <w:t xml:space="preserve">of commenting on it in front of other </w:t>
      </w:r>
      <w:r w:rsidR="00E37473" w:rsidRPr="000D543E">
        <w:rPr>
          <w:rFonts w:ascii="Century Gothic" w:eastAsia="Times New Roman" w:hAnsi="Century Gothic" w:cs="Arial"/>
          <w:color w:val="000000"/>
          <w:sz w:val="24"/>
          <w:szCs w:val="24"/>
        </w:rPr>
        <w:t>friends.</w:t>
      </w:r>
    </w:p>
    <w:p w14:paraId="744BCDA9"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28. Praise someone who’s in a higher position than you. If your parents did something well, or if your boss did something very helpful, or gave you good guidance, tell them that, and thank them.</w:t>
      </w:r>
    </w:p>
    <w:p w14:paraId="1B1DB3E0"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29. Lead by example. If you are trying to get someone else to do something, do it yourself first. Inspire action in others. Don’t force it.</w:t>
      </w:r>
    </w:p>
    <w:p w14:paraId="5D8A4601"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30. Help someone with zero expectation for any reward, or even a thank-you. Help them because it’s the right thing to do.</w:t>
      </w:r>
    </w:p>
    <w:p w14:paraId="1CAC85F5"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31. Find an informal leadership position. Organize events in your local community; offer your help with school projects; start a group that brings like-minded people together. You don’t need to wait for someone else to tell you that you are a leader. Leaders lead – whether they get paid for it or not.</w:t>
      </w:r>
    </w:p>
    <w:p w14:paraId="219BC991" w14:textId="4D558780"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lastRenderedPageBreak/>
        <w:t xml:space="preserve">32. Find one way that you can improve your communication skills, </w:t>
      </w:r>
      <w:r w:rsidR="00B3229E">
        <w:rPr>
          <w:rFonts w:ascii="Century Gothic" w:eastAsia="Times New Roman" w:hAnsi="Century Gothic" w:cs="Arial"/>
          <w:color w:val="000000"/>
          <w:sz w:val="24"/>
          <w:szCs w:val="24"/>
        </w:rPr>
        <w:t>and practice it every day for two weeks.</w:t>
      </w:r>
    </w:p>
    <w:p w14:paraId="7090970A"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33. Find out how other people prefer to communicate. Wherever possible, use the medium of their choice.</w:t>
      </w:r>
    </w:p>
    <w:p w14:paraId="75FF52E4" w14:textId="5B3B2C51"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34. Bring solutions, not problems. No one likes </w:t>
      </w:r>
      <w:r w:rsidR="00513B21" w:rsidRPr="000D543E">
        <w:rPr>
          <w:rFonts w:ascii="Century Gothic" w:eastAsia="Times New Roman" w:hAnsi="Century Gothic" w:cs="Arial"/>
          <w:color w:val="000000"/>
          <w:sz w:val="24"/>
          <w:szCs w:val="24"/>
        </w:rPr>
        <w:t>negative people</w:t>
      </w:r>
      <w:r w:rsidRPr="000D543E">
        <w:rPr>
          <w:rFonts w:ascii="Century Gothic" w:eastAsia="Times New Roman" w:hAnsi="Century Gothic" w:cs="Arial"/>
          <w:color w:val="000000"/>
          <w:sz w:val="24"/>
          <w:szCs w:val="24"/>
        </w:rPr>
        <w:t xml:space="preserve"> and whiners. If you see an issue, </w:t>
      </w:r>
      <w:proofErr w:type="gramStart"/>
      <w:r w:rsidRPr="000D543E">
        <w:rPr>
          <w:rFonts w:ascii="Century Gothic" w:eastAsia="Times New Roman" w:hAnsi="Century Gothic" w:cs="Arial"/>
          <w:color w:val="000000"/>
          <w:sz w:val="24"/>
          <w:szCs w:val="24"/>
        </w:rPr>
        <w:t>by all means bring</w:t>
      </w:r>
      <w:proofErr w:type="gramEnd"/>
      <w:r w:rsidRPr="000D543E">
        <w:rPr>
          <w:rFonts w:ascii="Century Gothic" w:eastAsia="Times New Roman" w:hAnsi="Century Gothic" w:cs="Arial"/>
          <w:color w:val="000000"/>
          <w:sz w:val="24"/>
          <w:szCs w:val="24"/>
        </w:rPr>
        <w:t xml:space="preserve"> it up. But have something constructive to say as well.</w:t>
      </w:r>
    </w:p>
    <w:p w14:paraId="5F1BE332"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35. Anticipate your manager’s, partner’s, children’s, friends’ needs. Do something for them that they need, without their having to ask you.</w:t>
      </w:r>
    </w:p>
    <w:p w14:paraId="4BE7E46F"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36. Regularly ask people in your life for their feedback on your strengths and weaknesses.</w:t>
      </w:r>
    </w:p>
    <w:p w14:paraId="1A33460D"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37. Be honest. Be yourself. Success without authenticity is meaningless.</w:t>
      </w:r>
    </w:p>
    <w:p w14:paraId="3C131E64" w14:textId="653C1E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38. Be your own best supporter. Learn to present your ideas and plans in</w:t>
      </w:r>
      <w:r w:rsidR="00B3229E">
        <w:rPr>
          <w:rFonts w:ascii="Century Gothic" w:eastAsia="Times New Roman" w:hAnsi="Century Gothic" w:cs="Arial"/>
          <w:color w:val="000000"/>
          <w:sz w:val="24"/>
          <w:szCs w:val="24"/>
        </w:rPr>
        <w:t xml:space="preserve"> a</w:t>
      </w:r>
      <w:r w:rsidRPr="000D543E">
        <w:rPr>
          <w:rFonts w:ascii="Century Gothic" w:eastAsia="Times New Roman" w:hAnsi="Century Gothic" w:cs="Arial"/>
          <w:color w:val="000000"/>
          <w:sz w:val="24"/>
          <w:szCs w:val="24"/>
        </w:rPr>
        <w:t xml:space="preserve"> positive and effective manner to others.</w:t>
      </w:r>
    </w:p>
    <w:p w14:paraId="4481A89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39. </w:t>
      </w:r>
      <w:hyperlink r:id="rId14" w:tgtFrame="_blank" w:history="1">
        <w:r w:rsidRPr="000D543E">
          <w:rPr>
            <w:rFonts w:ascii="Century Gothic" w:eastAsia="Times New Roman" w:hAnsi="Century Gothic" w:cs="Arial"/>
            <w:color w:val="0000FF"/>
            <w:sz w:val="24"/>
            <w:szCs w:val="24"/>
            <w:u w:val="single"/>
          </w:rPr>
          <w:t>Volunteer</w:t>
        </w:r>
      </w:hyperlink>
      <w:r w:rsidRPr="000D543E">
        <w:rPr>
          <w:rFonts w:ascii="Century Gothic" w:eastAsia="Times New Roman" w:hAnsi="Century Gothic" w:cs="Arial"/>
          <w:color w:val="000000"/>
          <w:sz w:val="24"/>
          <w:szCs w:val="24"/>
        </w:rPr>
        <w:t xml:space="preserve"> for difficult or weird assignments.</w:t>
      </w:r>
    </w:p>
    <w:p w14:paraId="3D2E510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40. Smile at people. Greet them. Friendliness is the most effective way to create connection.</w:t>
      </w:r>
    </w:p>
    <w:p w14:paraId="34E8142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41. </w:t>
      </w:r>
      <w:hyperlink r:id="rId15" w:tgtFrame="_blank" w:history="1">
        <w:r w:rsidRPr="000D543E">
          <w:rPr>
            <w:rFonts w:ascii="Century Gothic" w:eastAsia="Times New Roman" w:hAnsi="Century Gothic" w:cs="Arial"/>
            <w:color w:val="0000FF"/>
            <w:sz w:val="24"/>
            <w:szCs w:val="24"/>
            <w:u w:val="single"/>
          </w:rPr>
          <w:t>Minimize negative comments</w:t>
        </w:r>
      </w:hyperlink>
      <w:r w:rsidRPr="000D543E">
        <w:rPr>
          <w:rFonts w:ascii="Century Gothic" w:eastAsia="Times New Roman" w:hAnsi="Century Gothic" w:cs="Arial"/>
          <w:color w:val="000000"/>
          <w:sz w:val="24"/>
          <w:szCs w:val="24"/>
        </w:rPr>
        <w:t xml:space="preserve"> that come out of your mouth.</w:t>
      </w:r>
    </w:p>
    <w:p w14:paraId="465ABB85" w14:textId="08201451"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42. Give what you want to receive. If you want respect, give respect to others. If you want opportunities, give the opportunities in your power to people who would benefit from it.</w:t>
      </w:r>
    </w:p>
    <w:p w14:paraId="21D8A77F" w14:textId="66C4EE0D"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43. Find a </w:t>
      </w:r>
      <w:hyperlink r:id="rId16" w:tgtFrame="_blank" w:history="1">
        <w:r w:rsidRPr="000D543E">
          <w:rPr>
            <w:rFonts w:ascii="Century Gothic" w:eastAsia="Times New Roman" w:hAnsi="Century Gothic" w:cs="Arial"/>
            <w:color w:val="0000FF"/>
            <w:sz w:val="24"/>
            <w:szCs w:val="24"/>
            <w:u w:val="single"/>
          </w:rPr>
          <w:t>work environment that supports your authenticity</w:t>
        </w:r>
      </w:hyperlink>
      <w:r w:rsidRPr="000D543E">
        <w:rPr>
          <w:rFonts w:ascii="Century Gothic" w:eastAsia="Times New Roman" w:hAnsi="Century Gothic" w:cs="Arial"/>
          <w:color w:val="000000"/>
          <w:sz w:val="24"/>
          <w:szCs w:val="24"/>
        </w:rPr>
        <w:t xml:space="preserve"> </w:t>
      </w:r>
      <w:r w:rsidR="00513B21" w:rsidRPr="000D543E">
        <w:rPr>
          <w:rFonts w:ascii="Century Gothic" w:eastAsia="Times New Roman" w:hAnsi="Century Gothic" w:cs="Arial"/>
          <w:color w:val="000000"/>
          <w:sz w:val="24"/>
          <w:szCs w:val="24"/>
        </w:rPr>
        <w:t xml:space="preserve">(who you are). </w:t>
      </w:r>
      <w:r w:rsidRPr="000D543E">
        <w:rPr>
          <w:rFonts w:ascii="Century Gothic" w:eastAsia="Times New Roman" w:hAnsi="Century Gothic" w:cs="Arial"/>
          <w:color w:val="000000"/>
          <w:sz w:val="24"/>
          <w:szCs w:val="24"/>
        </w:rPr>
        <w:t>Don’t try to fit in a place that is totally wrong for you.</w:t>
      </w:r>
    </w:p>
    <w:p w14:paraId="0F9E863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 xml:space="preserve">44. </w:t>
      </w:r>
      <w:hyperlink r:id="rId17" w:tgtFrame="_blank" w:history="1">
        <w:r w:rsidRPr="000D543E">
          <w:rPr>
            <w:rFonts w:ascii="Century Gothic" w:eastAsia="Times New Roman" w:hAnsi="Century Gothic" w:cs="Arial"/>
            <w:color w:val="0000FF"/>
            <w:sz w:val="24"/>
            <w:szCs w:val="24"/>
            <w:u w:val="single"/>
          </w:rPr>
          <w:t>Create a plan</w:t>
        </w:r>
      </w:hyperlink>
      <w:r w:rsidRPr="000D543E">
        <w:rPr>
          <w:rFonts w:ascii="Century Gothic" w:eastAsia="Times New Roman" w:hAnsi="Century Gothic" w:cs="Arial"/>
          <w:color w:val="000000"/>
          <w:sz w:val="24"/>
          <w:szCs w:val="24"/>
        </w:rPr>
        <w:t xml:space="preserve"> for where you want to be in five years’ time.</w:t>
      </w:r>
    </w:p>
    <w:p w14:paraId="4F907021" w14:textId="4506F403"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lastRenderedPageBreak/>
        <w:t>45. Actively break-off association with all negative influences in</w:t>
      </w:r>
      <w:r w:rsidR="00B3229E">
        <w:rPr>
          <w:rFonts w:ascii="Century Gothic" w:eastAsia="Times New Roman" w:hAnsi="Century Gothic" w:cs="Arial"/>
          <w:color w:val="000000"/>
          <w:sz w:val="24"/>
          <w:szCs w:val="24"/>
        </w:rPr>
        <w:t xml:space="preserve"> your life. Surround yourself with/by</w:t>
      </w:r>
      <w:bookmarkStart w:id="0" w:name="_GoBack"/>
      <w:bookmarkEnd w:id="0"/>
      <w:r w:rsidRPr="000D543E">
        <w:rPr>
          <w:rFonts w:ascii="Century Gothic" w:eastAsia="Times New Roman" w:hAnsi="Century Gothic" w:cs="Arial"/>
          <w:color w:val="000000"/>
          <w:sz w:val="24"/>
          <w:szCs w:val="24"/>
        </w:rPr>
        <w:t xml:space="preserve"> people who support, motivate or inspire you.</w:t>
      </w:r>
    </w:p>
    <w:p w14:paraId="732A9500"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46. Regularly review your progress on your goals, and adjust your course as required.</w:t>
      </w:r>
    </w:p>
    <w:p w14:paraId="43A31A3C" w14:textId="77777777" w:rsidR="009005D1" w:rsidRPr="000D543E" w:rsidRDefault="009005D1" w:rsidP="009005D1">
      <w:pPr>
        <w:spacing w:before="100" w:beforeAutospacing="1" w:after="100" w:afterAutospacing="1" w:line="360" w:lineRule="atLeast"/>
        <w:rPr>
          <w:rFonts w:ascii="Century Gothic" w:eastAsia="Times New Roman" w:hAnsi="Century Gothic" w:cs="Arial"/>
          <w:color w:val="000000"/>
          <w:sz w:val="24"/>
          <w:szCs w:val="24"/>
        </w:rPr>
      </w:pPr>
      <w:r w:rsidRPr="000D543E">
        <w:rPr>
          <w:rFonts w:ascii="Century Gothic" w:eastAsia="Times New Roman" w:hAnsi="Century Gothic" w:cs="Arial"/>
          <w:color w:val="000000"/>
          <w:sz w:val="24"/>
          <w:szCs w:val="24"/>
        </w:rPr>
        <w:t>47. Pick one skill that is important/necessary for you but you aren’t very good at, and focus on improving it to a high level within 4-6 months.</w:t>
      </w:r>
    </w:p>
    <w:p w14:paraId="633245BD" w14:textId="77777777" w:rsidR="004716E4" w:rsidRPr="000D543E" w:rsidRDefault="009005D1" w:rsidP="009005D1">
      <w:pPr>
        <w:spacing w:before="100" w:beforeAutospacing="1" w:after="100" w:afterAutospacing="1" w:line="360" w:lineRule="atLeast"/>
        <w:rPr>
          <w:rFonts w:ascii="Century Gothic" w:hAnsi="Century Gothic"/>
          <w:sz w:val="24"/>
          <w:szCs w:val="24"/>
        </w:rPr>
      </w:pPr>
      <w:r w:rsidRPr="000D543E">
        <w:rPr>
          <w:rFonts w:ascii="Century Gothic" w:eastAsia="Times New Roman" w:hAnsi="Century Gothic" w:cs="Arial"/>
          <w:color w:val="000000"/>
          <w:sz w:val="24"/>
          <w:szCs w:val="24"/>
        </w:rPr>
        <w:t xml:space="preserve">48. </w:t>
      </w:r>
      <w:hyperlink r:id="rId18" w:tgtFrame="_blank" w:history="1">
        <w:r w:rsidRPr="000D543E">
          <w:rPr>
            <w:rFonts w:ascii="Century Gothic" w:eastAsia="Times New Roman" w:hAnsi="Century Gothic" w:cs="Arial"/>
            <w:color w:val="0000FF"/>
            <w:sz w:val="24"/>
            <w:szCs w:val="24"/>
            <w:u w:val="single"/>
          </w:rPr>
          <w:t xml:space="preserve">Simplify </w:t>
        </w:r>
      </w:hyperlink>
      <w:r w:rsidRPr="000D543E">
        <w:rPr>
          <w:rFonts w:ascii="Century Gothic" w:eastAsia="Times New Roman" w:hAnsi="Century Gothic" w:cs="Arial"/>
          <w:color w:val="000000"/>
          <w:sz w:val="24"/>
          <w:szCs w:val="24"/>
        </w:rPr>
        <w:t xml:space="preserve">your life. </w:t>
      </w:r>
    </w:p>
    <w:sectPr w:rsidR="004716E4" w:rsidRPr="000D543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2156" w14:textId="77777777" w:rsidR="006247C1" w:rsidRDefault="006247C1" w:rsidP="000D543E">
      <w:pPr>
        <w:spacing w:after="0" w:line="240" w:lineRule="auto"/>
      </w:pPr>
      <w:r>
        <w:separator/>
      </w:r>
    </w:p>
  </w:endnote>
  <w:endnote w:type="continuationSeparator" w:id="0">
    <w:p w14:paraId="0204039D" w14:textId="77777777" w:rsidR="006247C1" w:rsidRDefault="006247C1" w:rsidP="000D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68BA6" w14:textId="7C7848A7" w:rsidR="000D543E" w:rsidRPr="000D543E" w:rsidRDefault="000D543E">
    <w:pPr>
      <w:pStyle w:val="Footer"/>
      <w:jc w:val="center"/>
      <w:rPr>
        <w:rFonts w:ascii="Century Gothic" w:hAnsi="Century Gothic"/>
        <w:color w:val="000000" w:themeColor="text1"/>
        <w:sz w:val="24"/>
        <w:szCs w:val="24"/>
      </w:rPr>
    </w:pPr>
    <w:r>
      <w:rPr>
        <w:rFonts w:ascii="Century Gothic" w:hAnsi="Century Gothic"/>
        <w:color w:val="000000" w:themeColor="text1"/>
        <w:sz w:val="24"/>
        <w:szCs w:val="24"/>
      </w:rPr>
      <w:tab/>
    </w:r>
    <w:r w:rsidRPr="000D543E">
      <w:rPr>
        <w:rFonts w:ascii="Century Gothic" w:hAnsi="Century Gothic"/>
        <w:color w:val="000000" w:themeColor="text1"/>
        <w:sz w:val="24"/>
        <w:szCs w:val="24"/>
      </w:rPr>
      <w:t xml:space="preserve">Page </w:t>
    </w:r>
    <w:r w:rsidRPr="000D543E">
      <w:rPr>
        <w:rFonts w:ascii="Century Gothic" w:hAnsi="Century Gothic"/>
        <w:color w:val="000000" w:themeColor="text1"/>
        <w:sz w:val="24"/>
        <w:szCs w:val="24"/>
      </w:rPr>
      <w:fldChar w:fldCharType="begin"/>
    </w:r>
    <w:r w:rsidRPr="000D543E">
      <w:rPr>
        <w:rFonts w:ascii="Century Gothic" w:hAnsi="Century Gothic"/>
        <w:color w:val="000000" w:themeColor="text1"/>
        <w:sz w:val="24"/>
        <w:szCs w:val="24"/>
      </w:rPr>
      <w:instrText xml:space="preserve"> PAGE  \* Arabic  \* MERGEFORMAT </w:instrText>
    </w:r>
    <w:r w:rsidRPr="000D543E">
      <w:rPr>
        <w:rFonts w:ascii="Century Gothic" w:hAnsi="Century Gothic"/>
        <w:color w:val="000000" w:themeColor="text1"/>
        <w:sz w:val="24"/>
        <w:szCs w:val="24"/>
      </w:rPr>
      <w:fldChar w:fldCharType="separate"/>
    </w:r>
    <w:r w:rsidR="00B3229E">
      <w:rPr>
        <w:rFonts w:ascii="Century Gothic" w:hAnsi="Century Gothic"/>
        <w:noProof/>
        <w:color w:val="000000" w:themeColor="text1"/>
        <w:sz w:val="24"/>
        <w:szCs w:val="24"/>
      </w:rPr>
      <w:t>3</w:t>
    </w:r>
    <w:r w:rsidRPr="000D543E">
      <w:rPr>
        <w:rFonts w:ascii="Century Gothic" w:hAnsi="Century Gothic"/>
        <w:color w:val="000000" w:themeColor="text1"/>
        <w:sz w:val="24"/>
        <w:szCs w:val="24"/>
      </w:rPr>
      <w:fldChar w:fldCharType="end"/>
    </w:r>
    <w:r w:rsidRPr="000D543E">
      <w:rPr>
        <w:rFonts w:ascii="Century Gothic" w:hAnsi="Century Gothic"/>
        <w:color w:val="000000" w:themeColor="text1"/>
        <w:sz w:val="24"/>
        <w:szCs w:val="24"/>
      </w:rPr>
      <w:t xml:space="preserve"> of </w:t>
    </w:r>
    <w:r w:rsidRPr="000D543E">
      <w:rPr>
        <w:rFonts w:ascii="Century Gothic" w:hAnsi="Century Gothic"/>
        <w:color w:val="000000" w:themeColor="text1"/>
        <w:sz w:val="24"/>
        <w:szCs w:val="24"/>
      </w:rPr>
      <w:fldChar w:fldCharType="begin"/>
    </w:r>
    <w:r w:rsidRPr="000D543E">
      <w:rPr>
        <w:rFonts w:ascii="Century Gothic" w:hAnsi="Century Gothic"/>
        <w:color w:val="000000" w:themeColor="text1"/>
        <w:sz w:val="24"/>
        <w:szCs w:val="24"/>
      </w:rPr>
      <w:instrText xml:space="preserve"> NUMPAGES  \* Arabic  \* MERGEFORMAT </w:instrText>
    </w:r>
    <w:r w:rsidRPr="000D543E">
      <w:rPr>
        <w:rFonts w:ascii="Century Gothic" w:hAnsi="Century Gothic"/>
        <w:color w:val="000000" w:themeColor="text1"/>
        <w:sz w:val="24"/>
        <w:szCs w:val="24"/>
      </w:rPr>
      <w:fldChar w:fldCharType="separate"/>
    </w:r>
    <w:r w:rsidR="00B3229E">
      <w:rPr>
        <w:rFonts w:ascii="Century Gothic" w:hAnsi="Century Gothic"/>
        <w:noProof/>
        <w:color w:val="000000" w:themeColor="text1"/>
        <w:sz w:val="24"/>
        <w:szCs w:val="24"/>
      </w:rPr>
      <w:t>5</w:t>
    </w:r>
    <w:r w:rsidRPr="000D543E">
      <w:rPr>
        <w:rFonts w:ascii="Century Gothic" w:hAnsi="Century Gothic"/>
        <w:color w:val="000000" w:themeColor="text1"/>
        <w:sz w:val="24"/>
        <w:szCs w:val="24"/>
      </w:rPr>
      <w:fldChar w:fldCharType="end"/>
    </w:r>
  </w:p>
  <w:p w14:paraId="632E844B" w14:textId="77777777" w:rsidR="000D543E" w:rsidRPr="000D543E" w:rsidRDefault="000D543E">
    <w:pPr>
      <w:pStyle w:val="Footer"/>
      <w:rPr>
        <w:rFonts w:ascii="Century Gothic" w:hAnsi="Century Gothic"/>
        <w:color w:val="000000" w:themeColor="text1"/>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7619D" w14:textId="77777777" w:rsidR="006247C1" w:rsidRDefault="006247C1" w:rsidP="000D543E">
      <w:pPr>
        <w:spacing w:after="0" w:line="240" w:lineRule="auto"/>
      </w:pPr>
      <w:r>
        <w:separator/>
      </w:r>
    </w:p>
  </w:footnote>
  <w:footnote w:type="continuationSeparator" w:id="0">
    <w:p w14:paraId="06BBEAB0" w14:textId="77777777" w:rsidR="006247C1" w:rsidRDefault="006247C1" w:rsidP="000D54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ED9" w14:textId="38006105" w:rsidR="000D543E" w:rsidRPr="000D543E" w:rsidRDefault="000D543E">
    <w:pPr>
      <w:pStyle w:val="Header"/>
      <w:rPr>
        <w:rFonts w:ascii="Century Gothic" w:hAnsi="Century Gothic"/>
        <w:sz w:val="28"/>
        <w:szCs w:val="28"/>
      </w:rPr>
    </w:pPr>
    <w:r w:rsidRPr="000D543E">
      <w:rPr>
        <w:rFonts w:ascii="Century Gothic" w:eastAsia="Times New Roman" w:hAnsi="Century Gothic" w:cs="Arial"/>
        <w:b/>
        <w:bCs/>
        <w:color w:val="000000"/>
        <w:sz w:val="28"/>
        <w:szCs w:val="28"/>
      </w:rPr>
      <w:t>4</w:t>
    </w:r>
    <w:r w:rsidR="00B3229E">
      <w:rPr>
        <w:rFonts w:ascii="Century Gothic" w:eastAsia="Times New Roman" w:hAnsi="Century Gothic" w:cs="Arial"/>
        <w:b/>
        <w:bCs/>
        <w:color w:val="000000"/>
        <w:sz w:val="28"/>
        <w:szCs w:val="28"/>
      </w:rPr>
      <w:t>8 Ways You Can Take Initiative i</w:t>
    </w:r>
    <w:r>
      <w:rPr>
        <w:rFonts w:ascii="Century Gothic" w:eastAsia="Times New Roman" w:hAnsi="Century Gothic" w:cs="Arial"/>
        <w:b/>
        <w:bCs/>
        <w:color w:val="000000"/>
        <w:sz w:val="28"/>
        <w:szCs w:val="28"/>
      </w:rPr>
      <w:t>n Your Life and W</w:t>
    </w:r>
    <w:r w:rsidRPr="000D543E">
      <w:rPr>
        <w:rFonts w:ascii="Century Gothic" w:eastAsia="Times New Roman" w:hAnsi="Century Gothic" w:cs="Arial"/>
        <w:b/>
        <w:bCs/>
        <w:color w:val="000000"/>
        <w:sz w:val="28"/>
        <w:szCs w:val="28"/>
      </w:rPr>
      <w:t>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D1"/>
    <w:rsid w:val="00034B6B"/>
    <w:rsid w:val="000D543E"/>
    <w:rsid w:val="004716E4"/>
    <w:rsid w:val="00513B21"/>
    <w:rsid w:val="006247C1"/>
    <w:rsid w:val="006707EB"/>
    <w:rsid w:val="00892DBE"/>
    <w:rsid w:val="009005D1"/>
    <w:rsid w:val="00A569C9"/>
    <w:rsid w:val="00B3229E"/>
    <w:rsid w:val="00E3747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328B"/>
  <w15:docId w15:val="{746AA904-704D-47B9-B746-80FCD1E1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5D1"/>
    <w:rPr>
      <w:color w:val="0000FF"/>
      <w:u w:val="single"/>
    </w:rPr>
  </w:style>
  <w:style w:type="character" w:styleId="Strong">
    <w:name w:val="Strong"/>
    <w:basedOn w:val="DefaultParagraphFont"/>
    <w:uiPriority w:val="22"/>
    <w:qFormat/>
    <w:rsid w:val="009005D1"/>
    <w:rPr>
      <w:b/>
      <w:bCs/>
    </w:rPr>
  </w:style>
  <w:style w:type="paragraph" w:styleId="Header">
    <w:name w:val="header"/>
    <w:basedOn w:val="Normal"/>
    <w:link w:val="HeaderChar"/>
    <w:uiPriority w:val="99"/>
    <w:unhideWhenUsed/>
    <w:rsid w:val="000D5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43E"/>
  </w:style>
  <w:style w:type="paragraph" w:styleId="Footer">
    <w:name w:val="footer"/>
    <w:basedOn w:val="Normal"/>
    <w:link w:val="FooterChar"/>
    <w:uiPriority w:val="99"/>
    <w:unhideWhenUsed/>
    <w:rsid w:val="000D5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797732">
      <w:bodyDiv w:val="1"/>
      <w:marLeft w:val="0"/>
      <w:marRight w:val="0"/>
      <w:marTop w:val="0"/>
      <w:marBottom w:val="0"/>
      <w:divBdr>
        <w:top w:val="none" w:sz="0" w:space="0" w:color="auto"/>
        <w:left w:val="none" w:sz="0" w:space="0" w:color="auto"/>
        <w:bottom w:val="none" w:sz="0" w:space="0" w:color="auto"/>
        <w:right w:val="none" w:sz="0" w:space="0" w:color="auto"/>
      </w:divBdr>
      <w:divsChild>
        <w:div w:id="321812167">
          <w:marLeft w:val="0"/>
          <w:marRight w:val="0"/>
          <w:marTop w:val="0"/>
          <w:marBottom w:val="0"/>
          <w:divBdr>
            <w:top w:val="none" w:sz="0" w:space="0" w:color="auto"/>
            <w:left w:val="none" w:sz="0" w:space="0" w:color="auto"/>
            <w:bottom w:val="none" w:sz="0" w:space="0" w:color="auto"/>
            <w:right w:val="none" w:sz="0" w:space="0" w:color="auto"/>
          </w:divBdr>
          <w:divsChild>
            <w:div w:id="1665470969">
              <w:marLeft w:val="0"/>
              <w:marRight w:val="0"/>
              <w:marTop w:val="0"/>
              <w:marBottom w:val="0"/>
              <w:divBdr>
                <w:top w:val="none" w:sz="0" w:space="0" w:color="auto"/>
                <w:left w:val="none" w:sz="0" w:space="0" w:color="auto"/>
                <w:bottom w:val="none" w:sz="0" w:space="0" w:color="auto"/>
                <w:right w:val="none" w:sz="0" w:space="0" w:color="auto"/>
              </w:divBdr>
              <w:divsChild>
                <w:div w:id="991518489">
                  <w:marLeft w:val="0"/>
                  <w:marRight w:val="0"/>
                  <w:marTop w:val="0"/>
                  <w:marBottom w:val="0"/>
                  <w:divBdr>
                    <w:top w:val="none" w:sz="0" w:space="0" w:color="auto"/>
                    <w:left w:val="none" w:sz="0" w:space="0" w:color="auto"/>
                    <w:bottom w:val="none" w:sz="0" w:space="0" w:color="auto"/>
                    <w:right w:val="none" w:sz="0" w:space="0" w:color="auto"/>
                  </w:divBdr>
                  <w:divsChild>
                    <w:div w:id="409238301">
                      <w:marLeft w:val="0"/>
                      <w:marRight w:val="0"/>
                      <w:marTop w:val="0"/>
                      <w:marBottom w:val="0"/>
                      <w:divBdr>
                        <w:top w:val="none" w:sz="0" w:space="0" w:color="auto"/>
                        <w:left w:val="none" w:sz="0" w:space="0" w:color="auto"/>
                        <w:bottom w:val="none" w:sz="0" w:space="0" w:color="auto"/>
                        <w:right w:val="none" w:sz="0" w:space="0" w:color="auto"/>
                      </w:divBdr>
                      <w:divsChild>
                        <w:div w:id="1520238669">
                          <w:marLeft w:val="0"/>
                          <w:marRight w:val="0"/>
                          <w:marTop w:val="0"/>
                          <w:marBottom w:val="0"/>
                          <w:divBdr>
                            <w:top w:val="none" w:sz="0" w:space="0" w:color="auto"/>
                            <w:left w:val="none" w:sz="0" w:space="0" w:color="auto"/>
                            <w:bottom w:val="none" w:sz="0" w:space="0" w:color="auto"/>
                            <w:right w:val="none" w:sz="0" w:space="0" w:color="auto"/>
                          </w:divBdr>
                          <w:divsChild>
                            <w:div w:id="11140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92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97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050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kaizenjournaling.com/kaizenjournalingacademy/exploringhappiness/"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kaizenjournaling.com/16-life-lessons-ive-learned-from-journaling/" TargetMode="External"/><Relationship Id="rId11" Type="http://schemas.openxmlformats.org/officeDocument/2006/relationships/hyperlink" Target="http://kaizenjournaling.com/self-confidence-what-is-it-and-where-does-it-come-from/" TargetMode="External"/><Relationship Id="rId12" Type="http://schemas.openxmlformats.org/officeDocument/2006/relationships/hyperlink" Target="http://kaizenjournaling.com/5-steps-to-achieving-your-goals-and-creating-the-life-you-want/" TargetMode="External"/><Relationship Id="rId13" Type="http://schemas.openxmlformats.org/officeDocument/2006/relationships/hyperlink" Target="http://kaizenjournaling.com/how-to-get-past-fears-that-stop-you-from-living-your-dreams/" TargetMode="External"/><Relationship Id="rId14" Type="http://schemas.openxmlformats.org/officeDocument/2006/relationships/hyperlink" Target="http://kaizenjournaling.com/volunteering-abroad-a-life-altering-decision/" TargetMode="External"/><Relationship Id="rId15" Type="http://schemas.openxmlformats.org/officeDocument/2006/relationships/hyperlink" Target="http://kaizenjournaling.com/7-ways-to-turn-your-journal-from-whiny-to-empowering/" TargetMode="External"/><Relationship Id="rId16" Type="http://schemas.openxmlformats.org/officeDocument/2006/relationships/hyperlink" Target="http://kaizenjournaling.com/3-must-have-traits-of-your-success-support-group/" TargetMode="External"/><Relationship Id="rId17" Type="http://schemas.openxmlformats.org/officeDocument/2006/relationships/hyperlink" Target="http://kaizenjournaling.com/becomingapolymath/" TargetMode="External"/><Relationship Id="rId18" Type="http://schemas.openxmlformats.org/officeDocument/2006/relationships/hyperlink" Target="http://kaizenjournaling.com/8-ways-journaling-can-help-simplify-your-thoughts/" TargetMode="External"/><Relationship Id="rId19"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kaizenjournaling.com/kaizenjournalingacademy/meetyourmuse/" TargetMode="External"/><Relationship Id="rId7" Type="http://schemas.openxmlformats.org/officeDocument/2006/relationships/hyperlink" Target="http://kaizenjournaling.com/discovering-your-why-discover-what-drives-you/" TargetMode="External"/><Relationship Id="rId8" Type="http://schemas.openxmlformats.org/officeDocument/2006/relationships/hyperlink" Target="http://kaizenjournaling.com/kaizenjournalingacademy/who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6671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2019-07-18T02:10:00Z</dcterms:created>
  <dcterms:modified xsi:type="dcterms:W3CDTF">2019-07-18T02:10:00Z</dcterms:modified>
</cp:coreProperties>
</file>