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6959"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Looking for a job? Get ready to answer some tough questions. One of the categories of questions which employers like to focus on is “initiative.” Employers learn more from questions related to initiative than anything else they ask. The way you answer these questions will help the potential employer determine if you are a self-starter.</w:t>
      </w:r>
    </w:p>
    <w:p w14:paraId="04F11FFA" w14:textId="77777777" w:rsidR="0041206F" w:rsidRPr="0041206F" w:rsidRDefault="0041206F" w:rsidP="0041206F">
      <w:pPr>
        <w:rPr>
          <w:rFonts w:ascii="Century Gothic" w:hAnsi="Century Gothic" w:cstheme="minorHAnsi"/>
          <w:sz w:val="24"/>
          <w:szCs w:val="24"/>
        </w:rPr>
      </w:pPr>
    </w:p>
    <w:p w14:paraId="3164667B"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Question: Can you tell me about a time when you have shown initiative?</w:t>
      </w:r>
    </w:p>
    <w:p w14:paraId="73BC3A0C"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 xml:space="preserve">The worst thing you can do when answering this question is to not have an answer or respond with something like: “I’m not really sure how to answer that question. I’ve done many things in my life that have shown initiative.” An answer like this indicates that you are unprepared and that in itself indicates a lack of initiative. </w:t>
      </w:r>
    </w:p>
    <w:p w14:paraId="170BD580" w14:textId="77777777" w:rsidR="0041206F" w:rsidRPr="0041206F" w:rsidRDefault="0041206F" w:rsidP="0041206F">
      <w:pPr>
        <w:rPr>
          <w:rFonts w:ascii="Century Gothic" w:hAnsi="Century Gothic" w:cstheme="minorHAnsi"/>
          <w:sz w:val="24"/>
          <w:szCs w:val="24"/>
        </w:rPr>
      </w:pPr>
    </w:p>
    <w:p w14:paraId="3C0A3BC8"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Start by thinking in terms of what you’ve done to save time or money or make things better for you or your family. You need to convince the interviewer that you are a doer, someone who takes responsibility and gets the ball rolling. A good answer would be: “The kids in my community wanted to play soccer but didn’t have a team.  I took the initiative to organize a volunteer coach, found a sponsor for equipment and asked the high school for practice time. I'm happy to say the team is improving every week."</w:t>
      </w:r>
    </w:p>
    <w:p w14:paraId="6FA44EE8"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Question: Can you give me an example of something you have learned in the past three years?</w:t>
      </w:r>
    </w:p>
    <w:p w14:paraId="0D73FFAA" w14:textId="77777777" w:rsidR="0041206F" w:rsidRPr="0041206F" w:rsidRDefault="0041206F" w:rsidP="0041206F">
      <w:pPr>
        <w:rPr>
          <w:rFonts w:ascii="Century Gothic" w:hAnsi="Century Gothic" w:cstheme="minorHAnsi"/>
          <w:sz w:val="24"/>
          <w:szCs w:val="24"/>
        </w:rPr>
      </w:pPr>
    </w:p>
    <w:p w14:paraId="3623C718"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This is a great question because it gives you the opportunity to share with the interviewer an example of how you have demonstrated initiative by gaining a new skill. A person who doesn't have anything to share about learning will appear to be lacking in initiative and drive. A weak answer would be: “I don’t have a lot of extra time to spend learning new things due to family obligations, but I think I’m fairly good at what I already do.” Even a suggested lack of initiative, much less a response as obvious as this, will hurt your chances for getting the job offer.</w:t>
      </w:r>
    </w:p>
    <w:p w14:paraId="1599AF40"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Instead, try something like this: A member of my family was recently diagnosed with diabetes. I decided I needed to learn to cook better food for him, to help him stay healthy. I have learned about better nutrition, and together we try a new recipe every week.</w:t>
      </w:r>
    </w:p>
    <w:p w14:paraId="43E4E153" w14:textId="77777777" w:rsidR="0041206F" w:rsidRPr="0041206F" w:rsidRDefault="0041206F" w:rsidP="0041206F">
      <w:pPr>
        <w:rPr>
          <w:rFonts w:ascii="Century Gothic" w:hAnsi="Century Gothic" w:cstheme="minorHAnsi"/>
          <w:sz w:val="24"/>
          <w:szCs w:val="24"/>
        </w:rPr>
      </w:pPr>
    </w:p>
    <w:p w14:paraId="3EA4F409"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Question: Can you tell me about a recent task that you worked on that was fun and challenging?</w:t>
      </w:r>
    </w:p>
    <w:p w14:paraId="5932D0AA" w14:textId="77777777" w:rsidR="0041206F" w:rsidRPr="0041206F" w:rsidRDefault="0041206F" w:rsidP="0041206F">
      <w:pPr>
        <w:rPr>
          <w:rFonts w:ascii="Century Gothic" w:hAnsi="Century Gothic" w:cstheme="minorHAnsi"/>
          <w:sz w:val="24"/>
          <w:szCs w:val="24"/>
        </w:rPr>
      </w:pPr>
    </w:p>
    <w:p w14:paraId="0D7BE9F8"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lastRenderedPageBreak/>
        <w:t>Interviewers ask this type of question when they want to find out more about what gets candidates excited about their work. As a job seeker, it gives you another chance to share your successes with the interviewer. Many candidates find it difficult to list their accomplishments. They struggle to come up with examples of what they have done that is a measure of their success. One way to get over this barrier is to start thinking about what you have done that was enjoyable, challenging, interactive, positive and made a difference. Write down a few ideas and start thinking about how you would answer a question like this.</w:t>
      </w:r>
    </w:p>
    <w:p w14:paraId="65CB8B42" w14:textId="77777777" w:rsidR="0041206F" w:rsidRPr="0041206F" w:rsidRDefault="0041206F" w:rsidP="0041206F">
      <w:pPr>
        <w:rPr>
          <w:rFonts w:ascii="Century Gothic" w:hAnsi="Century Gothic" w:cstheme="minorHAnsi"/>
          <w:sz w:val="24"/>
          <w:szCs w:val="24"/>
        </w:rPr>
      </w:pPr>
    </w:p>
    <w:p w14:paraId="4CAA5DB5"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 xml:space="preserve">For example: “One of the most exciting projects I was involved in was something I volunteered to do. My family needed to build a new shed. Some family members were experienced with this, but I was not. I had the chance to learn a lot of new carpentry skills, figure things out, read instructions, and practice my math skills.  I enjoyed the teamwork and satisfaction of a job well done. </w:t>
      </w:r>
    </w:p>
    <w:p w14:paraId="3ED9D6D3" w14:textId="77777777" w:rsidR="0041206F" w:rsidRPr="0041206F" w:rsidRDefault="0041206F" w:rsidP="0041206F">
      <w:pPr>
        <w:rPr>
          <w:rFonts w:ascii="Century Gothic" w:hAnsi="Century Gothic" w:cstheme="minorHAnsi"/>
          <w:sz w:val="24"/>
          <w:szCs w:val="24"/>
        </w:rPr>
      </w:pPr>
    </w:p>
    <w:p w14:paraId="46132FF9"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The worst possible answer you could give to this question would be something general or shallow such as: “There are many exciting things I have done; I just can’t think of anything in particular right now.” This answer is a real turn-off to an interviewer because it indicates a lack of preparation for the interview and is therefore a reflection on initiative.</w:t>
      </w:r>
    </w:p>
    <w:p w14:paraId="69243CB2" w14:textId="77777777" w:rsidR="0041206F" w:rsidRPr="0041206F" w:rsidRDefault="0041206F" w:rsidP="0041206F">
      <w:pPr>
        <w:rPr>
          <w:rFonts w:ascii="Century Gothic" w:hAnsi="Century Gothic" w:cstheme="minorHAnsi"/>
          <w:sz w:val="24"/>
          <w:szCs w:val="24"/>
        </w:rPr>
      </w:pPr>
    </w:p>
    <w:p w14:paraId="2E395F51"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Question: If you were in a training program and you were a good student. The teaching assistant (TA) got sick and you were asked to help out by stepping into his/her job for six weeks, what is the first thing you would do?</w:t>
      </w:r>
    </w:p>
    <w:p w14:paraId="6A0A7A6B" w14:textId="77777777" w:rsidR="0041206F" w:rsidRPr="0041206F" w:rsidRDefault="0041206F" w:rsidP="0041206F">
      <w:pPr>
        <w:rPr>
          <w:rFonts w:ascii="Century Gothic" w:hAnsi="Century Gothic" w:cstheme="minorHAnsi"/>
          <w:sz w:val="24"/>
          <w:szCs w:val="24"/>
        </w:rPr>
      </w:pPr>
    </w:p>
    <w:p w14:paraId="2F074C77"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In answering this question, you definitely don’t want to make a joke as this candidate did when she said: “If I moved into my TA's position, I'm not sure what the students would learn!” This candidate may have thought she was being funny, but the interviewer didn’t take it that way. If you like to joke around from time to time, the interview may not be the best place to do so. Some interviewers like a candidate with a sense of humor, but everyone responds to humor differently. Don’t take a chance of potentially turning someone off by trying to be funny or unconventional during a job interview.</w:t>
      </w:r>
    </w:p>
    <w:p w14:paraId="460D32CB" w14:textId="77777777" w:rsidR="0041206F" w:rsidRPr="0041206F" w:rsidRDefault="0041206F" w:rsidP="0041206F">
      <w:pPr>
        <w:rPr>
          <w:rFonts w:ascii="Century Gothic" w:hAnsi="Century Gothic" w:cstheme="minorHAnsi"/>
          <w:sz w:val="24"/>
          <w:szCs w:val="24"/>
        </w:rPr>
      </w:pPr>
    </w:p>
    <w:p w14:paraId="03626D1E"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A good answer would be: “Although I’ve never had that happen, I have had occasions when I was asked to help out in class for a special project. The first thing I did was to make sure I understood what the trainer wanted me to do, and also talked to the students to see if they had any concerns or questions. I wanted everyone to be involved so that a good result could be achieved."</w:t>
      </w:r>
    </w:p>
    <w:p w14:paraId="7200C36E" w14:textId="77777777" w:rsidR="0041206F" w:rsidRPr="0041206F" w:rsidRDefault="0041206F" w:rsidP="0041206F">
      <w:pPr>
        <w:rPr>
          <w:rFonts w:ascii="Century Gothic" w:hAnsi="Century Gothic" w:cstheme="minorHAnsi"/>
          <w:sz w:val="24"/>
          <w:szCs w:val="24"/>
        </w:rPr>
      </w:pPr>
    </w:p>
    <w:p w14:paraId="22564142"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Question: Tell me about a time when you surpassed all expectations by going the “extra mile.”</w:t>
      </w:r>
    </w:p>
    <w:p w14:paraId="621242D6" w14:textId="77777777" w:rsidR="0041206F" w:rsidRPr="0041206F" w:rsidRDefault="0041206F" w:rsidP="0041206F">
      <w:pPr>
        <w:rPr>
          <w:rFonts w:ascii="Century Gothic" w:hAnsi="Century Gothic" w:cstheme="minorHAnsi"/>
          <w:sz w:val="24"/>
          <w:szCs w:val="24"/>
        </w:rPr>
      </w:pPr>
    </w:p>
    <w:p w14:paraId="719AFEFB"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Imagine this: a candidate misunderstood this question and said: “I wanted to run a 10K race; it’s a goal I set for myself many years ago. I finished the race and ran an ‘extra mile’ because I was so excited that I finished.” On a serious note, a good answer would be something like: “In my last job, the supervisor told us there were going to be changes made to the schedule. I volunteered to move to the second shift because I knew my coworker had a problem with day care. It would be easier for me to change my schedule.</w:t>
      </w:r>
    </w:p>
    <w:p w14:paraId="6234CAF5" w14:textId="77777777" w:rsidR="0041206F" w:rsidRPr="0041206F" w:rsidRDefault="0041206F" w:rsidP="0041206F">
      <w:pPr>
        <w:rPr>
          <w:rFonts w:ascii="Century Gothic" w:hAnsi="Century Gothic" w:cstheme="minorHAnsi"/>
          <w:sz w:val="24"/>
          <w:szCs w:val="24"/>
        </w:rPr>
      </w:pPr>
    </w:p>
    <w:p w14:paraId="1E5B08E0" w14:textId="77777777" w:rsidR="0041206F" w:rsidRPr="0041206F" w:rsidRDefault="0041206F" w:rsidP="0041206F">
      <w:pPr>
        <w:rPr>
          <w:rFonts w:ascii="Century Gothic" w:hAnsi="Century Gothic" w:cstheme="minorHAnsi"/>
          <w:sz w:val="24"/>
          <w:szCs w:val="24"/>
        </w:rPr>
      </w:pPr>
      <w:r w:rsidRPr="0041206F">
        <w:rPr>
          <w:rFonts w:ascii="Century Gothic" w:hAnsi="Century Gothic" w:cstheme="minorHAnsi"/>
          <w:sz w:val="24"/>
          <w:szCs w:val="24"/>
        </w:rPr>
        <w:t>In conclusion, initiative is critical for success in anything you do. If an interviewer can get a sense of what kind of employee you will be based upon how well you answer these questions, you will either be hired, or never hear from the company again. Expect to be asked these questions to find out if you are a self-starter or are someone who needs a lot of encouragement and close supervision. Some people are bursting with energy and are eager to take on responsibility. Others don’t have what it takes. Many people are somewhere in between. It’s the interviewer’s job to find out if you can take initiative. People with initiative are self-confident and willing to accept a challenge. They are also easily bored with routine tasks. Self-starters tend to be more creative and look for opportunities to put new ideas into action.</w:t>
      </w:r>
    </w:p>
    <w:p w14:paraId="2570341F" w14:textId="77777777" w:rsidR="0041206F" w:rsidRDefault="0041206F" w:rsidP="0041206F">
      <w:pPr>
        <w:rPr>
          <w:rFonts w:cstheme="minorHAnsi"/>
          <w:b/>
          <w:color w:val="70AD47" w:themeColor="accent6"/>
        </w:rPr>
      </w:pPr>
    </w:p>
    <w:p w14:paraId="5C8C4C52" w14:textId="77777777" w:rsidR="00E035FC" w:rsidRDefault="007D0012"/>
    <w:sectPr w:rsidR="00E035FC" w:rsidSect="006012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8C8B1" w14:textId="77777777" w:rsidR="007D0012" w:rsidRDefault="007D0012" w:rsidP="0041206F">
      <w:pPr>
        <w:spacing w:before="0" w:after="0"/>
      </w:pPr>
      <w:r>
        <w:separator/>
      </w:r>
    </w:p>
  </w:endnote>
  <w:endnote w:type="continuationSeparator" w:id="0">
    <w:p w14:paraId="72CBE5AD" w14:textId="77777777" w:rsidR="007D0012" w:rsidRDefault="007D0012" w:rsidP="004120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E135" w14:textId="77777777" w:rsidR="0041206F" w:rsidRDefault="004120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A3B8" w14:textId="77777777" w:rsidR="0041206F" w:rsidRPr="0041206F" w:rsidRDefault="0041206F">
    <w:pPr>
      <w:pStyle w:val="Footer"/>
      <w:jc w:val="center"/>
      <w:rPr>
        <w:rFonts w:ascii="Century Gothic" w:hAnsi="Century Gothic"/>
        <w:color w:val="000000" w:themeColor="text1"/>
        <w:sz w:val="24"/>
      </w:rPr>
    </w:pPr>
    <w:r>
      <w:rPr>
        <w:rFonts w:ascii="Century Gothic" w:hAnsi="Century Gothic"/>
        <w:color w:val="000000" w:themeColor="text1"/>
        <w:sz w:val="24"/>
      </w:rPr>
      <w:tab/>
    </w:r>
    <w:r>
      <w:rPr>
        <w:rFonts w:ascii="Century Gothic" w:hAnsi="Century Gothic"/>
        <w:color w:val="000000" w:themeColor="text1"/>
        <w:sz w:val="24"/>
      </w:rPr>
      <w:tab/>
    </w:r>
    <w:bookmarkStart w:id="0" w:name="_GoBack"/>
    <w:bookmarkEnd w:id="0"/>
    <w:r w:rsidRPr="0041206F">
      <w:rPr>
        <w:rFonts w:ascii="Century Gothic" w:hAnsi="Century Gothic"/>
        <w:color w:val="000000" w:themeColor="text1"/>
        <w:sz w:val="24"/>
      </w:rPr>
      <w:t xml:space="preserve">Page </w:t>
    </w:r>
    <w:r w:rsidRPr="0041206F">
      <w:rPr>
        <w:rFonts w:ascii="Century Gothic" w:hAnsi="Century Gothic"/>
        <w:color w:val="000000" w:themeColor="text1"/>
        <w:sz w:val="24"/>
      </w:rPr>
      <w:fldChar w:fldCharType="begin"/>
    </w:r>
    <w:r w:rsidRPr="0041206F">
      <w:rPr>
        <w:rFonts w:ascii="Century Gothic" w:hAnsi="Century Gothic"/>
        <w:color w:val="000000" w:themeColor="text1"/>
        <w:sz w:val="24"/>
      </w:rPr>
      <w:instrText xml:space="preserve"> PAGE  \* Arabic  \* MERGEFORMAT </w:instrText>
    </w:r>
    <w:r w:rsidRPr="0041206F">
      <w:rPr>
        <w:rFonts w:ascii="Century Gothic" w:hAnsi="Century Gothic"/>
        <w:color w:val="000000" w:themeColor="text1"/>
        <w:sz w:val="24"/>
      </w:rPr>
      <w:fldChar w:fldCharType="separate"/>
    </w:r>
    <w:r w:rsidR="007D0012">
      <w:rPr>
        <w:rFonts w:ascii="Century Gothic" w:hAnsi="Century Gothic"/>
        <w:noProof/>
        <w:color w:val="000000" w:themeColor="text1"/>
        <w:sz w:val="24"/>
      </w:rPr>
      <w:t>1</w:t>
    </w:r>
    <w:r w:rsidRPr="0041206F">
      <w:rPr>
        <w:rFonts w:ascii="Century Gothic" w:hAnsi="Century Gothic"/>
        <w:color w:val="000000" w:themeColor="text1"/>
        <w:sz w:val="24"/>
      </w:rPr>
      <w:fldChar w:fldCharType="end"/>
    </w:r>
    <w:r w:rsidRPr="0041206F">
      <w:rPr>
        <w:rFonts w:ascii="Century Gothic" w:hAnsi="Century Gothic"/>
        <w:color w:val="000000" w:themeColor="text1"/>
        <w:sz w:val="24"/>
      </w:rPr>
      <w:t xml:space="preserve"> of </w:t>
    </w:r>
    <w:r w:rsidRPr="0041206F">
      <w:rPr>
        <w:rFonts w:ascii="Century Gothic" w:hAnsi="Century Gothic"/>
        <w:color w:val="000000" w:themeColor="text1"/>
        <w:sz w:val="24"/>
      </w:rPr>
      <w:fldChar w:fldCharType="begin"/>
    </w:r>
    <w:r w:rsidRPr="0041206F">
      <w:rPr>
        <w:rFonts w:ascii="Century Gothic" w:hAnsi="Century Gothic"/>
        <w:color w:val="000000" w:themeColor="text1"/>
        <w:sz w:val="24"/>
      </w:rPr>
      <w:instrText xml:space="preserve"> NUMPAGES  \* Arabic  \* MERGEFORMAT </w:instrText>
    </w:r>
    <w:r w:rsidRPr="0041206F">
      <w:rPr>
        <w:rFonts w:ascii="Century Gothic" w:hAnsi="Century Gothic"/>
        <w:color w:val="000000" w:themeColor="text1"/>
        <w:sz w:val="24"/>
      </w:rPr>
      <w:fldChar w:fldCharType="separate"/>
    </w:r>
    <w:r w:rsidR="007D0012">
      <w:rPr>
        <w:rFonts w:ascii="Century Gothic" w:hAnsi="Century Gothic"/>
        <w:noProof/>
        <w:color w:val="000000" w:themeColor="text1"/>
        <w:sz w:val="24"/>
      </w:rPr>
      <w:t>1</w:t>
    </w:r>
    <w:r w:rsidRPr="0041206F">
      <w:rPr>
        <w:rFonts w:ascii="Century Gothic" w:hAnsi="Century Gothic"/>
        <w:color w:val="000000" w:themeColor="text1"/>
        <w:sz w:val="24"/>
      </w:rPr>
      <w:fldChar w:fldCharType="end"/>
    </w:r>
  </w:p>
  <w:p w14:paraId="2BF3B25F" w14:textId="77777777" w:rsidR="0041206F" w:rsidRPr="0041206F" w:rsidRDefault="0041206F">
    <w:pPr>
      <w:pStyle w:val="Footer"/>
      <w:rPr>
        <w:rFonts w:ascii="Century Gothic" w:hAnsi="Century Gothic"/>
        <w:color w:val="000000" w:themeColor="text1"/>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3DE4" w14:textId="77777777" w:rsidR="0041206F" w:rsidRDefault="004120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6B8E" w14:textId="77777777" w:rsidR="007D0012" w:rsidRDefault="007D0012" w:rsidP="0041206F">
      <w:pPr>
        <w:spacing w:before="0" w:after="0"/>
      </w:pPr>
      <w:r>
        <w:separator/>
      </w:r>
    </w:p>
  </w:footnote>
  <w:footnote w:type="continuationSeparator" w:id="0">
    <w:p w14:paraId="6FF4627C" w14:textId="77777777" w:rsidR="007D0012" w:rsidRDefault="007D0012" w:rsidP="0041206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1F7" w14:textId="77777777" w:rsidR="0041206F" w:rsidRDefault="004120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CE449" w14:textId="77777777" w:rsidR="0041206F" w:rsidRDefault="004120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56D9" w14:textId="77777777" w:rsidR="0041206F" w:rsidRDefault="00412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6F"/>
    <w:rsid w:val="000E58B4"/>
    <w:rsid w:val="002354CF"/>
    <w:rsid w:val="002D2CFA"/>
    <w:rsid w:val="002E50DA"/>
    <w:rsid w:val="003A279A"/>
    <w:rsid w:val="0041206F"/>
    <w:rsid w:val="004D7977"/>
    <w:rsid w:val="004F5CAB"/>
    <w:rsid w:val="006012AA"/>
    <w:rsid w:val="007D0012"/>
    <w:rsid w:val="008E08C4"/>
    <w:rsid w:val="00926DB7"/>
    <w:rsid w:val="00B111BC"/>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574D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206F"/>
    <w:pPr>
      <w:spacing w:before="80" w:after="80"/>
      <w:ind w:left="72" w:right="72"/>
    </w:pPr>
    <w:rPr>
      <w:rFonts w:eastAsiaTheme="minorEastAsia"/>
      <w:kern w:val="21"/>
      <w:sz w:val="20"/>
      <w:szCs w:val="20"/>
      <w:lang w:eastAsia="ja-JP"/>
      <w14:ligatures w14:val="standard"/>
    </w:rPr>
  </w:style>
  <w:style w:type="paragraph" w:styleId="Heading1">
    <w:name w:val="heading 1"/>
    <w:basedOn w:val="Normal"/>
    <w:next w:val="Normal"/>
    <w:link w:val="Heading1Char"/>
    <w:uiPriority w:val="9"/>
    <w:qFormat/>
    <w:rsid w:val="004D7977"/>
    <w:pPr>
      <w:keepNext/>
      <w:keepLines/>
      <w:spacing w:before="240" w:after="0"/>
      <w:ind w:left="0" w:right="0"/>
      <w:outlineLvl w:val="0"/>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Heading2">
    <w:name w:val="heading 2"/>
    <w:basedOn w:val="Normal"/>
    <w:next w:val="Normal"/>
    <w:link w:val="Heading2Char"/>
    <w:uiPriority w:val="9"/>
    <w:semiHidden/>
    <w:unhideWhenUsed/>
    <w:qFormat/>
    <w:rsid w:val="004D7977"/>
    <w:pPr>
      <w:keepNext/>
      <w:keepLines/>
      <w:spacing w:before="40" w:after="0"/>
      <w:ind w:left="0" w:right="0"/>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before="0" w:after="200" w:line="276" w:lineRule="auto"/>
      <w:ind w:left="0" w:right="0"/>
    </w:pPr>
    <w:rPr>
      <w:rFonts w:ascii="Arial" w:eastAsiaTheme="minorHAnsi" w:hAnsi="Arial"/>
      <w:kern w:val="0"/>
      <w:sz w:val="22"/>
      <w:szCs w:val="22"/>
      <w:lang w:eastAsia="en-US"/>
      <w14:ligatures w14:val="none"/>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1206F"/>
    <w:pPr>
      <w:tabs>
        <w:tab w:val="center" w:pos="4680"/>
        <w:tab w:val="right" w:pos="9360"/>
      </w:tabs>
      <w:spacing w:before="0" w:after="0"/>
    </w:pPr>
  </w:style>
  <w:style w:type="character" w:customStyle="1" w:styleId="HeaderChar">
    <w:name w:val="Header Char"/>
    <w:basedOn w:val="DefaultParagraphFont"/>
    <w:link w:val="Header"/>
    <w:uiPriority w:val="99"/>
    <w:rsid w:val="0041206F"/>
    <w:rPr>
      <w:rFonts w:eastAsiaTheme="minorEastAsia"/>
      <w:kern w:val="21"/>
      <w:sz w:val="20"/>
      <w:szCs w:val="20"/>
      <w:lang w:eastAsia="ja-JP"/>
      <w14:ligatures w14:val="standard"/>
    </w:rPr>
  </w:style>
  <w:style w:type="paragraph" w:styleId="Footer">
    <w:name w:val="footer"/>
    <w:basedOn w:val="Normal"/>
    <w:link w:val="FooterChar"/>
    <w:uiPriority w:val="99"/>
    <w:unhideWhenUsed/>
    <w:rsid w:val="0041206F"/>
    <w:pPr>
      <w:tabs>
        <w:tab w:val="center" w:pos="4680"/>
        <w:tab w:val="right" w:pos="9360"/>
      </w:tabs>
      <w:spacing w:before="0" w:after="0"/>
    </w:pPr>
  </w:style>
  <w:style w:type="character" w:customStyle="1" w:styleId="FooterChar">
    <w:name w:val="Footer Char"/>
    <w:basedOn w:val="DefaultParagraphFont"/>
    <w:link w:val="Footer"/>
    <w:uiPriority w:val="99"/>
    <w:rsid w:val="0041206F"/>
    <w:rPr>
      <w:rFonts w:eastAsiaTheme="minorEastAsia"/>
      <w:kern w:val="21"/>
      <w:sz w:val="20"/>
      <w:szCs w:val="20"/>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5374</Characters>
  <Application>Microsoft Macintosh Word</Application>
  <DocSecurity>0</DocSecurity>
  <Lines>44</Lines>
  <Paragraphs>12</Paragraphs>
  <ScaleCrop>false</ScaleCrop>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1</cp:revision>
  <dcterms:created xsi:type="dcterms:W3CDTF">2019-07-18T00:02:00Z</dcterms:created>
  <dcterms:modified xsi:type="dcterms:W3CDTF">2019-07-18T00:04:00Z</dcterms:modified>
</cp:coreProperties>
</file>