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C48287" w14:textId="7BDA30C2" w:rsidR="000430F1" w:rsidRPr="004938F0" w:rsidRDefault="009B41F0" w:rsidP="000430F1">
      <w:pPr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sz w:val="26"/>
          <w:szCs w:val="26"/>
        </w:rPr>
        <w:t xml:space="preserve">Module-  </w:t>
      </w:r>
      <w:r w:rsidR="000430F1">
        <w:rPr>
          <w:rFonts w:ascii="Century Gothic" w:hAnsi="Century Gothic"/>
          <w:b/>
          <w:sz w:val="26"/>
          <w:szCs w:val="26"/>
        </w:rPr>
        <w:t xml:space="preserve">Working with Others </w:t>
      </w:r>
      <w:r w:rsidR="001F6650">
        <w:rPr>
          <w:rFonts w:ascii="Century Gothic" w:hAnsi="Century Gothic"/>
          <w:b/>
          <w:sz w:val="26"/>
          <w:szCs w:val="26"/>
        </w:rPr>
        <w:t>–</w:t>
      </w:r>
      <w:r w:rsidR="000430F1">
        <w:rPr>
          <w:rFonts w:ascii="Century Gothic" w:hAnsi="Century Gothic"/>
          <w:b/>
          <w:sz w:val="26"/>
          <w:szCs w:val="26"/>
        </w:rPr>
        <w:t xml:space="preserve"> </w:t>
      </w:r>
      <w:r w:rsidR="00335231">
        <w:rPr>
          <w:rFonts w:ascii="Century Gothic" w:hAnsi="Century Gothic"/>
          <w:b/>
          <w:sz w:val="26"/>
          <w:szCs w:val="26"/>
        </w:rPr>
        <w:t>Working Habits Around Safety Mindset</w:t>
      </w:r>
      <w:r w:rsidR="00A1606C">
        <w:rPr>
          <w:rFonts w:ascii="Century Gothic" w:hAnsi="Century Gothic"/>
          <w:b/>
          <w:sz w:val="26"/>
          <w:szCs w:val="26"/>
        </w:rPr>
        <w:t xml:space="preserve"> </w:t>
      </w:r>
      <w:r w:rsidR="001F6650">
        <w:rPr>
          <w:rFonts w:ascii="Century Gothic" w:hAnsi="Century Gothic"/>
          <w:b/>
          <w:sz w:val="26"/>
          <w:szCs w:val="26"/>
        </w:rPr>
        <w:t xml:space="preserve"> </w:t>
      </w:r>
    </w:p>
    <w:p w14:paraId="4DD0407F" w14:textId="77777777" w:rsidR="000430F1" w:rsidRPr="00335231" w:rsidRDefault="000430F1" w:rsidP="000430F1">
      <w:pPr>
        <w:rPr>
          <w:rFonts w:ascii="Century Gothic" w:hAnsi="Century Gothic"/>
        </w:rPr>
      </w:pPr>
    </w:p>
    <w:p w14:paraId="486DEB50" w14:textId="1321A318" w:rsidR="000430F1" w:rsidRDefault="000430F1" w:rsidP="000430F1">
      <w:pPr>
        <w:rPr>
          <w:rFonts w:ascii="Century Gothic" w:hAnsi="Century Gothic"/>
        </w:rPr>
      </w:pPr>
      <w:r w:rsidRPr="00335231">
        <w:rPr>
          <w:rFonts w:ascii="Century Gothic" w:hAnsi="Century Gothic"/>
        </w:rPr>
        <w:t xml:space="preserve">Module Name: </w:t>
      </w:r>
      <w:r w:rsidRPr="00335231">
        <w:rPr>
          <w:rFonts w:ascii="Century Gothic" w:hAnsi="Century Gothic"/>
        </w:rPr>
        <w:tab/>
      </w:r>
      <w:r w:rsidR="00335231" w:rsidRPr="00335231">
        <w:rPr>
          <w:rFonts w:ascii="Century Gothic" w:hAnsi="Century Gothic"/>
        </w:rPr>
        <w:t xml:space="preserve">Working Habits Around Safety Mindset  </w:t>
      </w:r>
    </w:p>
    <w:p w14:paraId="0C7A90FC" w14:textId="77777777" w:rsidR="00335231" w:rsidRPr="00335231" w:rsidRDefault="00335231" w:rsidP="000430F1">
      <w:pPr>
        <w:rPr>
          <w:rFonts w:ascii="Century Gothic" w:hAnsi="Century Gothic"/>
        </w:rPr>
      </w:pPr>
    </w:p>
    <w:p w14:paraId="7BC01C5B" w14:textId="3FEDF857" w:rsidR="000430F1" w:rsidRDefault="000430F1" w:rsidP="00EE7A75">
      <w:pPr>
        <w:ind w:left="2160" w:hanging="2160"/>
        <w:rPr>
          <w:rFonts w:ascii="Century Gothic" w:hAnsi="Century Gothic"/>
        </w:rPr>
      </w:pPr>
      <w:r w:rsidRPr="004938F0">
        <w:rPr>
          <w:rFonts w:ascii="Century Gothic" w:hAnsi="Century Gothic"/>
        </w:rPr>
        <w:t>Purpose:</w:t>
      </w:r>
      <w:r>
        <w:rPr>
          <w:rFonts w:ascii="Century Gothic" w:hAnsi="Century Gothic"/>
        </w:rPr>
        <w:tab/>
      </w:r>
      <w:r w:rsidR="00983617">
        <w:rPr>
          <w:rFonts w:ascii="Century Gothic" w:hAnsi="Century Gothic"/>
        </w:rPr>
        <w:t xml:space="preserve">Increase participant’s awareness that safety is a mindset. A mindset that can have implications for themselves and others, when we are not in the right state of mind. </w:t>
      </w:r>
    </w:p>
    <w:p w14:paraId="14274B64" w14:textId="77777777" w:rsidR="00EE7A75" w:rsidRPr="004938F0" w:rsidRDefault="00EE7A75" w:rsidP="00EE7A75">
      <w:pPr>
        <w:ind w:left="2160" w:hanging="2160"/>
        <w:rPr>
          <w:rFonts w:ascii="Century Gothic" w:hAnsi="Century Gothic"/>
        </w:rPr>
      </w:pPr>
    </w:p>
    <w:p w14:paraId="491C3ECF" w14:textId="242080E3" w:rsidR="000430F1" w:rsidRPr="004938F0" w:rsidRDefault="001F6650" w:rsidP="00A1606C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Logistics: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335231">
        <w:rPr>
          <w:rFonts w:ascii="Century Gothic" w:hAnsi="Century Gothic"/>
        </w:rPr>
        <w:t>3</w:t>
      </w:r>
      <w:r w:rsidR="00E85324">
        <w:rPr>
          <w:rFonts w:ascii="Century Gothic" w:hAnsi="Century Gothic"/>
        </w:rPr>
        <w:t xml:space="preserve"> hours</w:t>
      </w:r>
    </w:p>
    <w:p w14:paraId="5BA27273" w14:textId="77777777" w:rsidR="000430F1" w:rsidRPr="004938F0" w:rsidRDefault="000430F1" w:rsidP="000430F1">
      <w:pPr>
        <w:rPr>
          <w:rFonts w:ascii="Century Gothic" w:hAnsi="Century Gothic"/>
        </w:rPr>
      </w:pPr>
    </w:p>
    <w:p w14:paraId="020D8B29" w14:textId="77777777" w:rsidR="000430F1" w:rsidRDefault="000430F1" w:rsidP="000430F1">
      <w:pPr>
        <w:rPr>
          <w:rFonts w:ascii="Century Gothic" w:hAnsi="Century Gothic"/>
        </w:rPr>
      </w:pPr>
      <w:r w:rsidRPr="004938F0">
        <w:rPr>
          <w:rFonts w:ascii="Century Gothic" w:hAnsi="Century Gothic"/>
        </w:rPr>
        <w:t xml:space="preserve">Facilitator: </w:t>
      </w:r>
      <w:r w:rsidRPr="004938F0">
        <w:rPr>
          <w:rFonts w:ascii="Century Gothic" w:hAnsi="Century Gothic"/>
        </w:rPr>
        <w:tab/>
      </w:r>
      <w:r w:rsidRPr="004938F0">
        <w:rPr>
          <w:rFonts w:ascii="Century Gothic" w:hAnsi="Century Gothic"/>
        </w:rPr>
        <w:tab/>
      </w:r>
      <w:r w:rsidR="001F6650">
        <w:rPr>
          <w:rFonts w:ascii="Century Gothic" w:hAnsi="Century Gothic"/>
        </w:rPr>
        <w:t xml:space="preserve">Member of the WEM Facilitation Team </w:t>
      </w:r>
      <w:r w:rsidRPr="004938F0">
        <w:rPr>
          <w:rFonts w:ascii="Century Gothic" w:hAnsi="Century Gothic"/>
        </w:rPr>
        <w:t xml:space="preserve"> </w:t>
      </w:r>
    </w:p>
    <w:p w14:paraId="5CA04E27" w14:textId="77777777" w:rsidR="000430F1" w:rsidRDefault="000430F1" w:rsidP="000430F1">
      <w:pPr>
        <w:rPr>
          <w:rFonts w:ascii="Century Gothic" w:hAnsi="Century Gothic"/>
        </w:rPr>
      </w:pPr>
    </w:p>
    <w:p w14:paraId="0CE31919" w14:textId="7C47E8E5" w:rsidR="000430F1" w:rsidRPr="00EE3043" w:rsidRDefault="002A0D31" w:rsidP="000430F1">
      <w:pPr>
        <w:rPr>
          <w:rFonts w:ascii="Century Gothic" w:hAnsi="Century Gothic"/>
        </w:rPr>
      </w:pPr>
      <w:r w:rsidRPr="00710C6B">
        <w:rPr>
          <w:rFonts w:ascii="Century Gothic" w:hAnsi="Century Gothic"/>
        </w:rPr>
        <w:t xml:space="preserve">Special Instructions: </w:t>
      </w:r>
      <w:r w:rsidR="00E85324">
        <w:rPr>
          <w:rFonts w:ascii="Century Gothic" w:hAnsi="Century Gothic"/>
        </w:rPr>
        <w:t xml:space="preserve"> </w:t>
      </w:r>
      <w:r w:rsidR="00983617">
        <w:rPr>
          <w:rFonts w:ascii="Century Gothic" w:hAnsi="Century Gothic"/>
        </w:rPr>
        <w:t xml:space="preserve">There is the opportunity to find a few humourist work place safety photos to bring into this session. </w:t>
      </w:r>
    </w:p>
    <w:p w14:paraId="7F467FE9" w14:textId="77777777" w:rsidR="000430F1" w:rsidRDefault="000430F1" w:rsidP="000430F1">
      <w:pPr>
        <w:rPr>
          <w:rFonts w:ascii="Century Gothic" w:hAnsi="Century Gothic"/>
          <w:b/>
          <w:sz w:val="26"/>
          <w:szCs w:val="26"/>
        </w:rPr>
      </w:pPr>
    </w:p>
    <w:p w14:paraId="4EA617D0" w14:textId="77777777" w:rsidR="000430F1" w:rsidRDefault="000430F1" w:rsidP="000430F1">
      <w:pPr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sz w:val="26"/>
          <w:szCs w:val="26"/>
        </w:rPr>
        <w:t xml:space="preserve">Transferability to the Workplace </w:t>
      </w:r>
    </w:p>
    <w:p w14:paraId="54EC5E4D" w14:textId="77777777" w:rsidR="000430F1" w:rsidRDefault="000430F1" w:rsidP="000430F1">
      <w:pPr>
        <w:rPr>
          <w:rFonts w:ascii="Century Gothic" w:hAnsi="Century Gothic"/>
          <w:b/>
          <w:sz w:val="26"/>
          <w:szCs w:val="26"/>
        </w:rPr>
      </w:pPr>
    </w:p>
    <w:p w14:paraId="7B8D2DB8" w14:textId="77777777" w:rsidR="004C75F6" w:rsidRDefault="004C75F6" w:rsidP="004C75F6">
      <w:pPr>
        <w:rPr>
          <w:rFonts w:ascii="Century Gothic" w:hAnsi="Century Gothic"/>
          <w:lang w:val="en-CA"/>
        </w:rPr>
      </w:pPr>
    </w:p>
    <w:p w14:paraId="16A7CFF0" w14:textId="4FBCE7CE" w:rsidR="000430F1" w:rsidRDefault="000430F1" w:rsidP="000430F1">
      <w:pPr>
        <w:rPr>
          <w:rFonts w:ascii="Century Gothic" w:hAnsi="Century Gothic"/>
          <w:b/>
          <w:sz w:val="26"/>
          <w:szCs w:val="26"/>
        </w:rPr>
      </w:pPr>
      <w:r w:rsidRPr="004938F0">
        <w:rPr>
          <w:rFonts w:ascii="Century Gothic" w:hAnsi="Century Gothic"/>
          <w:b/>
          <w:sz w:val="26"/>
          <w:szCs w:val="26"/>
        </w:rPr>
        <w:t>Learning Objective</w:t>
      </w:r>
      <w:r w:rsidR="00873828">
        <w:rPr>
          <w:rFonts w:ascii="Century Gothic" w:hAnsi="Century Gothic"/>
          <w:b/>
          <w:sz w:val="26"/>
          <w:szCs w:val="26"/>
        </w:rPr>
        <w:t>s</w:t>
      </w:r>
    </w:p>
    <w:p w14:paraId="3EE0E575" w14:textId="77777777" w:rsidR="000430F1" w:rsidRDefault="000430F1" w:rsidP="000430F1">
      <w:pPr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sz w:val="26"/>
          <w:szCs w:val="26"/>
        </w:rPr>
        <w:t xml:space="preserve"> </w:t>
      </w:r>
    </w:p>
    <w:p w14:paraId="5A0549C9" w14:textId="5C60065C" w:rsidR="004C75F6" w:rsidRDefault="000430F1" w:rsidP="004C75F6">
      <w:pPr>
        <w:rPr>
          <w:rFonts w:ascii="Century Gothic" w:hAnsi="Century Gothic"/>
        </w:rPr>
      </w:pPr>
      <w:r w:rsidRPr="004C75F6">
        <w:rPr>
          <w:rFonts w:ascii="Century Gothic" w:hAnsi="Century Gothic"/>
        </w:rPr>
        <w:t xml:space="preserve">By the end of the session </w:t>
      </w:r>
      <w:r w:rsidR="001F6650" w:rsidRPr="004C75F6">
        <w:rPr>
          <w:rFonts w:ascii="Century Gothic" w:hAnsi="Century Gothic"/>
        </w:rPr>
        <w:t>the participants</w:t>
      </w:r>
      <w:r w:rsidRPr="004C75F6">
        <w:rPr>
          <w:rFonts w:ascii="Century Gothic" w:hAnsi="Century Gothic"/>
        </w:rPr>
        <w:t xml:space="preserve"> will be able to:</w:t>
      </w:r>
    </w:p>
    <w:p w14:paraId="6F3C27C4" w14:textId="71CE7439" w:rsidR="00335231" w:rsidRDefault="00335231" w:rsidP="00335231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Explain their personal why for being safe at work.</w:t>
      </w:r>
    </w:p>
    <w:p w14:paraId="38963717" w14:textId="160424E7" w:rsidR="00D60A34" w:rsidRDefault="0070224E" w:rsidP="00A40827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Identify behaviou</w:t>
      </w:r>
      <w:r w:rsidR="00147001">
        <w:rPr>
          <w:rFonts w:ascii="Century Gothic" w:hAnsi="Century Gothic"/>
        </w:rPr>
        <w:t>r</w:t>
      </w:r>
      <w:r w:rsidR="00D60A34">
        <w:rPr>
          <w:rFonts w:ascii="Century Gothic" w:hAnsi="Century Gothic"/>
        </w:rPr>
        <w:t>s which have a negative and positive impact on our safety mindset.</w:t>
      </w:r>
    </w:p>
    <w:p w14:paraId="633EB5F5" w14:textId="75CC3BCD" w:rsidR="00A40827" w:rsidRPr="00A40827" w:rsidRDefault="00A40827" w:rsidP="00A40827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A40827">
        <w:rPr>
          <w:rFonts w:ascii="Century Gothic" w:hAnsi="Century Gothic"/>
        </w:rPr>
        <w:t>Discuss the connection between building a workplace community/team and your approach to safety.</w:t>
      </w:r>
    </w:p>
    <w:p w14:paraId="5430681D" w14:textId="5D23775B" w:rsidR="00335231" w:rsidRDefault="00335231" w:rsidP="00335231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Discuss the four signs of the right safety mindset.</w:t>
      </w:r>
    </w:p>
    <w:p w14:paraId="0B7B521B" w14:textId="485A041A" w:rsidR="00335231" w:rsidRDefault="003E39BD" w:rsidP="00335231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Discuss strategies to develop your </w:t>
      </w:r>
      <w:r w:rsidR="00335231">
        <w:rPr>
          <w:rFonts w:ascii="Century Gothic" w:hAnsi="Century Gothic"/>
        </w:rPr>
        <w:t>situational awareness.</w:t>
      </w:r>
    </w:p>
    <w:p w14:paraId="75F8F0D3" w14:textId="35D31D9B" w:rsidR="00335231" w:rsidRPr="00335231" w:rsidRDefault="00335231" w:rsidP="00335231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Review everyday event</w:t>
      </w:r>
      <w:r w:rsidR="00147001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 anticipating a potential haz</w:t>
      </w:r>
      <w:r w:rsidR="00495897">
        <w:rPr>
          <w:rFonts w:ascii="Century Gothic" w:hAnsi="Century Gothic"/>
        </w:rPr>
        <w:t>a</w:t>
      </w:r>
      <w:r>
        <w:rPr>
          <w:rFonts w:ascii="Century Gothic" w:hAnsi="Century Gothic"/>
        </w:rPr>
        <w:t>rd(s).</w:t>
      </w:r>
    </w:p>
    <w:p w14:paraId="34A6D678" w14:textId="1B78FC7F" w:rsidR="00335231" w:rsidRPr="00495897" w:rsidRDefault="00335231" w:rsidP="00335231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Rev</w:t>
      </w:r>
      <w:r w:rsidRPr="00495897">
        <w:rPr>
          <w:rFonts w:ascii="Century Gothic" w:hAnsi="Century Gothic"/>
        </w:rPr>
        <w:t>iew workplace situations from a safety mindset.</w:t>
      </w:r>
    </w:p>
    <w:p w14:paraId="793E8227" w14:textId="6E14197C" w:rsidR="00495897" w:rsidRPr="00495897" w:rsidRDefault="00495897" w:rsidP="00335231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495897">
        <w:rPr>
          <w:rFonts w:ascii="Century Gothic" w:hAnsi="Century Gothic"/>
        </w:rPr>
        <w:t>Identify 2 ways you can apply the strategies discussed today to your daily life.</w:t>
      </w:r>
    </w:p>
    <w:p w14:paraId="114F8368" w14:textId="77777777" w:rsidR="007C5B49" w:rsidRPr="004C75F6" w:rsidRDefault="007C5B49" w:rsidP="004C75F6">
      <w:pPr>
        <w:rPr>
          <w:rFonts w:ascii="Century Gothic" w:hAnsi="Century Gothic"/>
        </w:rPr>
      </w:pPr>
    </w:p>
    <w:p w14:paraId="43D6922B" w14:textId="77777777" w:rsidR="00E85324" w:rsidRDefault="00E85324" w:rsidP="000430F1">
      <w:pPr>
        <w:rPr>
          <w:rFonts w:ascii="Century Gothic" w:hAnsi="Century Gothic"/>
          <w:b/>
          <w:color w:val="000000"/>
          <w:sz w:val="26"/>
          <w:szCs w:val="26"/>
        </w:rPr>
      </w:pPr>
    </w:p>
    <w:p w14:paraId="736931A8" w14:textId="77777777" w:rsidR="000430F1" w:rsidRPr="00710C6B" w:rsidRDefault="000430F1" w:rsidP="000430F1">
      <w:pPr>
        <w:rPr>
          <w:rFonts w:ascii="Century Gothic" w:hAnsi="Century Gothic"/>
          <w:b/>
          <w:color w:val="000000"/>
          <w:sz w:val="26"/>
          <w:szCs w:val="26"/>
        </w:rPr>
      </w:pPr>
      <w:r w:rsidRPr="00710C6B">
        <w:rPr>
          <w:rFonts w:ascii="Century Gothic" w:hAnsi="Century Gothic"/>
          <w:b/>
          <w:color w:val="000000"/>
          <w:sz w:val="26"/>
          <w:szCs w:val="26"/>
        </w:rPr>
        <w:t>Assessment(s):</w:t>
      </w:r>
    </w:p>
    <w:p w14:paraId="25A2DDEA" w14:textId="77777777" w:rsidR="00A20EAB" w:rsidRDefault="00A20EAB" w:rsidP="000430F1">
      <w:pPr>
        <w:rPr>
          <w:rFonts w:ascii="Century Gothic" w:hAnsi="Century Gothic"/>
          <w:b/>
          <w:color w:val="000000"/>
          <w:sz w:val="26"/>
          <w:szCs w:val="26"/>
          <w:highlight w:val="yellow"/>
        </w:rPr>
      </w:pPr>
    </w:p>
    <w:p w14:paraId="1BDE5EF7" w14:textId="77777777" w:rsidR="007C5B49" w:rsidRDefault="007C5B49" w:rsidP="00335231">
      <w:pPr>
        <w:pStyle w:val="ListParagraph"/>
        <w:numPr>
          <w:ilvl w:val="0"/>
          <w:numId w:val="12"/>
        </w:numPr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MI Assessment completed prior to the program.</w:t>
      </w:r>
    </w:p>
    <w:p w14:paraId="3CEDE60C" w14:textId="77777777" w:rsidR="007C5B49" w:rsidRDefault="007C5B49" w:rsidP="00335231">
      <w:pPr>
        <w:pStyle w:val="ListParagraph"/>
        <w:numPr>
          <w:ilvl w:val="0"/>
          <w:numId w:val="12"/>
        </w:numPr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Completion of activities during the module.</w:t>
      </w:r>
    </w:p>
    <w:p w14:paraId="73CC55E1" w14:textId="25D5FF02" w:rsidR="00A40827" w:rsidRDefault="00983617" w:rsidP="00335231">
      <w:pPr>
        <w:pStyle w:val="ListParagraph"/>
        <w:numPr>
          <w:ilvl w:val="0"/>
          <w:numId w:val="12"/>
        </w:numPr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Informal reflection activities</w:t>
      </w:r>
      <w:r w:rsidR="00A40827">
        <w:rPr>
          <w:rFonts w:ascii="Century Gothic" w:hAnsi="Century Gothic"/>
          <w:color w:val="000000"/>
        </w:rPr>
        <w:t xml:space="preserve"> within the module.</w:t>
      </w:r>
    </w:p>
    <w:p w14:paraId="454DA0A9" w14:textId="77777777" w:rsidR="00E85324" w:rsidRDefault="00E85324" w:rsidP="000430F1">
      <w:pPr>
        <w:rPr>
          <w:rFonts w:ascii="Century Gothic" w:hAnsi="Century Gothic"/>
          <w:b/>
          <w:color w:val="000000"/>
          <w:sz w:val="26"/>
          <w:szCs w:val="26"/>
        </w:rPr>
      </w:pPr>
    </w:p>
    <w:p w14:paraId="431ABCDE" w14:textId="77777777" w:rsidR="00A40827" w:rsidRDefault="00A40827" w:rsidP="000430F1">
      <w:pPr>
        <w:rPr>
          <w:rFonts w:ascii="Century Gothic" w:hAnsi="Century Gothic"/>
          <w:b/>
          <w:color w:val="000000"/>
          <w:sz w:val="26"/>
          <w:szCs w:val="26"/>
        </w:rPr>
      </w:pPr>
    </w:p>
    <w:p w14:paraId="275D0A5B" w14:textId="77777777" w:rsidR="00983617" w:rsidRDefault="00983617" w:rsidP="000430F1">
      <w:pPr>
        <w:rPr>
          <w:rFonts w:ascii="Century Gothic" w:hAnsi="Century Gothic"/>
          <w:b/>
          <w:color w:val="000000"/>
          <w:sz w:val="26"/>
          <w:szCs w:val="26"/>
        </w:rPr>
      </w:pPr>
    </w:p>
    <w:p w14:paraId="380869E4" w14:textId="77777777" w:rsidR="00147001" w:rsidRDefault="00147001" w:rsidP="000430F1">
      <w:pPr>
        <w:rPr>
          <w:rFonts w:ascii="Century Gothic" w:hAnsi="Century Gothic"/>
          <w:b/>
          <w:color w:val="000000"/>
          <w:sz w:val="26"/>
          <w:szCs w:val="26"/>
        </w:rPr>
      </w:pPr>
    </w:p>
    <w:p w14:paraId="39AD419A" w14:textId="77777777" w:rsidR="000430F1" w:rsidRDefault="000430F1" w:rsidP="000430F1">
      <w:pPr>
        <w:rPr>
          <w:rFonts w:ascii="Century Gothic" w:hAnsi="Century Gothic"/>
          <w:b/>
          <w:color w:val="000000"/>
          <w:sz w:val="26"/>
          <w:szCs w:val="26"/>
        </w:rPr>
      </w:pPr>
      <w:r>
        <w:rPr>
          <w:rFonts w:ascii="Century Gothic" w:hAnsi="Century Gothic"/>
          <w:b/>
          <w:color w:val="000000"/>
          <w:sz w:val="26"/>
          <w:szCs w:val="26"/>
        </w:rPr>
        <w:lastRenderedPageBreak/>
        <w:t xml:space="preserve">Program Overview – Lesson Plan </w:t>
      </w:r>
    </w:p>
    <w:p w14:paraId="7DA67BD3" w14:textId="2C3CDAA0" w:rsidR="000430F1" w:rsidRDefault="000430F1">
      <w:pPr>
        <w:rPr>
          <w:rFonts w:ascii="Century Gothic" w:hAnsi="Century Gothic"/>
          <w:sz w:val="18"/>
        </w:rPr>
      </w:pPr>
    </w:p>
    <w:p w14:paraId="0F38E2D2" w14:textId="71E9299C" w:rsidR="00495897" w:rsidRPr="00495897" w:rsidRDefault="00495897" w:rsidP="00495897">
      <w:pPr>
        <w:rPr>
          <w:rFonts w:ascii="Century Gothic" w:hAnsi="Century Gothic"/>
          <w:b/>
        </w:rPr>
      </w:pPr>
      <w:r w:rsidRPr="00495897">
        <w:rPr>
          <w:rFonts w:ascii="Century Gothic" w:hAnsi="Century Gothic"/>
          <w:b/>
        </w:rPr>
        <w:t>Learning objective: Explain their personal why for being safe at work.</w:t>
      </w:r>
    </w:p>
    <w:p w14:paraId="70B9492B" w14:textId="77777777" w:rsidR="00495897" w:rsidRDefault="00495897" w:rsidP="00335231">
      <w:pPr>
        <w:rPr>
          <w:rFonts w:ascii="Century Gothic" w:hAnsi="Century Gothic"/>
          <w:b/>
        </w:rPr>
      </w:pPr>
    </w:p>
    <w:p w14:paraId="4F532CA3" w14:textId="73BC6925" w:rsidR="00335231" w:rsidRDefault="00335231" w:rsidP="00335231">
      <w:pPr>
        <w:rPr>
          <w:rFonts w:ascii="Century Gothic" w:hAnsi="Century Gothic"/>
        </w:rPr>
      </w:pPr>
      <w:r w:rsidRPr="00335231">
        <w:rPr>
          <w:rFonts w:ascii="Century Gothic" w:hAnsi="Century Gothic"/>
          <w:b/>
        </w:rPr>
        <w:t>Activity</w:t>
      </w:r>
      <w:r>
        <w:rPr>
          <w:rFonts w:ascii="Century Gothic" w:hAnsi="Century Gothic"/>
        </w:rPr>
        <w:t>: Your Personal Safety Reason</w:t>
      </w:r>
    </w:p>
    <w:p w14:paraId="7DA8562C" w14:textId="77777777" w:rsidR="00335231" w:rsidRDefault="00335231" w:rsidP="00335231">
      <w:pPr>
        <w:rPr>
          <w:rFonts w:ascii="Century Gothic" w:hAnsi="Century Gothic"/>
        </w:rPr>
      </w:pPr>
    </w:p>
    <w:p w14:paraId="5A105E10" w14:textId="3D91BEA4" w:rsidR="00335231" w:rsidRDefault="00335231" w:rsidP="00335231">
      <w:pPr>
        <w:rPr>
          <w:rFonts w:ascii="Century Gothic" w:hAnsi="Century Gothic"/>
        </w:rPr>
      </w:pPr>
      <w:r>
        <w:rPr>
          <w:rFonts w:ascii="Century Gothic" w:hAnsi="Century Gothic"/>
        </w:rPr>
        <w:t>Prior to the module: Facilitator to fold paper into a name tag holder, however, they will not be used for the participant</w:t>
      </w:r>
      <w:r w:rsidR="00495897">
        <w:rPr>
          <w:rFonts w:ascii="Century Gothic" w:hAnsi="Century Gothic"/>
        </w:rPr>
        <w:t>’</w:t>
      </w:r>
      <w:r>
        <w:rPr>
          <w:rFonts w:ascii="Century Gothic" w:hAnsi="Century Gothic"/>
        </w:rPr>
        <w:t xml:space="preserve">s name. </w:t>
      </w:r>
    </w:p>
    <w:p w14:paraId="1733C198" w14:textId="77777777" w:rsidR="00335231" w:rsidRDefault="00335231" w:rsidP="00335231">
      <w:pPr>
        <w:rPr>
          <w:rFonts w:ascii="Century Gothic" w:hAnsi="Century Gothic"/>
        </w:rPr>
      </w:pPr>
    </w:p>
    <w:p w14:paraId="5DED28F3" w14:textId="446B03B0" w:rsidR="00335231" w:rsidRDefault="00335231" w:rsidP="00335231">
      <w:pPr>
        <w:rPr>
          <w:rFonts w:ascii="Century Gothic" w:hAnsi="Century Gothic"/>
        </w:rPr>
      </w:pPr>
      <w:r>
        <w:rPr>
          <w:rFonts w:ascii="Century Gothic" w:hAnsi="Century Gothic"/>
        </w:rPr>
        <w:t>Facilitator to share a story regarding workplace safety and why it is important to them.</w:t>
      </w:r>
    </w:p>
    <w:p w14:paraId="58794011" w14:textId="77777777" w:rsidR="00335231" w:rsidRDefault="00335231" w:rsidP="00335231">
      <w:pPr>
        <w:rPr>
          <w:rFonts w:ascii="Century Gothic" w:hAnsi="Century Gothic"/>
        </w:rPr>
      </w:pPr>
    </w:p>
    <w:p w14:paraId="5D675DC3" w14:textId="5BA32861" w:rsidR="00495897" w:rsidRDefault="00335231" w:rsidP="00335231">
      <w:pPr>
        <w:rPr>
          <w:rFonts w:ascii="Century Gothic" w:hAnsi="Century Gothic"/>
        </w:rPr>
      </w:pPr>
      <w:r>
        <w:rPr>
          <w:rFonts w:ascii="Century Gothic" w:hAnsi="Century Gothic"/>
        </w:rPr>
        <w:t>Ask the participants to write on the folded paper, the reason safety at work or in life is important to them</w:t>
      </w:r>
      <w:r w:rsidR="00400D29">
        <w:rPr>
          <w:rFonts w:ascii="Century Gothic" w:hAnsi="Century Gothic"/>
        </w:rPr>
        <w:t xml:space="preserve">. Then have each participant </w:t>
      </w:r>
      <w:r>
        <w:rPr>
          <w:rFonts w:ascii="Century Gothic" w:hAnsi="Century Gothic"/>
        </w:rPr>
        <w:t>share their reason and why they selected it.</w:t>
      </w:r>
    </w:p>
    <w:p w14:paraId="626CB027" w14:textId="77777777" w:rsidR="00A40827" w:rsidRDefault="00A40827" w:rsidP="00335231">
      <w:pPr>
        <w:rPr>
          <w:rFonts w:ascii="Century Gothic" w:hAnsi="Century Gothic"/>
        </w:rPr>
      </w:pPr>
    </w:p>
    <w:p w14:paraId="5F6C796A" w14:textId="7FE368E3" w:rsidR="00D60A34" w:rsidRPr="00D60A34" w:rsidRDefault="00A40827" w:rsidP="00D60A34">
      <w:pPr>
        <w:rPr>
          <w:rFonts w:ascii="Century Gothic" w:hAnsi="Century Gothic"/>
          <w:b/>
        </w:rPr>
      </w:pPr>
      <w:r w:rsidRPr="00D60A34">
        <w:rPr>
          <w:rFonts w:ascii="Century Gothic" w:hAnsi="Century Gothic"/>
          <w:b/>
        </w:rPr>
        <w:t xml:space="preserve">Learning objective: </w:t>
      </w:r>
      <w:r w:rsidR="00D60A34" w:rsidRPr="00D60A34">
        <w:rPr>
          <w:rFonts w:ascii="Century Gothic" w:hAnsi="Century Gothic"/>
          <w:b/>
        </w:rPr>
        <w:t>Identify behavio</w:t>
      </w:r>
      <w:r w:rsidR="00400D29">
        <w:rPr>
          <w:rFonts w:ascii="Century Gothic" w:hAnsi="Century Gothic"/>
          <w:b/>
        </w:rPr>
        <w:t>u</w:t>
      </w:r>
      <w:r w:rsidR="00D60A34" w:rsidRPr="00D60A34">
        <w:rPr>
          <w:rFonts w:ascii="Century Gothic" w:hAnsi="Century Gothic"/>
          <w:b/>
        </w:rPr>
        <w:t>rs which have a negative and positive impact on our safety mindset.</w:t>
      </w:r>
    </w:p>
    <w:p w14:paraId="7EAEA4AA" w14:textId="10E1DB77" w:rsidR="00A40827" w:rsidRDefault="00A40827" w:rsidP="00335231">
      <w:pPr>
        <w:rPr>
          <w:rFonts w:ascii="Century Gothic" w:hAnsi="Century Gothic"/>
        </w:rPr>
      </w:pPr>
    </w:p>
    <w:p w14:paraId="11B7A551" w14:textId="7F73E389" w:rsidR="00D60A34" w:rsidRDefault="00D60A34" w:rsidP="00335231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Put up two flip chart papers, and then split the participants into 2 groups. On one flip chart write positive and the other negative behaviours. </w:t>
      </w:r>
    </w:p>
    <w:p w14:paraId="4D4DC188" w14:textId="77777777" w:rsidR="00D60A34" w:rsidRDefault="00D60A34" w:rsidP="00335231">
      <w:pPr>
        <w:rPr>
          <w:rFonts w:ascii="Century Gothic" w:hAnsi="Century Gothic"/>
        </w:rPr>
      </w:pPr>
    </w:p>
    <w:p w14:paraId="6A3CDAB7" w14:textId="23F95F95" w:rsidR="00D60A34" w:rsidRDefault="00D60A34" w:rsidP="00335231">
      <w:pPr>
        <w:rPr>
          <w:rFonts w:ascii="Century Gothic" w:hAnsi="Century Gothic"/>
        </w:rPr>
      </w:pPr>
      <w:r>
        <w:rPr>
          <w:rFonts w:ascii="Century Gothic" w:hAnsi="Century Gothic"/>
        </w:rPr>
        <w:t>Have the participants create a list of behaviours which have a negative or positive impact on our safety mindset.</w:t>
      </w:r>
    </w:p>
    <w:p w14:paraId="30D4A1E9" w14:textId="77777777" w:rsidR="00D60A34" w:rsidRDefault="00D60A34" w:rsidP="00335231">
      <w:pPr>
        <w:rPr>
          <w:rFonts w:ascii="Century Gothic" w:hAnsi="Century Gothic"/>
        </w:rPr>
      </w:pPr>
    </w:p>
    <w:p w14:paraId="7144C309" w14:textId="6A6B0030" w:rsidR="00D60A34" w:rsidRDefault="000F733E" w:rsidP="00335231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Once the groups </w:t>
      </w:r>
      <w:r w:rsidR="00D60A34">
        <w:rPr>
          <w:rFonts w:ascii="Century Gothic" w:hAnsi="Century Gothic"/>
        </w:rPr>
        <w:t xml:space="preserve">have their list </w:t>
      </w:r>
      <w:r w:rsidR="00E44A2B">
        <w:rPr>
          <w:rFonts w:ascii="Century Gothic" w:hAnsi="Century Gothic"/>
        </w:rPr>
        <w:t xml:space="preserve">completed </w:t>
      </w:r>
      <w:r>
        <w:rPr>
          <w:rFonts w:ascii="Century Gothic" w:hAnsi="Century Gothic"/>
        </w:rPr>
        <w:t>ask them to identify the top 3 ideas on their list. Then h</w:t>
      </w:r>
      <w:r w:rsidR="00D60A34">
        <w:rPr>
          <w:rFonts w:ascii="Century Gothic" w:hAnsi="Century Gothic"/>
        </w:rPr>
        <w:t>ave the participants present their ides.</w:t>
      </w:r>
    </w:p>
    <w:p w14:paraId="10CB39D6" w14:textId="77777777" w:rsidR="00D60A34" w:rsidRDefault="00D60A34" w:rsidP="00335231">
      <w:pPr>
        <w:rPr>
          <w:rFonts w:ascii="Century Gothic" w:hAnsi="Century Gothic"/>
        </w:rPr>
      </w:pPr>
    </w:p>
    <w:p w14:paraId="0CF003D9" w14:textId="17EC5293" w:rsidR="00A40827" w:rsidRDefault="00A40827" w:rsidP="00335231">
      <w:pPr>
        <w:rPr>
          <w:rFonts w:ascii="Century Gothic" w:hAnsi="Century Gothic" w:cs="Helvetica"/>
          <w:bCs/>
          <w:color w:val="1A1A1A"/>
          <w:szCs w:val="28"/>
        </w:rPr>
      </w:pPr>
      <w:r>
        <w:rPr>
          <w:rFonts w:ascii="Century Gothic" w:hAnsi="Century Gothic"/>
        </w:rPr>
        <w:t xml:space="preserve">Hand out and review </w:t>
      </w:r>
      <w:r w:rsidRPr="00A40827">
        <w:rPr>
          <w:rFonts w:ascii="Century Gothic" w:hAnsi="Century Gothic" w:cs="Helvetica"/>
          <w:bCs/>
          <w:color w:val="1A1A1A"/>
          <w:szCs w:val="28"/>
        </w:rPr>
        <w:t>Four Mindsets That Cause Acciden</w:t>
      </w:r>
      <w:r>
        <w:rPr>
          <w:rFonts w:ascii="Century Gothic" w:hAnsi="Century Gothic" w:cs="Helvetica"/>
          <w:bCs/>
          <w:color w:val="1A1A1A"/>
          <w:szCs w:val="28"/>
        </w:rPr>
        <w:t>t</w:t>
      </w:r>
      <w:r w:rsidR="003E39BD">
        <w:rPr>
          <w:rFonts w:ascii="Century Gothic" w:hAnsi="Century Gothic" w:cs="Helvetica"/>
          <w:bCs/>
          <w:color w:val="1A1A1A"/>
          <w:szCs w:val="28"/>
        </w:rPr>
        <w:t>s</w:t>
      </w:r>
      <w:r>
        <w:rPr>
          <w:rFonts w:ascii="Century Gothic" w:hAnsi="Century Gothic" w:cs="Helvetica"/>
          <w:bCs/>
          <w:color w:val="1A1A1A"/>
          <w:szCs w:val="28"/>
        </w:rPr>
        <w:t>, Appendix A.</w:t>
      </w:r>
    </w:p>
    <w:p w14:paraId="25F331CB" w14:textId="77777777" w:rsidR="000F733E" w:rsidRDefault="000F733E" w:rsidP="00335231">
      <w:pPr>
        <w:rPr>
          <w:rFonts w:ascii="Century Gothic" w:hAnsi="Century Gothic" w:cs="Helvetica"/>
          <w:bCs/>
          <w:color w:val="1A1A1A"/>
          <w:szCs w:val="28"/>
        </w:rPr>
      </w:pPr>
    </w:p>
    <w:p w14:paraId="7DC9F1FD" w14:textId="4E3982C5" w:rsidR="000F733E" w:rsidRDefault="000F733E" w:rsidP="00335231">
      <w:pPr>
        <w:rPr>
          <w:rFonts w:ascii="Century Gothic" w:hAnsi="Century Gothic"/>
        </w:rPr>
      </w:pPr>
      <w:r>
        <w:rPr>
          <w:rFonts w:ascii="Century Gothic" w:hAnsi="Century Gothic" w:cs="Helvetica"/>
          <w:bCs/>
          <w:color w:val="1A1A1A"/>
          <w:szCs w:val="28"/>
        </w:rPr>
        <w:t xml:space="preserve">Before moving forward ask the participants if they have </w:t>
      </w:r>
      <w:r w:rsidR="001A4AEE">
        <w:rPr>
          <w:rFonts w:ascii="Century Gothic" w:hAnsi="Century Gothic" w:cs="Helvetica"/>
          <w:bCs/>
          <w:color w:val="1A1A1A"/>
          <w:szCs w:val="28"/>
        </w:rPr>
        <w:t>any questions.</w:t>
      </w:r>
    </w:p>
    <w:p w14:paraId="035F432A" w14:textId="77777777" w:rsidR="00495897" w:rsidRDefault="00495897" w:rsidP="00335231">
      <w:pPr>
        <w:rPr>
          <w:rFonts w:ascii="Century Gothic" w:hAnsi="Century Gothic"/>
        </w:rPr>
      </w:pPr>
    </w:p>
    <w:p w14:paraId="74952BF2" w14:textId="1F324C48" w:rsidR="00495897" w:rsidRPr="00A40827" w:rsidRDefault="00495897" w:rsidP="00495897">
      <w:pPr>
        <w:rPr>
          <w:rFonts w:ascii="Century Gothic" w:hAnsi="Century Gothic"/>
          <w:b/>
        </w:rPr>
      </w:pPr>
      <w:r w:rsidRPr="00A40827">
        <w:rPr>
          <w:rFonts w:ascii="Century Gothic" w:hAnsi="Century Gothic"/>
          <w:b/>
        </w:rPr>
        <w:t>Learning objective: Discuss the connection between building a workplace community/team and your approach to safety.</w:t>
      </w:r>
    </w:p>
    <w:p w14:paraId="32161493" w14:textId="77777777" w:rsidR="00A40827" w:rsidRDefault="00A40827" w:rsidP="00495897">
      <w:pPr>
        <w:rPr>
          <w:rFonts w:ascii="Century Gothic" w:hAnsi="Century Gothic"/>
        </w:rPr>
      </w:pPr>
    </w:p>
    <w:p w14:paraId="3C38DA3E" w14:textId="77777777" w:rsidR="001A4AEE" w:rsidRDefault="001A4AEE" w:rsidP="00495897">
      <w:pPr>
        <w:rPr>
          <w:rFonts w:ascii="Century Gothic" w:hAnsi="Century Gothic"/>
        </w:rPr>
      </w:pPr>
      <w:r>
        <w:rPr>
          <w:rFonts w:ascii="Century Gothic" w:hAnsi="Century Gothic"/>
        </w:rPr>
        <w:t>Share the following situation:</w:t>
      </w:r>
    </w:p>
    <w:p w14:paraId="209A9BE9" w14:textId="77777777" w:rsidR="001A4AEE" w:rsidRDefault="001A4AEE" w:rsidP="00495897">
      <w:pPr>
        <w:rPr>
          <w:rFonts w:ascii="Century Gothic" w:hAnsi="Century Gothic"/>
        </w:rPr>
      </w:pPr>
    </w:p>
    <w:p w14:paraId="66916917" w14:textId="6C1945E0" w:rsidR="001A4AEE" w:rsidRDefault="001A4AEE" w:rsidP="0049589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You see the tire on the car is looking a little low. You decide to not tell anyone, your friend/family member takes the car out and ends up being stranded on the highway.  </w:t>
      </w:r>
    </w:p>
    <w:p w14:paraId="6724D6A4" w14:textId="77777777" w:rsidR="001A4AEE" w:rsidRDefault="001A4AEE" w:rsidP="00495897">
      <w:pPr>
        <w:rPr>
          <w:rFonts w:ascii="Century Gothic" w:hAnsi="Century Gothic"/>
        </w:rPr>
      </w:pPr>
    </w:p>
    <w:p w14:paraId="665C0518" w14:textId="2B2A562B" w:rsidR="001A4AEE" w:rsidRDefault="001A4AEE" w:rsidP="00495897">
      <w:pPr>
        <w:rPr>
          <w:rFonts w:ascii="Century Gothic" w:hAnsi="Century Gothic"/>
        </w:rPr>
      </w:pPr>
      <w:r>
        <w:rPr>
          <w:rFonts w:ascii="Century Gothic" w:hAnsi="Century Gothic"/>
        </w:rPr>
        <w:t>Ask:</w:t>
      </w:r>
    </w:p>
    <w:p w14:paraId="12387409" w14:textId="44486474" w:rsidR="001A4AEE" w:rsidRDefault="001A4AEE" w:rsidP="00495897">
      <w:pPr>
        <w:rPr>
          <w:rFonts w:ascii="Century Gothic" w:hAnsi="Century Gothic"/>
        </w:rPr>
      </w:pPr>
      <w:r>
        <w:rPr>
          <w:rFonts w:ascii="Century Gothic" w:hAnsi="Century Gothic"/>
        </w:rPr>
        <w:t>A) What do you think happens next?</w:t>
      </w:r>
    </w:p>
    <w:p w14:paraId="1AC82A87" w14:textId="13EE2661" w:rsidR="001A4AEE" w:rsidRDefault="001A4AEE" w:rsidP="00495897">
      <w:pPr>
        <w:rPr>
          <w:rFonts w:ascii="Century Gothic" w:hAnsi="Century Gothic"/>
        </w:rPr>
      </w:pPr>
      <w:r>
        <w:rPr>
          <w:rFonts w:ascii="Century Gothic" w:hAnsi="Century Gothic"/>
        </w:rPr>
        <w:t>B) What role did you play in the situation?</w:t>
      </w:r>
    </w:p>
    <w:p w14:paraId="2842826B" w14:textId="3AE26ECD" w:rsidR="001A4AEE" w:rsidRDefault="001A4AEE" w:rsidP="00495897">
      <w:pPr>
        <w:rPr>
          <w:rFonts w:ascii="Century Gothic" w:hAnsi="Century Gothic"/>
        </w:rPr>
      </w:pPr>
      <w:r>
        <w:rPr>
          <w:rFonts w:ascii="Century Gothic" w:hAnsi="Century Gothic"/>
        </w:rPr>
        <w:t>C) Would you admit you thought the tire was low?</w:t>
      </w:r>
    </w:p>
    <w:p w14:paraId="5729182B" w14:textId="3AAF89CF" w:rsidR="001A4AEE" w:rsidRDefault="00B93CC4" w:rsidP="00495897">
      <w:pPr>
        <w:rPr>
          <w:rFonts w:ascii="Century Gothic" w:hAnsi="Century Gothic"/>
        </w:rPr>
      </w:pPr>
      <w:r>
        <w:rPr>
          <w:rFonts w:ascii="Century Gothic" w:hAnsi="Century Gothic"/>
        </w:rPr>
        <w:t>D) In</w:t>
      </w:r>
      <w:r w:rsidR="001A4AEE">
        <w:rPr>
          <w:rFonts w:ascii="Century Gothic" w:hAnsi="Century Gothic"/>
        </w:rPr>
        <w:t xml:space="preserve"> this situation what impact do you think it could have on your relationship with the other person?</w:t>
      </w:r>
    </w:p>
    <w:p w14:paraId="324309E4" w14:textId="3BADC9F7" w:rsidR="001A4AEE" w:rsidRDefault="001A4AEE" w:rsidP="0049589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E) How could </w:t>
      </w:r>
      <w:r w:rsidR="00B93CC4">
        <w:rPr>
          <w:rFonts w:ascii="Century Gothic" w:hAnsi="Century Gothic"/>
        </w:rPr>
        <w:t>the outcome of this situation been different?</w:t>
      </w:r>
    </w:p>
    <w:p w14:paraId="1FE384C3" w14:textId="77429BA6" w:rsidR="001A4AEE" w:rsidRDefault="001A4AEE" w:rsidP="00495897">
      <w:pPr>
        <w:rPr>
          <w:rFonts w:ascii="Century Gothic" w:hAnsi="Century Gothic"/>
        </w:rPr>
      </w:pPr>
      <w:r>
        <w:rPr>
          <w:rFonts w:ascii="Century Gothic" w:hAnsi="Century Gothic"/>
        </w:rPr>
        <w:t>F)  If the situation was different what impact do you think it could have on your relationship with the other person?</w:t>
      </w:r>
    </w:p>
    <w:p w14:paraId="0B4B3769" w14:textId="37CD8A90" w:rsidR="001A4AEE" w:rsidRDefault="001A4AEE" w:rsidP="00495897">
      <w:pPr>
        <w:rPr>
          <w:rFonts w:ascii="Century Gothic" w:hAnsi="Century Gothic"/>
        </w:rPr>
      </w:pPr>
      <w:r>
        <w:rPr>
          <w:rFonts w:ascii="Century Gothic" w:hAnsi="Century Gothic"/>
        </w:rPr>
        <w:t>Let’s move this conversation to the workplace or our classroom.</w:t>
      </w:r>
    </w:p>
    <w:p w14:paraId="421E6E3A" w14:textId="77777777" w:rsidR="001A4AEE" w:rsidRDefault="001A4AEE" w:rsidP="00495897">
      <w:pPr>
        <w:rPr>
          <w:rFonts w:ascii="Century Gothic" w:hAnsi="Century Gothic"/>
        </w:rPr>
      </w:pPr>
    </w:p>
    <w:p w14:paraId="75A66D89" w14:textId="440950D3" w:rsidR="00A40827" w:rsidRDefault="001A4AEE" w:rsidP="00495897">
      <w:pPr>
        <w:rPr>
          <w:rFonts w:ascii="Century Gothic" w:hAnsi="Century Gothic"/>
        </w:rPr>
      </w:pPr>
      <w:r>
        <w:rPr>
          <w:rFonts w:ascii="Century Gothic" w:hAnsi="Century Gothic"/>
        </w:rPr>
        <w:t>Ask: What is the connection between building a workplace community/team and how you approach safety?</w:t>
      </w:r>
    </w:p>
    <w:p w14:paraId="0F5A9E21" w14:textId="77777777" w:rsidR="001A4AEE" w:rsidRDefault="001A4AEE" w:rsidP="00495897">
      <w:pPr>
        <w:rPr>
          <w:rFonts w:ascii="Century Gothic" w:hAnsi="Century Gothic"/>
        </w:rPr>
      </w:pPr>
    </w:p>
    <w:p w14:paraId="346E95AE" w14:textId="634979BF" w:rsidR="001A4AEE" w:rsidRDefault="001A4AEE" w:rsidP="00495897">
      <w:pPr>
        <w:rPr>
          <w:rFonts w:ascii="Century Gothic" w:hAnsi="Century Gothic"/>
        </w:rPr>
      </w:pPr>
      <w:r>
        <w:rPr>
          <w:rFonts w:ascii="Century Gothic" w:hAnsi="Century Gothic"/>
        </w:rPr>
        <w:t>Following the conversation, ask the participants if they have had a shift in how they feel regarding the connection to safety and building a community/team?</w:t>
      </w:r>
    </w:p>
    <w:p w14:paraId="67A52146" w14:textId="77777777" w:rsidR="00495897" w:rsidRPr="00495897" w:rsidRDefault="00495897" w:rsidP="00495897">
      <w:pPr>
        <w:rPr>
          <w:rFonts w:ascii="Century Gothic" w:hAnsi="Century Gothic"/>
        </w:rPr>
      </w:pPr>
    </w:p>
    <w:p w14:paraId="19C3D28F" w14:textId="6334B8D2" w:rsidR="00495897" w:rsidRPr="00495897" w:rsidRDefault="00495897" w:rsidP="00495897">
      <w:pPr>
        <w:rPr>
          <w:rFonts w:ascii="Century Gothic" w:hAnsi="Century Gothic"/>
          <w:b/>
        </w:rPr>
      </w:pPr>
      <w:r w:rsidRPr="00495897">
        <w:rPr>
          <w:rFonts w:ascii="Century Gothic" w:hAnsi="Century Gothic"/>
          <w:b/>
        </w:rPr>
        <w:t>Learning objective: Discuss the four signs of the right safety mindset.</w:t>
      </w:r>
    </w:p>
    <w:p w14:paraId="2D2203B6" w14:textId="77777777" w:rsidR="00495897" w:rsidRDefault="00495897" w:rsidP="00495897">
      <w:pPr>
        <w:rPr>
          <w:rFonts w:ascii="Century Gothic" w:hAnsi="Century Gothic"/>
        </w:rPr>
      </w:pPr>
    </w:p>
    <w:p w14:paraId="7F612D0D" w14:textId="0FB4C3F0" w:rsidR="00FE48E9" w:rsidRDefault="00FE48E9" w:rsidP="00495897">
      <w:pPr>
        <w:rPr>
          <w:rFonts w:ascii="Century Gothic" w:hAnsi="Century Gothic"/>
        </w:rPr>
      </w:pPr>
      <w:r w:rsidRPr="00FE48E9">
        <w:rPr>
          <w:rFonts w:ascii="Century Gothic" w:hAnsi="Century Gothic"/>
          <w:b/>
        </w:rPr>
        <w:t>Activity</w:t>
      </w:r>
      <w:r w:rsidR="003E39BD">
        <w:rPr>
          <w:rFonts w:ascii="Century Gothic" w:hAnsi="Century Gothic"/>
        </w:rPr>
        <w:t>: Broken Glass - Now W</w:t>
      </w:r>
      <w:r>
        <w:rPr>
          <w:rFonts w:ascii="Century Gothic" w:hAnsi="Century Gothic"/>
        </w:rPr>
        <w:t>hat</w:t>
      </w:r>
      <w:r w:rsidR="003E39BD">
        <w:rPr>
          <w:rFonts w:ascii="Century Gothic" w:hAnsi="Century Gothic"/>
        </w:rPr>
        <w:t>?</w:t>
      </w:r>
    </w:p>
    <w:p w14:paraId="7C06F527" w14:textId="77777777" w:rsidR="00FE48E9" w:rsidRDefault="00FE48E9" w:rsidP="00495897">
      <w:pPr>
        <w:rPr>
          <w:rFonts w:ascii="Century Gothic" w:hAnsi="Century Gothic"/>
        </w:rPr>
      </w:pPr>
    </w:p>
    <w:p w14:paraId="138BDFD3" w14:textId="77777777" w:rsidR="00FE48E9" w:rsidRDefault="00FE48E9" w:rsidP="00495897">
      <w:pPr>
        <w:rPr>
          <w:rFonts w:ascii="Century Gothic" w:hAnsi="Century Gothic"/>
        </w:rPr>
      </w:pPr>
      <w:r>
        <w:rPr>
          <w:rFonts w:ascii="Century Gothic" w:hAnsi="Century Gothic"/>
        </w:rPr>
        <w:t>Working in their table groups share the following situation:</w:t>
      </w:r>
    </w:p>
    <w:p w14:paraId="779354DE" w14:textId="06A6193C" w:rsidR="00FE48E9" w:rsidRDefault="00FE48E9" w:rsidP="00FE48E9">
      <w:pPr>
        <w:pStyle w:val="ListParagraph"/>
        <w:numPr>
          <w:ilvl w:val="0"/>
          <w:numId w:val="13"/>
        </w:numPr>
        <w:rPr>
          <w:rFonts w:ascii="Century Gothic" w:hAnsi="Century Gothic"/>
        </w:rPr>
      </w:pPr>
      <w:r w:rsidRPr="00FE48E9">
        <w:rPr>
          <w:rFonts w:ascii="Century Gothic" w:hAnsi="Century Gothic"/>
        </w:rPr>
        <w:t>You notice there is b</w:t>
      </w:r>
      <w:r>
        <w:rPr>
          <w:rFonts w:ascii="Century Gothic" w:hAnsi="Century Gothic"/>
        </w:rPr>
        <w:t>roken class on your front step what do you do?</w:t>
      </w:r>
    </w:p>
    <w:p w14:paraId="2D22CF1E" w14:textId="77777777" w:rsidR="00FE48E9" w:rsidRDefault="00FE48E9" w:rsidP="00FE48E9">
      <w:pPr>
        <w:rPr>
          <w:rFonts w:ascii="Century Gothic" w:hAnsi="Century Gothic"/>
        </w:rPr>
      </w:pPr>
    </w:p>
    <w:p w14:paraId="5B3FD74F" w14:textId="346C43F2" w:rsidR="00FE48E9" w:rsidRDefault="00FE48E9" w:rsidP="00FE48E9">
      <w:pPr>
        <w:rPr>
          <w:rFonts w:ascii="Century Gothic" w:hAnsi="Century Gothic"/>
        </w:rPr>
      </w:pPr>
      <w:r>
        <w:rPr>
          <w:rFonts w:ascii="Century Gothic" w:hAnsi="Century Gothic"/>
        </w:rPr>
        <w:t>Ask each group to share their ideas, then connect it to the concept of a safety mindset.</w:t>
      </w:r>
    </w:p>
    <w:p w14:paraId="3A74F874" w14:textId="77777777" w:rsidR="00FE48E9" w:rsidRDefault="00FE48E9" w:rsidP="00FE48E9">
      <w:pPr>
        <w:rPr>
          <w:rFonts w:ascii="Century Gothic" w:hAnsi="Century Gothic"/>
        </w:rPr>
      </w:pPr>
    </w:p>
    <w:p w14:paraId="0BE76755" w14:textId="42A011EF" w:rsidR="007D7159" w:rsidRDefault="007D7159" w:rsidP="00FE48E9">
      <w:pPr>
        <w:rPr>
          <w:rFonts w:ascii="Century Gothic" w:hAnsi="Century Gothic"/>
        </w:rPr>
      </w:pPr>
      <w:r>
        <w:rPr>
          <w:rFonts w:ascii="Century Gothic" w:hAnsi="Century Gothic"/>
        </w:rPr>
        <w:t>Note: Safety mindset can be described as follows:</w:t>
      </w:r>
    </w:p>
    <w:p w14:paraId="1347C011" w14:textId="4BF53538" w:rsidR="007D7159" w:rsidRDefault="007D7159" w:rsidP="007D7159">
      <w:pPr>
        <w:pStyle w:val="ListParagraph"/>
        <w:numPr>
          <w:ilvl w:val="0"/>
          <w:numId w:val="13"/>
        </w:numPr>
        <w:rPr>
          <w:rFonts w:ascii="Century Gothic" w:hAnsi="Century Gothic"/>
        </w:rPr>
      </w:pPr>
      <w:r>
        <w:rPr>
          <w:rFonts w:ascii="Century Gothic" w:hAnsi="Century Gothic"/>
        </w:rPr>
        <w:t>Aware of your limitations, and when assistance is needed.</w:t>
      </w:r>
    </w:p>
    <w:p w14:paraId="26F97B20" w14:textId="4FE63CE6" w:rsidR="007D7159" w:rsidRDefault="007D7159" w:rsidP="007D7159">
      <w:pPr>
        <w:pStyle w:val="ListParagraph"/>
        <w:numPr>
          <w:ilvl w:val="0"/>
          <w:numId w:val="13"/>
        </w:numPr>
        <w:rPr>
          <w:rFonts w:ascii="Century Gothic" w:hAnsi="Century Gothic"/>
        </w:rPr>
      </w:pPr>
      <w:r>
        <w:rPr>
          <w:rFonts w:ascii="Century Gothic" w:hAnsi="Century Gothic"/>
        </w:rPr>
        <w:t>Aware of the signage and labels in the space.</w:t>
      </w:r>
    </w:p>
    <w:p w14:paraId="190780D5" w14:textId="7EFB53FA" w:rsidR="007D7159" w:rsidRDefault="007D7159" w:rsidP="007D7159">
      <w:pPr>
        <w:pStyle w:val="ListParagraph"/>
        <w:numPr>
          <w:ilvl w:val="0"/>
          <w:numId w:val="13"/>
        </w:numPr>
        <w:rPr>
          <w:rFonts w:ascii="Century Gothic" w:hAnsi="Century Gothic"/>
        </w:rPr>
      </w:pPr>
      <w:r>
        <w:rPr>
          <w:rFonts w:ascii="Century Gothic" w:hAnsi="Century Gothic"/>
        </w:rPr>
        <w:t>Behave in a way that respects the safety rules and expectations.</w:t>
      </w:r>
    </w:p>
    <w:p w14:paraId="4EBB355F" w14:textId="37EC6376" w:rsidR="007D7159" w:rsidRDefault="007D7159" w:rsidP="007D7159">
      <w:pPr>
        <w:pStyle w:val="ListParagraph"/>
        <w:numPr>
          <w:ilvl w:val="0"/>
          <w:numId w:val="13"/>
        </w:numPr>
        <w:rPr>
          <w:rFonts w:ascii="Century Gothic" w:hAnsi="Century Gothic"/>
        </w:rPr>
      </w:pPr>
      <w:r>
        <w:rPr>
          <w:rFonts w:ascii="Century Gothic" w:hAnsi="Century Gothic"/>
        </w:rPr>
        <w:t>Wears the protection equipment properly.</w:t>
      </w:r>
    </w:p>
    <w:p w14:paraId="0AD18F31" w14:textId="4714C074" w:rsidR="007D7159" w:rsidRDefault="007D7159" w:rsidP="007D7159">
      <w:pPr>
        <w:pStyle w:val="ListParagraph"/>
        <w:numPr>
          <w:ilvl w:val="0"/>
          <w:numId w:val="13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A want to versus a need to attitude. </w:t>
      </w:r>
    </w:p>
    <w:p w14:paraId="02B078BE" w14:textId="52DB1648" w:rsidR="007D7159" w:rsidRDefault="007D7159" w:rsidP="007D7159">
      <w:pPr>
        <w:pStyle w:val="ListParagraph"/>
        <w:numPr>
          <w:ilvl w:val="0"/>
          <w:numId w:val="13"/>
        </w:numPr>
        <w:rPr>
          <w:rFonts w:ascii="Century Gothic" w:hAnsi="Century Gothic"/>
        </w:rPr>
      </w:pPr>
      <w:r>
        <w:rPr>
          <w:rFonts w:ascii="Century Gothic" w:hAnsi="Century Gothic"/>
        </w:rPr>
        <w:t>Correct something that is out of place, to ensure others are not hurt.</w:t>
      </w:r>
    </w:p>
    <w:p w14:paraId="0227FB29" w14:textId="56D50EFE" w:rsidR="007D7159" w:rsidRPr="007D7159" w:rsidRDefault="007D7159" w:rsidP="007D7159">
      <w:pPr>
        <w:pStyle w:val="ListParagraph"/>
        <w:numPr>
          <w:ilvl w:val="0"/>
          <w:numId w:val="13"/>
        </w:numPr>
        <w:rPr>
          <w:rFonts w:ascii="Century Gothic" w:hAnsi="Century Gothic"/>
        </w:rPr>
      </w:pPr>
      <w:r>
        <w:rPr>
          <w:rFonts w:ascii="Century Gothic" w:hAnsi="Century Gothic"/>
        </w:rPr>
        <w:t>Aware of their personal mental and physical capabilities at that time.</w:t>
      </w:r>
    </w:p>
    <w:p w14:paraId="17DEDAF8" w14:textId="77777777" w:rsidR="00495897" w:rsidRDefault="00495897" w:rsidP="00495897">
      <w:pPr>
        <w:rPr>
          <w:rFonts w:ascii="Century Gothic" w:hAnsi="Century Gothic"/>
        </w:rPr>
      </w:pPr>
    </w:p>
    <w:p w14:paraId="31A9550C" w14:textId="7DEDDE75" w:rsidR="00495897" w:rsidRDefault="00495897" w:rsidP="00495897">
      <w:pPr>
        <w:rPr>
          <w:rFonts w:ascii="Century Gothic" w:hAnsi="Century Gothic"/>
        </w:rPr>
      </w:pPr>
      <w:r>
        <w:rPr>
          <w:rFonts w:ascii="Century Gothic" w:hAnsi="Century Gothic"/>
        </w:rPr>
        <w:t>Hand out, Four Signs of Personnel with the Right Sa</w:t>
      </w:r>
      <w:r w:rsidR="00A40827">
        <w:rPr>
          <w:rFonts w:ascii="Century Gothic" w:hAnsi="Century Gothic"/>
        </w:rPr>
        <w:t>fety Mindset, Appendix B</w:t>
      </w:r>
      <w:r>
        <w:rPr>
          <w:rFonts w:ascii="Century Gothic" w:hAnsi="Century Gothic"/>
        </w:rPr>
        <w:t>.</w:t>
      </w:r>
    </w:p>
    <w:p w14:paraId="1422AC0D" w14:textId="77777777" w:rsidR="00495897" w:rsidRDefault="00495897" w:rsidP="00495897">
      <w:pPr>
        <w:rPr>
          <w:rFonts w:ascii="Century Gothic" w:hAnsi="Century Gothic"/>
        </w:rPr>
      </w:pPr>
    </w:p>
    <w:p w14:paraId="112F27E5" w14:textId="0D818E03" w:rsidR="00495897" w:rsidRPr="00495897" w:rsidRDefault="00495897" w:rsidP="00495897">
      <w:pPr>
        <w:rPr>
          <w:rFonts w:ascii="Century Gothic" w:hAnsi="Century Gothic"/>
        </w:rPr>
      </w:pPr>
      <w:r>
        <w:rPr>
          <w:rFonts w:ascii="Century Gothic" w:hAnsi="Century Gothic"/>
        </w:rPr>
        <w:t>Move the participants into 4 groups, then assign them 1 of the 4 signs.</w:t>
      </w:r>
    </w:p>
    <w:p w14:paraId="04A3D4BD" w14:textId="77777777" w:rsidR="00495897" w:rsidRDefault="00495897" w:rsidP="00495897">
      <w:pPr>
        <w:rPr>
          <w:rFonts w:ascii="Century Gothic" w:hAnsi="Century Gothic"/>
        </w:rPr>
      </w:pPr>
    </w:p>
    <w:p w14:paraId="5139D275" w14:textId="079BB0A6" w:rsidR="00495897" w:rsidRDefault="00495897" w:rsidP="00495897">
      <w:pPr>
        <w:rPr>
          <w:rFonts w:ascii="Century Gothic" w:hAnsi="Century Gothic"/>
          <w:b/>
        </w:rPr>
      </w:pPr>
      <w:r w:rsidRPr="00825C25">
        <w:rPr>
          <w:rFonts w:ascii="Century Gothic" w:hAnsi="Century Gothic"/>
          <w:b/>
        </w:rPr>
        <w:t xml:space="preserve">Learning objective: Discuss strategies </w:t>
      </w:r>
      <w:r w:rsidR="003E39BD" w:rsidRPr="00825C25">
        <w:rPr>
          <w:rFonts w:ascii="Century Gothic" w:hAnsi="Century Gothic"/>
          <w:b/>
        </w:rPr>
        <w:t xml:space="preserve">to develop your </w:t>
      </w:r>
      <w:r w:rsidRPr="00825C25">
        <w:rPr>
          <w:rFonts w:ascii="Century Gothic" w:hAnsi="Century Gothic"/>
          <w:b/>
        </w:rPr>
        <w:t>situational awareness.</w:t>
      </w:r>
    </w:p>
    <w:p w14:paraId="11AFEABE" w14:textId="77777777" w:rsidR="00147001" w:rsidRDefault="00147001" w:rsidP="00495897">
      <w:pPr>
        <w:rPr>
          <w:rFonts w:ascii="Century Gothic" w:hAnsi="Century Gothic"/>
          <w:b/>
        </w:rPr>
      </w:pPr>
    </w:p>
    <w:p w14:paraId="24CD334C" w14:textId="77777777" w:rsidR="00147001" w:rsidRDefault="00147001" w:rsidP="00495897">
      <w:pPr>
        <w:rPr>
          <w:rFonts w:ascii="Century Gothic" w:hAnsi="Century Gothic"/>
          <w:b/>
        </w:rPr>
      </w:pPr>
    </w:p>
    <w:p w14:paraId="24CD7AFF" w14:textId="32ECC4D8" w:rsidR="003E39BD" w:rsidRDefault="00825C25" w:rsidP="00495897">
      <w:pPr>
        <w:rPr>
          <w:rFonts w:ascii="Century Gothic" w:hAnsi="Century Gothic"/>
        </w:rPr>
      </w:pPr>
      <w:r>
        <w:rPr>
          <w:rFonts w:ascii="Century Gothic" w:hAnsi="Century Gothic"/>
        </w:rPr>
        <w:t>Hand out and r</w:t>
      </w:r>
      <w:r w:rsidR="003E39BD">
        <w:rPr>
          <w:rFonts w:ascii="Century Gothic" w:hAnsi="Century Gothic"/>
        </w:rPr>
        <w:t>eview the following strategies to develop/enh</w:t>
      </w:r>
      <w:r>
        <w:rPr>
          <w:rFonts w:ascii="Century Gothic" w:hAnsi="Century Gothic"/>
        </w:rPr>
        <w:t>ance your situational awareness, Appendix C.</w:t>
      </w:r>
    </w:p>
    <w:p w14:paraId="54E009AF" w14:textId="77777777" w:rsidR="003E39BD" w:rsidRDefault="003E39BD" w:rsidP="00495897">
      <w:pPr>
        <w:rPr>
          <w:rFonts w:ascii="Century Gothic" w:hAnsi="Century Gothic"/>
        </w:rPr>
      </w:pPr>
    </w:p>
    <w:p w14:paraId="076D4385" w14:textId="77777777" w:rsidR="003E39BD" w:rsidRPr="003E39BD" w:rsidRDefault="003E39BD" w:rsidP="00495897">
      <w:pPr>
        <w:rPr>
          <w:rFonts w:ascii="Century Gothic" w:hAnsi="Century Gothic"/>
        </w:rPr>
      </w:pPr>
    </w:p>
    <w:p w14:paraId="4AE611EC" w14:textId="77777777" w:rsidR="00E168CF" w:rsidRDefault="00E168CF" w:rsidP="00495897">
      <w:pPr>
        <w:rPr>
          <w:rFonts w:ascii="Century Gothic" w:hAnsi="Century Gothic"/>
        </w:rPr>
      </w:pPr>
    </w:p>
    <w:p w14:paraId="05ED5B56" w14:textId="7F238B9C" w:rsidR="00495897" w:rsidRPr="00495897" w:rsidRDefault="00495897" w:rsidP="00495897">
      <w:pPr>
        <w:rPr>
          <w:rFonts w:ascii="Century Gothic" w:hAnsi="Century Gothic"/>
          <w:b/>
        </w:rPr>
      </w:pPr>
      <w:r w:rsidRPr="00495897">
        <w:rPr>
          <w:rFonts w:ascii="Century Gothic" w:hAnsi="Century Gothic"/>
          <w:b/>
        </w:rPr>
        <w:t>Learning objective: Review everyday event</w:t>
      </w:r>
      <w:r w:rsidR="00147001">
        <w:rPr>
          <w:rFonts w:ascii="Century Gothic" w:hAnsi="Century Gothic"/>
          <w:b/>
        </w:rPr>
        <w:t>s</w:t>
      </w:r>
      <w:r w:rsidRPr="00495897">
        <w:rPr>
          <w:rFonts w:ascii="Century Gothic" w:hAnsi="Century Gothic"/>
          <w:b/>
        </w:rPr>
        <w:t xml:space="preserve"> anticipating a potential hazard(s).</w:t>
      </w:r>
    </w:p>
    <w:p w14:paraId="324BC479" w14:textId="77777777" w:rsidR="00495897" w:rsidRDefault="00495897" w:rsidP="00495897">
      <w:pPr>
        <w:rPr>
          <w:rFonts w:ascii="Century Gothic" w:hAnsi="Century Gothic"/>
        </w:rPr>
      </w:pPr>
    </w:p>
    <w:p w14:paraId="0B0FB64A" w14:textId="39553BD7" w:rsidR="00E168CF" w:rsidRDefault="00E168CF" w:rsidP="00495897">
      <w:pPr>
        <w:rPr>
          <w:rFonts w:ascii="Century Gothic" w:hAnsi="Century Gothic"/>
        </w:rPr>
      </w:pPr>
      <w:r>
        <w:rPr>
          <w:rFonts w:ascii="Century Gothic" w:hAnsi="Century Gothic"/>
        </w:rPr>
        <w:t>Working with the participants create a list of everyday activities they take place in, then move the participants into small groups. Assign the small group 2 activities to review from the following lens:</w:t>
      </w:r>
    </w:p>
    <w:p w14:paraId="5641E75A" w14:textId="77777777" w:rsidR="00E168CF" w:rsidRDefault="00E168CF" w:rsidP="00495897">
      <w:pPr>
        <w:rPr>
          <w:rFonts w:ascii="Century Gothic" w:hAnsi="Century Gothic"/>
        </w:rPr>
      </w:pPr>
    </w:p>
    <w:p w14:paraId="15E58046" w14:textId="054DBBDF" w:rsidR="00E168CF" w:rsidRDefault="00E168CF" w:rsidP="00495897">
      <w:pPr>
        <w:rPr>
          <w:rFonts w:ascii="Century Gothic" w:hAnsi="Century Gothic"/>
        </w:rPr>
      </w:pPr>
      <w:r>
        <w:rPr>
          <w:rFonts w:ascii="Century Gothic" w:hAnsi="Century Gothic"/>
        </w:rPr>
        <w:t>What are potential hazard(s) we need to be aware of.</w:t>
      </w:r>
    </w:p>
    <w:p w14:paraId="2076B6C1" w14:textId="77777777" w:rsidR="00E168CF" w:rsidRDefault="00E168CF" w:rsidP="00495897">
      <w:pPr>
        <w:rPr>
          <w:rFonts w:ascii="Century Gothic" w:hAnsi="Century Gothic"/>
        </w:rPr>
      </w:pPr>
    </w:p>
    <w:p w14:paraId="122CFE81" w14:textId="02E9CA91" w:rsidR="00E168CF" w:rsidRDefault="00E168CF" w:rsidP="00495897">
      <w:pPr>
        <w:rPr>
          <w:rFonts w:ascii="Century Gothic" w:hAnsi="Century Gothic"/>
        </w:rPr>
      </w:pPr>
      <w:r>
        <w:rPr>
          <w:rFonts w:ascii="Century Gothic" w:hAnsi="Century Gothic"/>
        </w:rPr>
        <w:t>Hear from each group, then ask the participants if they will approach these daily activities differently now that they have heard the potential hazards. If so how?</w:t>
      </w:r>
    </w:p>
    <w:p w14:paraId="7F0C2A06" w14:textId="77777777" w:rsidR="00E168CF" w:rsidRDefault="00E168CF" w:rsidP="00495897">
      <w:pPr>
        <w:rPr>
          <w:rFonts w:ascii="Century Gothic" w:hAnsi="Century Gothic"/>
        </w:rPr>
      </w:pPr>
    </w:p>
    <w:p w14:paraId="7DD5B227" w14:textId="4BD47C17" w:rsidR="00495897" w:rsidRPr="00495897" w:rsidRDefault="00495897" w:rsidP="00495897">
      <w:pPr>
        <w:rPr>
          <w:rFonts w:ascii="Century Gothic" w:hAnsi="Century Gothic"/>
          <w:b/>
        </w:rPr>
      </w:pPr>
      <w:r w:rsidRPr="00495897">
        <w:rPr>
          <w:rFonts w:ascii="Century Gothic" w:hAnsi="Century Gothic"/>
          <w:b/>
        </w:rPr>
        <w:t>Learning objective: Review workplace situations from a safety mindset.</w:t>
      </w:r>
    </w:p>
    <w:p w14:paraId="0A20800D" w14:textId="77777777" w:rsidR="00495897" w:rsidRDefault="00495897" w:rsidP="00495897">
      <w:pPr>
        <w:rPr>
          <w:rFonts w:ascii="Century Gothic" w:hAnsi="Century Gothic"/>
          <w:b/>
        </w:rPr>
      </w:pPr>
    </w:p>
    <w:p w14:paraId="7A0D460E" w14:textId="5BB29CA3" w:rsidR="00B04929" w:rsidRDefault="00B04929" w:rsidP="00495897">
      <w:pPr>
        <w:rPr>
          <w:rFonts w:ascii="Century Gothic" w:hAnsi="Century Gothic"/>
        </w:rPr>
      </w:pPr>
      <w:r w:rsidRPr="00B04929">
        <w:rPr>
          <w:rFonts w:ascii="Century Gothic" w:hAnsi="Century Gothic"/>
        </w:rPr>
        <w:t>Provide the participants with the</w:t>
      </w:r>
      <w:r>
        <w:rPr>
          <w:rFonts w:ascii="Century Gothic" w:hAnsi="Century Gothic"/>
        </w:rPr>
        <w:t xml:space="preserve"> following workplace situations</w:t>
      </w:r>
      <w:r w:rsidR="00F81038">
        <w:rPr>
          <w:rFonts w:ascii="Century Gothic" w:hAnsi="Century Gothic"/>
        </w:rPr>
        <w:t xml:space="preserve">. </w:t>
      </w:r>
    </w:p>
    <w:p w14:paraId="60313B08" w14:textId="339CD1B5" w:rsidR="00F81038" w:rsidRPr="00B04929" w:rsidRDefault="00F81038" w:rsidP="00495897">
      <w:pPr>
        <w:rPr>
          <w:rFonts w:ascii="Century Gothic" w:hAnsi="Century Gothic"/>
        </w:rPr>
      </w:pPr>
      <w:r>
        <w:rPr>
          <w:rFonts w:ascii="Century Gothic" w:hAnsi="Century Gothic"/>
        </w:rPr>
        <w:t>Note: If the employer has pictures to share, please include them in this activity.</w:t>
      </w:r>
    </w:p>
    <w:p w14:paraId="147A95DD" w14:textId="77777777" w:rsidR="00B04929" w:rsidRDefault="00B04929" w:rsidP="00495897">
      <w:pPr>
        <w:rPr>
          <w:rFonts w:ascii="Century Gothic" w:hAnsi="Century Gothic"/>
          <w:b/>
        </w:rPr>
      </w:pPr>
    </w:p>
    <w:p w14:paraId="084E466B" w14:textId="70607EEF" w:rsidR="00B04929" w:rsidRDefault="00B04929" w:rsidP="00B04929">
      <w:pPr>
        <w:pStyle w:val="ListParagraph"/>
        <w:numPr>
          <w:ilvl w:val="0"/>
          <w:numId w:val="15"/>
        </w:numPr>
        <w:rPr>
          <w:rFonts w:ascii="Century Gothic" w:hAnsi="Century Gothic"/>
        </w:rPr>
      </w:pPr>
      <w:r>
        <w:rPr>
          <w:rFonts w:ascii="Century Gothic" w:hAnsi="Century Gothic"/>
        </w:rPr>
        <w:t>Broken ladder</w:t>
      </w:r>
    </w:p>
    <w:p w14:paraId="7BF1F7E3" w14:textId="693B15FB" w:rsidR="00B04929" w:rsidRDefault="00C00BF5" w:rsidP="00B04929">
      <w:pPr>
        <w:pStyle w:val="ListParagraph"/>
        <w:numPr>
          <w:ilvl w:val="0"/>
          <w:numId w:val="15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Empty boxes </w:t>
      </w:r>
      <w:r w:rsidR="00B04929">
        <w:rPr>
          <w:rFonts w:ascii="Century Gothic" w:hAnsi="Century Gothic"/>
        </w:rPr>
        <w:t>on the floor</w:t>
      </w:r>
      <w:r>
        <w:rPr>
          <w:rFonts w:ascii="Century Gothic" w:hAnsi="Century Gothic"/>
        </w:rPr>
        <w:t>, not put away.</w:t>
      </w:r>
    </w:p>
    <w:p w14:paraId="3498C451" w14:textId="65C5CF42" w:rsidR="00B04929" w:rsidRDefault="00B04929" w:rsidP="00B04929">
      <w:pPr>
        <w:pStyle w:val="ListParagraph"/>
        <w:numPr>
          <w:ilvl w:val="0"/>
          <w:numId w:val="15"/>
        </w:numPr>
        <w:rPr>
          <w:rFonts w:ascii="Century Gothic" w:hAnsi="Century Gothic"/>
        </w:rPr>
      </w:pPr>
      <w:r>
        <w:rPr>
          <w:rFonts w:ascii="Century Gothic" w:hAnsi="Century Gothic"/>
        </w:rPr>
        <w:t>Garbage bin over flowing</w:t>
      </w:r>
      <w:r w:rsidR="00C00BF5">
        <w:rPr>
          <w:rFonts w:ascii="Century Gothic" w:hAnsi="Century Gothic"/>
        </w:rPr>
        <w:t>.</w:t>
      </w:r>
    </w:p>
    <w:p w14:paraId="760915C8" w14:textId="3F24AF3C" w:rsidR="00B04929" w:rsidRDefault="00C00BF5" w:rsidP="00B04929">
      <w:pPr>
        <w:pStyle w:val="ListParagraph"/>
        <w:numPr>
          <w:ilvl w:val="0"/>
          <w:numId w:val="15"/>
        </w:numPr>
        <w:rPr>
          <w:rFonts w:ascii="Century Gothic" w:hAnsi="Century Gothic"/>
        </w:rPr>
      </w:pPr>
      <w:r>
        <w:rPr>
          <w:rFonts w:ascii="Century Gothic" w:hAnsi="Century Gothic"/>
        </w:rPr>
        <w:t>No safety googles on the safety shelf and you need them.</w:t>
      </w:r>
    </w:p>
    <w:p w14:paraId="70AD1407" w14:textId="591D3898" w:rsidR="00C00BF5" w:rsidRDefault="00C00BF5" w:rsidP="00B04929">
      <w:pPr>
        <w:pStyle w:val="ListParagraph"/>
        <w:numPr>
          <w:ilvl w:val="0"/>
          <w:numId w:val="15"/>
        </w:numPr>
        <w:rPr>
          <w:rFonts w:ascii="Century Gothic" w:hAnsi="Century Gothic"/>
        </w:rPr>
      </w:pPr>
      <w:r>
        <w:rPr>
          <w:rFonts w:ascii="Century Gothic" w:hAnsi="Century Gothic"/>
        </w:rPr>
        <w:t>Water on the floor.</w:t>
      </w:r>
    </w:p>
    <w:p w14:paraId="785467C0" w14:textId="69272A95" w:rsidR="00C00BF5" w:rsidRDefault="00C00BF5" w:rsidP="00B04929">
      <w:pPr>
        <w:pStyle w:val="ListParagraph"/>
        <w:numPr>
          <w:ilvl w:val="0"/>
          <w:numId w:val="15"/>
        </w:numPr>
        <w:rPr>
          <w:rFonts w:ascii="Century Gothic" w:hAnsi="Century Gothic"/>
        </w:rPr>
      </w:pPr>
      <w:r>
        <w:rPr>
          <w:rFonts w:ascii="Century Gothic" w:hAnsi="Century Gothic"/>
        </w:rPr>
        <w:t>Needing to talk with the person on the fork lift machine.</w:t>
      </w:r>
    </w:p>
    <w:p w14:paraId="7D636503" w14:textId="62566083" w:rsidR="00C00BF5" w:rsidRDefault="00F81038" w:rsidP="00B04929">
      <w:pPr>
        <w:pStyle w:val="ListParagraph"/>
        <w:numPr>
          <w:ilvl w:val="0"/>
          <w:numId w:val="15"/>
        </w:numPr>
        <w:rPr>
          <w:rFonts w:ascii="Century Gothic" w:hAnsi="Century Gothic"/>
        </w:rPr>
      </w:pPr>
      <w:r>
        <w:rPr>
          <w:rFonts w:ascii="Century Gothic" w:hAnsi="Century Gothic"/>
        </w:rPr>
        <w:t>Been asked to use a tool or do a procedure you have never done before.</w:t>
      </w:r>
    </w:p>
    <w:p w14:paraId="6A1FD5B5" w14:textId="63A69394" w:rsidR="00F81038" w:rsidRDefault="00F81038" w:rsidP="00B04929">
      <w:pPr>
        <w:pStyle w:val="ListParagraph"/>
        <w:numPr>
          <w:ilvl w:val="0"/>
          <w:numId w:val="15"/>
        </w:numPr>
        <w:rPr>
          <w:rFonts w:ascii="Century Gothic" w:hAnsi="Century Gothic"/>
        </w:rPr>
      </w:pPr>
      <w:r>
        <w:rPr>
          <w:rFonts w:ascii="Century Gothic" w:hAnsi="Century Gothic"/>
        </w:rPr>
        <w:t>You heard from a friend the tool was broken, now a member of your crew has picked it up to use it.</w:t>
      </w:r>
    </w:p>
    <w:p w14:paraId="26C160AD" w14:textId="11E9E2F2" w:rsidR="00F81038" w:rsidRDefault="00F81038" w:rsidP="00B04929">
      <w:pPr>
        <w:pStyle w:val="ListParagraph"/>
        <w:numPr>
          <w:ilvl w:val="0"/>
          <w:numId w:val="15"/>
        </w:numPr>
        <w:rPr>
          <w:rFonts w:ascii="Century Gothic" w:hAnsi="Century Gothic"/>
        </w:rPr>
      </w:pPr>
      <w:r>
        <w:rPr>
          <w:rFonts w:ascii="Century Gothic" w:hAnsi="Century Gothic"/>
        </w:rPr>
        <w:t>Showing up late for work.</w:t>
      </w:r>
    </w:p>
    <w:p w14:paraId="5E0CC30A" w14:textId="2759CC94" w:rsidR="00E168CF" w:rsidRDefault="00F81038" w:rsidP="00F81038">
      <w:pPr>
        <w:pStyle w:val="ListParagraph"/>
        <w:numPr>
          <w:ilvl w:val="0"/>
          <w:numId w:val="15"/>
        </w:numPr>
        <w:rPr>
          <w:rFonts w:ascii="Century Gothic" w:hAnsi="Century Gothic"/>
        </w:rPr>
      </w:pPr>
      <w:r>
        <w:rPr>
          <w:rFonts w:ascii="Century Gothic" w:hAnsi="Century Gothic"/>
        </w:rPr>
        <w:t>Not eating during your lunch, dinner or midnight break.</w:t>
      </w:r>
    </w:p>
    <w:p w14:paraId="00500E76" w14:textId="3B5E8CF3" w:rsidR="00F81038" w:rsidRPr="00F81038" w:rsidRDefault="00F81038" w:rsidP="00F81038">
      <w:pPr>
        <w:pStyle w:val="ListParagraph"/>
        <w:numPr>
          <w:ilvl w:val="0"/>
          <w:numId w:val="15"/>
        </w:numPr>
        <w:rPr>
          <w:rFonts w:ascii="Century Gothic" w:hAnsi="Century Gothic"/>
        </w:rPr>
      </w:pPr>
      <w:r>
        <w:rPr>
          <w:rFonts w:ascii="Century Gothic" w:hAnsi="Century Gothic"/>
        </w:rPr>
        <w:t>Material not put away, rather kept on the floor which is now starting to block up the walk way.</w:t>
      </w:r>
    </w:p>
    <w:p w14:paraId="2AA3307A" w14:textId="77777777" w:rsidR="00E168CF" w:rsidRPr="00495897" w:rsidRDefault="00E168CF" w:rsidP="00495897">
      <w:pPr>
        <w:rPr>
          <w:rFonts w:ascii="Century Gothic" w:hAnsi="Century Gothic"/>
          <w:b/>
        </w:rPr>
      </w:pPr>
    </w:p>
    <w:p w14:paraId="78A059A0" w14:textId="15ED1A62" w:rsidR="00495897" w:rsidRPr="00495897" w:rsidRDefault="00495897" w:rsidP="00335231">
      <w:pPr>
        <w:rPr>
          <w:rFonts w:ascii="Century Gothic" w:hAnsi="Century Gothic"/>
          <w:b/>
        </w:rPr>
      </w:pPr>
      <w:r w:rsidRPr="00495897">
        <w:rPr>
          <w:rFonts w:ascii="Century Gothic" w:hAnsi="Century Gothic"/>
          <w:b/>
        </w:rPr>
        <w:t xml:space="preserve">Learning objective: Identify </w:t>
      </w:r>
      <w:r w:rsidR="00983617">
        <w:rPr>
          <w:rFonts w:ascii="Century Gothic" w:hAnsi="Century Gothic"/>
          <w:b/>
        </w:rPr>
        <w:t xml:space="preserve">2 ways you can </w:t>
      </w:r>
      <w:r w:rsidRPr="00495897">
        <w:rPr>
          <w:rFonts w:ascii="Century Gothic" w:hAnsi="Century Gothic"/>
          <w:b/>
        </w:rPr>
        <w:t>apply the strategies discussed today to your daily life.</w:t>
      </w:r>
    </w:p>
    <w:p w14:paraId="51877AA2" w14:textId="77777777" w:rsidR="00E168CF" w:rsidRDefault="00E168CF" w:rsidP="00E168CF">
      <w:pPr>
        <w:rPr>
          <w:rFonts w:ascii="Century Gothic" w:hAnsi="Century Gothic"/>
          <w:b/>
          <w:sz w:val="28"/>
          <w:szCs w:val="28"/>
        </w:rPr>
      </w:pPr>
    </w:p>
    <w:p w14:paraId="5578692C" w14:textId="77D38E14" w:rsidR="00E168CF" w:rsidRDefault="00F81038" w:rsidP="00E168CF">
      <w:pPr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 xml:space="preserve">Based on our conversation, share with your partner 2 ways you can </w:t>
      </w:r>
      <w:r w:rsidR="00983617">
        <w:rPr>
          <w:rFonts w:ascii="Century Gothic" w:hAnsi="Century Gothic"/>
          <w:szCs w:val="28"/>
        </w:rPr>
        <w:t>apply these strategies in your daily life. Then ask a few participants to share their ideas.</w:t>
      </w:r>
    </w:p>
    <w:p w14:paraId="4419EA35" w14:textId="77777777" w:rsidR="00983617" w:rsidRDefault="00983617" w:rsidP="00E168CF">
      <w:pPr>
        <w:rPr>
          <w:rFonts w:ascii="Century Gothic" w:hAnsi="Century Gothic"/>
          <w:szCs w:val="28"/>
        </w:rPr>
      </w:pPr>
    </w:p>
    <w:p w14:paraId="0767B267" w14:textId="77777777" w:rsidR="00E168CF" w:rsidRDefault="00E168CF" w:rsidP="00E168CF">
      <w:pPr>
        <w:rPr>
          <w:rFonts w:ascii="Century Gothic" w:hAnsi="Century Gothic"/>
          <w:b/>
          <w:sz w:val="28"/>
          <w:szCs w:val="28"/>
        </w:rPr>
      </w:pPr>
    </w:p>
    <w:p w14:paraId="3033BEBC" w14:textId="77777777" w:rsidR="00E168CF" w:rsidRPr="00335231" w:rsidRDefault="00E168CF" w:rsidP="00E168CF">
      <w:pPr>
        <w:rPr>
          <w:rFonts w:ascii="Century Gothic" w:hAnsi="Century Gothic"/>
          <w:b/>
          <w:sz w:val="28"/>
          <w:szCs w:val="28"/>
        </w:rPr>
      </w:pPr>
    </w:p>
    <w:p w14:paraId="4BFF6A97" w14:textId="77777777" w:rsidR="00D911CB" w:rsidRDefault="00D911CB" w:rsidP="00335231">
      <w:pPr>
        <w:jc w:val="center"/>
        <w:rPr>
          <w:rFonts w:ascii="Century Gothic" w:hAnsi="Century Gothic"/>
          <w:b/>
          <w:sz w:val="28"/>
          <w:szCs w:val="28"/>
        </w:rPr>
      </w:pPr>
    </w:p>
    <w:p w14:paraId="20A8FA73" w14:textId="77777777" w:rsidR="00D911CB" w:rsidRDefault="00D911CB" w:rsidP="00335231">
      <w:pPr>
        <w:jc w:val="center"/>
        <w:rPr>
          <w:rFonts w:ascii="Century Gothic" w:hAnsi="Century Gothic"/>
          <w:b/>
          <w:sz w:val="28"/>
          <w:szCs w:val="28"/>
        </w:rPr>
      </w:pPr>
    </w:p>
    <w:p w14:paraId="0D9CCE38" w14:textId="77777777" w:rsidR="00D911CB" w:rsidRDefault="00D911CB" w:rsidP="00335231">
      <w:pPr>
        <w:jc w:val="center"/>
        <w:rPr>
          <w:rFonts w:ascii="Century Gothic" w:hAnsi="Century Gothic"/>
          <w:b/>
          <w:sz w:val="28"/>
          <w:szCs w:val="28"/>
        </w:rPr>
      </w:pPr>
    </w:p>
    <w:p w14:paraId="3D13AC9C" w14:textId="36D1BC0E" w:rsidR="00335231" w:rsidRDefault="00335231" w:rsidP="00335231">
      <w:pPr>
        <w:jc w:val="center"/>
        <w:rPr>
          <w:rFonts w:ascii="Century Gothic" w:hAnsi="Century Gothic"/>
          <w:b/>
          <w:sz w:val="28"/>
          <w:szCs w:val="28"/>
        </w:rPr>
      </w:pPr>
      <w:r w:rsidRPr="00335231">
        <w:rPr>
          <w:rFonts w:ascii="Century Gothic" w:hAnsi="Century Gothic"/>
          <w:b/>
          <w:sz w:val="28"/>
          <w:szCs w:val="28"/>
        </w:rPr>
        <w:t>Appendix</w:t>
      </w:r>
    </w:p>
    <w:p w14:paraId="1A13DC10" w14:textId="77777777" w:rsidR="00495897" w:rsidRDefault="00495897" w:rsidP="00335231">
      <w:pPr>
        <w:jc w:val="center"/>
        <w:rPr>
          <w:rFonts w:ascii="Century Gothic" w:hAnsi="Century Gothic"/>
          <w:b/>
          <w:sz w:val="28"/>
          <w:szCs w:val="28"/>
        </w:rPr>
      </w:pPr>
    </w:p>
    <w:p w14:paraId="2A656308" w14:textId="77777777" w:rsidR="00495897" w:rsidRPr="00A40827" w:rsidRDefault="00495897" w:rsidP="00495897">
      <w:pPr>
        <w:rPr>
          <w:rFonts w:ascii="Century Gothic" w:hAnsi="Century Gothic"/>
          <w:color w:val="000000"/>
          <w:szCs w:val="28"/>
        </w:rPr>
      </w:pPr>
    </w:p>
    <w:p w14:paraId="779933F6" w14:textId="03114BEB" w:rsidR="00A40827" w:rsidRDefault="00A40827" w:rsidP="00495897">
      <w:pPr>
        <w:rPr>
          <w:rFonts w:ascii="Century Gothic" w:hAnsi="Century Gothic" w:cs="Helvetica"/>
          <w:bCs/>
          <w:color w:val="1A1A1A"/>
          <w:szCs w:val="28"/>
        </w:rPr>
      </w:pPr>
      <w:r>
        <w:rPr>
          <w:rFonts w:ascii="Century Gothic" w:hAnsi="Century Gothic"/>
          <w:color w:val="000000"/>
          <w:szCs w:val="28"/>
        </w:rPr>
        <w:t>Appendix A</w:t>
      </w:r>
      <w:r w:rsidRPr="00A40827">
        <w:rPr>
          <w:rFonts w:ascii="Century Gothic" w:hAnsi="Century Gothic"/>
          <w:color w:val="000000"/>
          <w:szCs w:val="28"/>
        </w:rPr>
        <w:t xml:space="preserve"> - </w:t>
      </w:r>
      <w:r w:rsidRPr="00A40827">
        <w:rPr>
          <w:rFonts w:ascii="Century Gothic" w:hAnsi="Century Gothic" w:cs="Helvetica"/>
          <w:bCs/>
          <w:color w:val="1A1A1A"/>
          <w:szCs w:val="28"/>
        </w:rPr>
        <w:t>Four Mindsets That Cause Accident</w:t>
      </w:r>
      <w:r w:rsidR="003E39BD">
        <w:rPr>
          <w:rFonts w:ascii="Century Gothic" w:hAnsi="Century Gothic" w:cs="Helvetica"/>
          <w:bCs/>
          <w:color w:val="1A1A1A"/>
          <w:szCs w:val="28"/>
        </w:rPr>
        <w:t>s</w:t>
      </w:r>
    </w:p>
    <w:p w14:paraId="5A28D64A" w14:textId="77777777" w:rsidR="00B93CC4" w:rsidRDefault="00B93CC4" w:rsidP="00495897">
      <w:pPr>
        <w:rPr>
          <w:rFonts w:ascii="Century Gothic" w:hAnsi="Century Gothic" w:cs="Helvetica"/>
          <w:bCs/>
          <w:color w:val="1A1A1A"/>
          <w:szCs w:val="28"/>
        </w:rPr>
      </w:pPr>
    </w:p>
    <w:p w14:paraId="6BB1B8D6" w14:textId="37F9D5E4" w:rsidR="00B93CC4" w:rsidRDefault="003E39BD" w:rsidP="00495897">
      <w:pPr>
        <w:rPr>
          <w:rFonts w:ascii="Century Gothic" w:hAnsi="Century Gothic" w:cs="Helvetica"/>
          <w:bCs/>
          <w:color w:val="1A1A1A"/>
          <w:szCs w:val="28"/>
        </w:rPr>
      </w:pPr>
      <w:r>
        <w:rPr>
          <w:rFonts w:ascii="Century Gothic" w:hAnsi="Century Gothic" w:cs="Helvetica"/>
          <w:bCs/>
          <w:noProof/>
          <w:color w:val="1A1A1A"/>
          <w:szCs w:val="28"/>
        </w:rPr>
        <w:drawing>
          <wp:inline distT="0" distB="0" distL="0" distR="0" wp14:anchorId="068F5290" wp14:editId="3B67AD9E">
            <wp:extent cx="4737735" cy="303954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7-28 at 12.23.17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240" cy="304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CCF6C" w14:textId="40D8FA94" w:rsidR="00B93CC4" w:rsidRDefault="00B93CC4" w:rsidP="00495897">
      <w:pPr>
        <w:rPr>
          <w:rFonts w:ascii="Century Gothic" w:hAnsi="Century Gothic" w:cs="Helvetica"/>
          <w:bCs/>
          <w:color w:val="1A1A1A"/>
          <w:szCs w:val="28"/>
        </w:rPr>
      </w:pPr>
    </w:p>
    <w:p w14:paraId="4DB3C026" w14:textId="77777777" w:rsidR="00A40827" w:rsidRDefault="00A40827" w:rsidP="00495897">
      <w:pPr>
        <w:rPr>
          <w:rFonts w:ascii="Century Gothic" w:hAnsi="Century Gothic" w:cs="Helvetica"/>
          <w:bCs/>
          <w:color w:val="1A1A1A"/>
          <w:szCs w:val="28"/>
        </w:rPr>
      </w:pPr>
    </w:p>
    <w:p w14:paraId="26D91C76" w14:textId="36ADD769" w:rsidR="00A40827" w:rsidRDefault="00A40827" w:rsidP="00A40827">
      <w:pPr>
        <w:rPr>
          <w:rFonts w:ascii="Century Gothic" w:hAnsi="Century Gothic"/>
        </w:rPr>
      </w:pPr>
      <w:r>
        <w:rPr>
          <w:rFonts w:ascii="Century Gothic" w:hAnsi="Century Gothic"/>
        </w:rPr>
        <w:t>Appendix B - Four Signs of Personnel with the Right Safety Mindset</w:t>
      </w:r>
    </w:p>
    <w:p w14:paraId="3294F79F" w14:textId="77777777" w:rsidR="003E39BD" w:rsidRDefault="003E39BD" w:rsidP="00A40827">
      <w:pPr>
        <w:rPr>
          <w:rFonts w:ascii="Century Gothic" w:hAnsi="Century Gothic"/>
        </w:rPr>
      </w:pPr>
    </w:p>
    <w:p w14:paraId="03DF414F" w14:textId="59CD1C4C" w:rsidR="00A40827" w:rsidRDefault="00B93CC4" w:rsidP="00495897">
      <w:pPr>
        <w:rPr>
          <w:rFonts w:ascii="Century Gothic" w:hAnsi="Century Gothic"/>
          <w:color w:val="000000"/>
          <w:szCs w:val="28"/>
        </w:rPr>
      </w:pPr>
      <w:r>
        <w:rPr>
          <w:rFonts w:ascii="Century Gothic" w:hAnsi="Century Gothic" w:cs="Helvetica"/>
          <w:bCs/>
          <w:noProof/>
          <w:color w:val="1A1A1A"/>
          <w:szCs w:val="28"/>
        </w:rPr>
        <w:drawing>
          <wp:inline distT="0" distB="0" distL="0" distR="0" wp14:anchorId="2CC37164" wp14:editId="22730BB6">
            <wp:extent cx="4852035" cy="307451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7-28 at 12.17.00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047" cy="307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86989" w14:textId="77777777" w:rsidR="00825C25" w:rsidRDefault="00825C25" w:rsidP="00495897">
      <w:pPr>
        <w:rPr>
          <w:rFonts w:ascii="Century Gothic" w:hAnsi="Century Gothic"/>
          <w:color w:val="000000"/>
          <w:szCs w:val="28"/>
        </w:rPr>
      </w:pPr>
    </w:p>
    <w:p w14:paraId="35058928" w14:textId="089D0FA5" w:rsidR="00825C25" w:rsidRDefault="00825C25" w:rsidP="00495897">
      <w:pPr>
        <w:rPr>
          <w:rFonts w:ascii="Century Gothic" w:hAnsi="Century Gothic"/>
          <w:color w:val="000000"/>
          <w:szCs w:val="28"/>
        </w:rPr>
      </w:pPr>
      <w:r>
        <w:rPr>
          <w:rFonts w:ascii="Century Gothic" w:hAnsi="Century Gothic"/>
          <w:color w:val="000000"/>
          <w:szCs w:val="28"/>
        </w:rPr>
        <w:t>Appendix C – 10 Ways to Build Situational Awareness</w:t>
      </w:r>
    </w:p>
    <w:p w14:paraId="0C6DD88E" w14:textId="77777777" w:rsidR="00825C25" w:rsidRDefault="00825C25" w:rsidP="00495897">
      <w:pPr>
        <w:rPr>
          <w:rFonts w:ascii="Century Gothic" w:hAnsi="Century Gothic"/>
          <w:color w:val="000000"/>
          <w:szCs w:val="28"/>
        </w:rPr>
      </w:pPr>
    </w:p>
    <w:p w14:paraId="6D19681F" w14:textId="7D37D65B" w:rsidR="00825C25" w:rsidRDefault="00441543" w:rsidP="00495897">
      <w:pPr>
        <w:rPr>
          <w:rFonts w:ascii="Century Gothic" w:hAnsi="Century Gothic"/>
          <w:color w:val="000000"/>
          <w:szCs w:val="28"/>
        </w:rPr>
      </w:pPr>
      <w:r>
        <w:rPr>
          <w:rFonts w:ascii="Century Gothic" w:hAnsi="Century Gothic"/>
          <w:noProof/>
          <w:color w:val="000000"/>
          <w:szCs w:val="28"/>
        </w:rPr>
        <w:drawing>
          <wp:inline distT="0" distB="0" distL="0" distR="0" wp14:anchorId="62276B26" wp14:editId="74C73E90">
            <wp:extent cx="5943600" cy="38461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7-28 at 12.36.50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8084F" w14:textId="77777777" w:rsidR="00441543" w:rsidRDefault="00441543" w:rsidP="00495897">
      <w:pPr>
        <w:rPr>
          <w:rFonts w:ascii="Century Gothic" w:hAnsi="Century Gothic"/>
          <w:color w:val="000000"/>
          <w:szCs w:val="28"/>
        </w:rPr>
      </w:pPr>
    </w:p>
    <w:p w14:paraId="21238B0E" w14:textId="19D8BEE9" w:rsidR="00441543" w:rsidRDefault="00441543" w:rsidP="00495897">
      <w:pPr>
        <w:rPr>
          <w:rFonts w:ascii="Century Gothic" w:hAnsi="Century Gothic"/>
          <w:color w:val="000000"/>
          <w:szCs w:val="28"/>
        </w:rPr>
      </w:pPr>
      <w:bookmarkStart w:id="0" w:name="_GoBack"/>
      <w:r>
        <w:rPr>
          <w:rFonts w:ascii="Century Gothic" w:hAnsi="Century Gothic"/>
          <w:noProof/>
          <w:color w:val="000000"/>
          <w:szCs w:val="28"/>
        </w:rPr>
        <w:drawing>
          <wp:inline distT="0" distB="0" distL="0" distR="0" wp14:anchorId="2B20A1E0" wp14:editId="6980B368">
            <wp:extent cx="3371725" cy="1572260"/>
            <wp:effectExtent l="0" t="0" r="698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7-28 at 12.36.56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767" cy="157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3F068DE" w14:textId="77777777" w:rsidR="00825C25" w:rsidRPr="00A40827" w:rsidRDefault="00825C25" w:rsidP="00495897">
      <w:pPr>
        <w:rPr>
          <w:rFonts w:ascii="Century Gothic" w:hAnsi="Century Gothic"/>
          <w:color w:val="000000"/>
          <w:szCs w:val="28"/>
        </w:rPr>
      </w:pPr>
    </w:p>
    <w:sectPr w:rsidR="00825C25" w:rsidRPr="00A40827" w:rsidSect="006012A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19A979" w14:textId="77777777" w:rsidR="00FC05FF" w:rsidRDefault="00FC05FF" w:rsidP="00A230D6">
      <w:r>
        <w:separator/>
      </w:r>
    </w:p>
  </w:endnote>
  <w:endnote w:type="continuationSeparator" w:id="0">
    <w:p w14:paraId="59B7078C" w14:textId="77777777" w:rsidR="00FC05FF" w:rsidRDefault="00FC05FF" w:rsidP="00A23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A77FBF" w14:textId="77777777" w:rsidR="00A230D6" w:rsidRDefault="00A230D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F93846" w14:textId="0EF0B604" w:rsidR="00A230D6" w:rsidRPr="00A230D6" w:rsidRDefault="00A230D6">
    <w:pPr>
      <w:pStyle w:val="Footer"/>
      <w:jc w:val="center"/>
      <w:rPr>
        <w:rFonts w:ascii="Century Gothic" w:hAnsi="Century Gothic"/>
        <w:color w:val="000000" w:themeColor="text1"/>
      </w:rPr>
    </w:pPr>
    <w:r>
      <w:rPr>
        <w:rFonts w:ascii="Century Gothic" w:hAnsi="Century Gothic"/>
        <w:color w:val="000000" w:themeColor="text1"/>
      </w:rPr>
      <w:tab/>
    </w:r>
    <w:r>
      <w:rPr>
        <w:rFonts w:ascii="Century Gothic" w:hAnsi="Century Gothic"/>
        <w:color w:val="000000" w:themeColor="text1"/>
      </w:rPr>
      <w:tab/>
    </w:r>
    <w:r w:rsidRPr="00A230D6">
      <w:rPr>
        <w:rFonts w:ascii="Century Gothic" w:hAnsi="Century Gothic"/>
        <w:color w:val="000000" w:themeColor="text1"/>
      </w:rPr>
      <w:t xml:space="preserve">Page </w:t>
    </w:r>
    <w:r w:rsidRPr="00A230D6">
      <w:rPr>
        <w:rFonts w:ascii="Century Gothic" w:hAnsi="Century Gothic"/>
        <w:color w:val="000000" w:themeColor="text1"/>
      </w:rPr>
      <w:fldChar w:fldCharType="begin"/>
    </w:r>
    <w:r w:rsidRPr="00A230D6">
      <w:rPr>
        <w:rFonts w:ascii="Century Gothic" w:hAnsi="Century Gothic"/>
        <w:color w:val="000000" w:themeColor="text1"/>
      </w:rPr>
      <w:instrText xml:space="preserve"> PAGE  \* Arabic  \* MERGEFORMAT </w:instrText>
    </w:r>
    <w:r w:rsidRPr="00A230D6">
      <w:rPr>
        <w:rFonts w:ascii="Century Gothic" w:hAnsi="Century Gothic"/>
        <w:color w:val="000000" w:themeColor="text1"/>
      </w:rPr>
      <w:fldChar w:fldCharType="separate"/>
    </w:r>
    <w:r w:rsidR="00FC05FF">
      <w:rPr>
        <w:rFonts w:ascii="Century Gothic" w:hAnsi="Century Gothic"/>
        <w:noProof/>
        <w:color w:val="000000" w:themeColor="text1"/>
      </w:rPr>
      <w:t>1</w:t>
    </w:r>
    <w:r w:rsidRPr="00A230D6">
      <w:rPr>
        <w:rFonts w:ascii="Century Gothic" w:hAnsi="Century Gothic"/>
        <w:color w:val="000000" w:themeColor="text1"/>
      </w:rPr>
      <w:fldChar w:fldCharType="end"/>
    </w:r>
    <w:r w:rsidRPr="00A230D6">
      <w:rPr>
        <w:rFonts w:ascii="Century Gothic" w:hAnsi="Century Gothic"/>
        <w:color w:val="000000" w:themeColor="text1"/>
      </w:rPr>
      <w:t xml:space="preserve"> of </w:t>
    </w:r>
    <w:r w:rsidRPr="00A230D6">
      <w:rPr>
        <w:rFonts w:ascii="Century Gothic" w:hAnsi="Century Gothic"/>
        <w:color w:val="000000" w:themeColor="text1"/>
      </w:rPr>
      <w:fldChar w:fldCharType="begin"/>
    </w:r>
    <w:r w:rsidRPr="00A230D6">
      <w:rPr>
        <w:rFonts w:ascii="Century Gothic" w:hAnsi="Century Gothic"/>
        <w:color w:val="000000" w:themeColor="text1"/>
      </w:rPr>
      <w:instrText xml:space="preserve"> NUMPAGES  \* Arabic  \* MERGEFORMAT </w:instrText>
    </w:r>
    <w:r w:rsidRPr="00A230D6">
      <w:rPr>
        <w:rFonts w:ascii="Century Gothic" w:hAnsi="Century Gothic"/>
        <w:color w:val="000000" w:themeColor="text1"/>
      </w:rPr>
      <w:fldChar w:fldCharType="separate"/>
    </w:r>
    <w:r w:rsidR="00FC05FF">
      <w:rPr>
        <w:rFonts w:ascii="Century Gothic" w:hAnsi="Century Gothic"/>
        <w:noProof/>
        <w:color w:val="000000" w:themeColor="text1"/>
      </w:rPr>
      <w:t>1</w:t>
    </w:r>
    <w:r w:rsidRPr="00A230D6">
      <w:rPr>
        <w:rFonts w:ascii="Century Gothic" w:hAnsi="Century Gothic"/>
        <w:color w:val="000000" w:themeColor="text1"/>
      </w:rPr>
      <w:fldChar w:fldCharType="end"/>
    </w:r>
  </w:p>
  <w:p w14:paraId="066D82B8" w14:textId="77777777" w:rsidR="00A230D6" w:rsidRPr="00A230D6" w:rsidRDefault="00A230D6">
    <w:pPr>
      <w:pStyle w:val="Footer"/>
      <w:rPr>
        <w:rFonts w:ascii="Century Gothic" w:hAnsi="Century Gothic"/>
        <w:color w:val="000000" w:themeColor="text1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E57D00" w14:textId="77777777" w:rsidR="00A230D6" w:rsidRDefault="00A230D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A553A4" w14:textId="77777777" w:rsidR="00FC05FF" w:rsidRDefault="00FC05FF" w:rsidP="00A230D6">
      <w:r>
        <w:separator/>
      </w:r>
    </w:p>
  </w:footnote>
  <w:footnote w:type="continuationSeparator" w:id="0">
    <w:p w14:paraId="5412A8E3" w14:textId="77777777" w:rsidR="00FC05FF" w:rsidRDefault="00FC05FF" w:rsidP="00A230D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21FC61" w14:textId="77777777" w:rsidR="00A230D6" w:rsidRDefault="00A230D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B169F2" w14:textId="77777777" w:rsidR="00A230D6" w:rsidRDefault="00A230D6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10BB97" w14:textId="77777777" w:rsidR="00A230D6" w:rsidRDefault="00A230D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912AF"/>
    <w:multiLevelType w:val="hybridMultilevel"/>
    <w:tmpl w:val="23B8C1CE"/>
    <w:lvl w:ilvl="0" w:tplc="4938524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CE6D41"/>
    <w:multiLevelType w:val="hybridMultilevel"/>
    <w:tmpl w:val="68C0E6F0"/>
    <w:lvl w:ilvl="0" w:tplc="4938524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79D26F4"/>
    <w:multiLevelType w:val="hybridMultilevel"/>
    <w:tmpl w:val="F2BCD8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B856802"/>
    <w:multiLevelType w:val="hybridMultilevel"/>
    <w:tmpl w:val="DD5823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C24823"/>
    <w:multiLevelType w:val="hybridMultilevel"/>
    <w:tmpl w:val="5E706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085B44"/>
    <w:multiLevelType w:val="hybridMultilevel"/>
    <w:tmpl w:val="A79EC9D4"/>
    <w:lvl w:ilvl="0" w:tplc="F446C7B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DEF432F"/>
    <w:multiLevelType w:val="hybridMultilevel"/>
    <w:tmpl w:val="6ACA2FDE"/>
    <w:lvl w:ilvl="0" w:tplc="F446C7B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0233104"/>
    <w:multiLevelType w:val="hybridMultilevel"/>
    <w:tmpl w:val="4412C4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1185314"/>
    <w:multiLevelType w:val="hybridMultilevel"/>
    <w:tmpl w:val="B9E89A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2EF7476"/>
    <w:multiLevelType w:val="hybridMultilevel"/>
    <w:tmpl w:val="7CDEB4F6"/>
    <w:lvl w:ilvl="0" w:tplc="4938524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5B2597B"/>
    <w:multiLevelType w:val="hybridMultilevel"/>
    <w:tmpl w:val="01CC68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5FA1205"/>
    <w:multiLevelType w:val="hybridMultilevel"/>
    <w:tmpl w:val="DB86269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6DF6C3E"/>
    <w:multiLevelType w:val="multilevel"/>
    <w:tmpl w:val="ABC88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9A31A18"/>
    <w:multiLevelType w:val="hybridMultilevel"/>
    <w:tmpl w:val="A61AB6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DBA3912"/>
    <w:multiLevelType w:val="hybridMultilevel"/>
    <w:tmpl w:val="364452D4"/>
    <w:lvl w:ilvl="0" w:tplc="4938524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2"/>
  </w:num>
  <w:num w:numId="4">
    <w:abstractNumId w:val="4"/>
  </w:num>
  <w:num w:numId="5">
    <w:abstractNumId w:val="3"/>
  </w:num>
  <w:num w:numId="6">
    <w:abstractNumId w:val="10"/>
  </w:num>
  <w:num w:numId="7">
    <w:abstractNumId w:val="13"/>
  </w:num>
  <w:num w:numId="8">
    <w:abstractNumId w:val="7"/>
  </w:num>
  <w:num w:numId="9">
    <w:abstractNumId w:val="8"/>
  </w:num>
  <w:num w:numId="10">
    <w:abstractNumId w:val="11"/>
  </w:num>
  <w:num w:numId="11">
    <w:abstractNumId w:val="9"/>
  </w:num>
  <w:num w:numId="12">
    <w:abstractNumId w:val="14"/>
  </w:num>
  <w:num w:numId="13">
    <w:abstractNumId w:val="0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0F1"/>
    <w:rsid w:val="000430F1"/>
    <w:rsid w:val="00073D2D"/>
    <w:rsid w:val="00077952"/>
    <w:rsid w:val="000D411D"/>
    <w:rsid w:val="000E58B4"/>
    <w:rsid w:val="000F733E"/>
    <w:rsid w:val="00107DBC"/>
    <w:rsid w:val="0011028A"/>
    <w:rsid w:val="00147001"/>
    <w:rsid w:val="00195A36"/>
    <w:rsid w:val="001A4AEE"/>
    <w:rsid w:val="001F6650"/>
    <w:rsid w:val="00290C1B"/>
    <w:rsid w:val="0029109E"/>
    <w:rsid w:val="002A0D31"/>
    <w:rsid w:val="002D0FD0"/>
    <w:rsid w:val="002D2CFA"/>
    <w:rsid w:val="002F6FE4"/>
    <w:rsid w:val="00335231"/>
    <w:rsid w:val="00344970"/>
    <w:rsid w:val="003A279A"/>
    <w:rsid w:val="003D0613"/>
    <w:rsid w:val="003E39BD"/>
    <w:rsid w:val="00400D29"/>
    <w:rsid w:val="00412313"/>
    <w:rsid w:val="00441543"/>
    <w:rsid w:val="00485D4D"/>
    <w:rsid w:val="00495897"/>
    <w:rsid w:val="004C75F6"/>
    <w:rsid w:val="004D3BE2"/>
    <w:rsid w:val="004D7977"/>
    <w:rsid w:val="004E6F90"/>
    <w:rsid w:val="004F5CAB"/>
    <w:rsid w:val="005611AD"/>
    <w:rsid w:val="005C780A"/>
    <w:rsid w:val="006012AA"/>
    <w:rsid w:val="00676C10"/>
    <w:rsid w:val="006A52B5"/>
    <w:rsid w:val="006D0D06"/>
    <w:rsid w:val="0070224E"/>
    <w:rsid w:val="00710C6B"/>
    <w:rsid w:val="007C5B49"/>
    <w:rsid w:val="007D7159"/>
    <w:rsid w:val="00825C25"/>
    <w:rsid w:val="00873828"/>
    <w:rsid w:val="008E08C4"/>
    <w:rsid w:val="00926DB7"/>
    <w:rsid w:val="00946908"/>
    <w:rsid w:val="00983617"/>
    <w:rsid w:val="009B41F0"/>
    <w:rsid w:val="009F3E3D"/>
    <w:rsid w:val="00A15715"/>
    <w:rsid w:val="00A1606C"/>
    <w:rsid w:val="00A20EAB"/>
    <w:rsid w:val="00A230D6"/>
    <w:rsid w:val="00A40827"/>
    <w:rsid w:val="00A835AF"/>
    <w:rsid w:val="00AB7B4B"/>
    <w:rsid w:val="00AE17E9"/>
    <w:rsid w:val="00B04929"/>
    <w:rsid w:val="00B111BC"/>
    <w:rsid w:val="00B5218D"/>
    <w:rsid w:val="00B63A2B"/>
    <w:rsid w:val="00B74010"/>
    <w:rsid w:val="00B93CC4"/>
    <w:rsid w:val="00BE7FDF"/>
    <w:rsid w:val="00C00BF5"/>
    <w:rsid w:val="00C84356"/>
    <w:rsid w:val="00D34A6A"/>
    <w:rsid w:val="00D60A34"/>
    <w:rsid w:val="00D911CB"/>
    <w:rsid w:val="00D9248E"/>
    <w:rsid w:val="00E168CF"/>
    <w:rsid w:val="00E44A2B"/>
    <w:rsid w:val="00E50A9A"/>
    <w:rsid w:val="00E85324"/>
    <w:rsid w:val="00E90B6C"/>
    <w:rsid w:val="00E91D78"/>
    <w:rsid w:val="00EE0ED0"/>
    <w:rsid w:val="00EE7A75"/>
    <w:rsid w:val="00F60E9F"/>
    <w:rsid w:val="00F81038"/>
    <w:rsid w:val="00F97FE8"/>
    <w:rsid w:val="00FC05FF"/>
    <w:rsid w:val="00FE4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CA806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430F1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79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79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autoRedefine/>
    <w:qFormat/>
    <w:rsid w:val="004D7977"/>
    <w:pPr>
      <w:spacing w:after="200" w:line="276" w:lineRule="auto"/>
    </w:pPr>
    <w:rPr>
      <w:rFonts w:ascii="Arial" w:hAnsi="Arial"/>
      <w:sz w:val="22"/>
      <w:szCs w:val="22"/>
    </w:rPr>
  </w:style>
  <w:style w:type="paragraph" w:customStyle="1" w:styleId="Style3">
    <w:name w:val="Style3"/>
    <w:basedOn w:val="Heading1"/>
    <w:autoRedefine/>
    <w:qFormat/>
    <w:rsid w:val="004D7977"/>
    <w:pPr>
      <w:spacing w:line="276" w:lineRule="auto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4D79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tyle4">
    <w:name w:val="Style4"/>
    <w:basedOn w:val="Heading2"/>
    <w:autoRedefine/>
    <w:qFormat/>
    <w:rsid w:val="004D7977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797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pple-tab-span">
    <w:name w:val="apple-tab-span"/>
    <w:rsid w:val="000430F1"/>
  </w:style>
  <w:style w:type="paragraph" w:styleId="NormalWeb">
    <w:name w:val="Normal (Web)"/>
    <w:basedOn w:val="Normal"/>
    <w:uiPriority w:val="99"/>
    <w:unhideWhenUsed/>
    <w:rsid w:val="000430F1"/>
    <w:pPr>
      <w:spacing w:before="100" w:beforeAutospacing="1" w:after="100" w:afterAutospacing="1"/>
    </w:pPr>
    <w:rPr>
      <w:lang w:eastAsia="en-CA"/>
    </w:rPr>
  </w:style>
  <w:style w:type="paragraph" w:styleId="ListParagraph">
    <w:name w:val="List Paragraph"/>
    <w:basedOn w:val="Normal"/>
    <w:uiPriority w:val="34"/>
    <w:qFormat/>
    <w:rsid w:val="001F66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30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0D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230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30D6"/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7C5B49"/>
    <w:rPr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961</Words>
  <Characters>5480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Dawna Atamanchuk</dc:creator>
  <cp:keywords/>
  <dc:description/>
  <cp:lastModifiedBy>Dawna Atamanchuk</cp:lastModifiedBy>
  <cp:revision>2</cp:revision>
  <dcterms:created xsi:type="dcterms:W3CDTF">2019-07-28T17:37:00Z</dcterms:created>
  <dcterms:modified xsi:type="dcterms:W3CDTF">2019-07-28T17:37:00Z</dcterms:modified>
</cp:coreProperties>
</file>