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D23" w:rsidRPr="00AD2D23" w:rsidRDefault="00AD2D23" w:rsidP="00AA3399">
      <w:pPr>
        <w:spacing w:after="20"/>
        <w:rPr>
          <w:rFonts w:cs="Browallia New"/>
          <w:b/>
          <w:sz w:val="36"/>
          <w:szCs w:val="36"/>
        </w:rPr>
      </w:pPr>
      <w:r w:rsidRPr="00AD2D23">
        <w:rPr>
          <w:rFonts w:cs="Browallia New"/>
          <w:b/>
          <w:sz w:val="36"/>
          <w:szCs w:val="36"/>
        </w:rPr>
        <w:t>About Essential Skills Manitoba</w:t>
      </w:r>
    </w:p>
    <w:p w:rsidR="00AD2D23" w:rsidRPr="00AD2D23" w:rsidRDefault="00AD2D23" w:rsidP="00AD2D23">
      <w:pPr>
        <w:rPr>
          <w:rFonts w:asciiTheme="majorHAnsi" w:hAnsiTheme="majorHAnsi" w:cs="Browallia New"/>
          <w:sz w:val="29"/>
          <w:szCs w:val="29"/>
        </w:rPr>
      </w:pPr>
      <w:r w:rsidRPr="00AD2D23">
        <w:rPr>
          <w:rFonts w:asciiTheme="majorHAnsi" w:hAnsiTheme="majorHAnsi" w:cs="Browallia New"/>
          <w:sz w:val="29"/>
          <w:szCs w:val="29"/>
        </w:rPr>
        <w:t>Essential Skills Manitoba is a not-for-profit organization that helps move Manitobans toward their employment goals. We provide a number of Essential Skills assessments and training programs that are designed to help participants develop the skills needed to find meaningful, sustainable employment.</w:t>
      </w:r>
    </w:p>
    <w:p w:rsidR="00AD2D23" w:rsidRPr="00AD2D23" w:rsidRDefault="00AD2D23" w:rsidP="00AD2D23">
      <w:pPr>
        <w:rPr>
          <w:rFonts w:asciiTheme="majorHAnsi" w:hAnsiTheme="majorHAnsi" w:cs="Browallia New"/>
          <w:sz w:val="29"/>
          <w:szCs w:val="29"/>
        </w:rPr>
      </w:pPr>
      <w:r w:rsidRPr="00AD2D23">
        <w:rPr>
          <w:rFonts w:asciiTheme="majorHAnsi" w:hAnsiTheme="majorHAnsi" w:cs="Browallia New"/>
          <w:sz w:val="29"/>
          <w:szCs w:val="29"/>
        </w:rPr>
        <w:t>Assessments and training are based on the skills required to be successful in an occupation or workplace of your choice. Using Essential Skills-based assessments, Essential Skills Manitoba can inform you of the skills required for a particular occupation, measure your current Essential Skill levels, and provide specific recommendations for you to upgrade your Essential Skills. Assessments can range from three-hours to five-days and training can take as little as five weeks to six months.</w:t>
      </w:r>
    </w:p>
    <w:p w:rsidR="00B566C8" w:rsidRPr="000E67AA" w:rsidRDefault="00B566C8" w:rsidP="000E67AA">
      <w:pPr>
        <w:spacing w:after="40"/>
        <w:ind w:left="360"/>
        <w:rPr>
          <w:rFonts w:asciiTheme="majorHAnsi" w:hAnsiTheme="majorHAnsi" w:cs="Browallia New"/>
          <w:sz w:val="26"/>
          <w:szCs w:val="26"/>
        </w:rPr>
      </w:pPr>
      <w:r w:rsidRPr="000E67AA">
        <w:rPr>
          <w:rFonts w:asciiTheme="majorHAnsi" w:hAnsiTheme="majorHAnsi" w:cs="Browallia New"/>
          <w:b/>
          <w:sz w:val="26"/>
          <w:szCs w:val="26"/>
        </w:rPr>
        <w:t>Assessments</w:t>
      </w:r>
    </w:p>
    <w:p w:rsidR="00AD2D23" w:rsidRPr="00B566C8" w:rsidRDefault="00AD2D23" w:rsidP="00AD2D23">
      <w:pPr>
        <w:pStyle w:val="ListParagraph"/>
        <w:numPr>
          <w:ilvl w:val="0"/>
          <w:numId w:val="1"/>
        </w:numPr>
        <w:rPr>
          <w:rFonts w:asciiTheme="majorHAnsi" w:hAnsiTheme="majorHAnsi" w:cs="Browallia New"/>
          <w:sz w:val="24"/>
          <w:szCs w:val="24"/>
        </w:rPr>
      </w:pPr>
      <w:r w:rsidRPr="00B566C8">
        <w:rPr>
          <w:rFonts w:asciiTheme="majorHAnsi" w:hAnsiTheme="majorHAnsi" w:cs="Browallia New"/>
          <w:sz w:val="24"/>
          <w:szCs w:val="24"/>
        </w:rPr>
        <w:t>One-Day Essential Skills Assessment</w:t>
      </w:r>
    </w:p>
    <w:p w:rsidR="00AD2D23" w:rsidRPr="00B566C8" w:rsidRDefault="00AD2D23" w:rsidP="00AD2D23">
      <w:pPr>
        <w:pStyle w:val="ListParagraph"/>
        <w:numPr>
          <w:ilvl w:val="0"/>
          <w:numId w:val="1"/>
        </w:numPr>
        <w:rPr>
          <w:rFonts w:asciiTheme="majorHAnsi" w:hAnsiTheme="majorHAnsi" w:cs="Browallia New"/>
          <w:sz w:val="24"/>
          <w:szCs w:val="24"/>
        </w:rPr>
      </w:pPr>
      <w:r w:rsidRPr="00B566C8">
        <w:rPr>
          <w:rFonts w:asciiTheme="majorHAnsi" w:hAnsiTheme="majorHAnsi" w:cs="Browallia New"/>
          <w:sz w:val="24"/>
          <w:szCs w:val="24"/>
        </w:rPr>
        <w:t>Five-Day 'Career Launcher'</w:t>
      </w:r>
      <w:r w:rsidR="00A16331">
        <w:rPr>
          <w:rFonts w:asciiTheme="majorHAnsi" w:hAnsiTheme="majorHAnsi" w:cs="Browallia New"/>
          <w:sz w:val="24"/>
          <w:szCs w:val="24"/>
        </w:rPr>
        <w:br/>
      </w:r>
      <w:r w:rsidRPr="00B566C8">
        <w:rPr>
          <w:rFonts w:asciiTheme="majorHAnsi" w:hAnsiTheme="majorHAnsi" w:cs="Browallia New"/>
          <w:sz w:val="24"/>
          <w:szCs w:val="24"/>
        </w:rPr>
        <w:t>Essential Skills Assessmen</w:t>
      </w:r>
      <w:r w:rsidR="00C1394A">
        <w:rPr>
          <w:rFonts w:asciiTheme="majorHAnsi" w:hAnsiTheme="majorHAnsi" w:cs="Browallia New"/>
          <w:sz w:val="24"/>
          <w:szCs w:val="24"/>
        </w:rPr>
        <w:t xml:space="preserve">t </w:t>
      </w:r>
      <w:r w:rsidRPr="00B566C8">
        <w:rPr>
          <w:rFonts w:asciiTheme="majorHAnsi" w:hAnsiTheme="majorHAnsi" w:cs="Browallia New"/>
          <w:sz w:val="24"/>
          <w:szCs w:val="24"/>
        </w:rPr>
        <w:t>(with Portfolio)</w:t>
      </w:r>
    </w:p>
    <w:p w:rsidR="00AD2D23" w:rsidRDefault="00AD2D23" w:rsidP="00AD2D23">
      <w:pPr>
        <w:pStyle w:val="ListParagraph"/>
        <w:numPr>
          <w:ilvl w:val="0"/>
          <w:numId w:val="1"/>
        </w:numPr>
        <w:rPr>
          <w:rFonts w:asciiTheme="majorHAnsi" w:hAnsiTheme="majorHAnsi" w:cs="Browallia New"/>
          <w:sz w:val="24"/>
          <w:szCs w:val="24"/>
        </w:rPr>
      </w:pPr>
      <w:r w:rsidRPr="00B566C8">
        <w:rPr>
          <w:rFonts w:asciiTheme="majorHAnsi" w:hAnsiTheme="majorHAnsi" w:cs="Browallia New"/>
          <w:sz w:val="24"/>
          <w:szCs w:val="24"/>
        </w:rPr>
        <w:t>Training Programs</w:t>
      </w:r>
    </w:p>
    <w:p w:rsidR="00B566C8" w:rsidRPr="000E67AA" w:rsidRDefault="000E67AA" w:rsidP="000E67AA">
      <w:pPr>
        <w:spacing w:after="40"/>
        <w:ind w:left="360"/>
        <w:rPr>
          <w:rFonts w:asciiTheme="majorHAnsi" w:hAnsiTheme="majorHAnsi" w:cs="Browallia New"/>
          <w:sz w:val="26"/>
          <w:szCs w:val="26"/>
        </w:rPr>
      </w:pPr>
      <w:r w:rsidRPr="000E67AA">
        <w:rPr>
          <w:rFonts w:asciiTheme="majorHAnsi" w:hAnsiTheme="majorHAnsi" w:cs="Browallia New"/>
          <w:b/>
          <w:sz w:val="26"/>
          <w:szCs w:val="26"/>
        </w:rPr>
        <w:t>Training Programs</w:t>
      </w:r>
    </w:p>
    <w:p w:rsidR="00A16331" w:rsidRDefault="00AD2D23" w:rsidP="00AD2D23">
      <w:pPr>
        <w:pStyle w:val="ListParagraph"/>
        <w:numPr>
          <w:ilvl w:val="0"/>
          <w:numId w:val="1"/>
        </w:numPr>
        <w:rPr>
          <w:rFonts w:asciiTheme="majorHAnsi" w:hAnsiTheme="majorHAnsi" w:cs="Browallia New"/>
          <w:sz w:val="24"/>
          <w:szCs w:val="24"/>
        </w:rPr>
      </w:pPr>
      <w:r w:rsidRPr="00B566C8">
        <w:rPr>
          <w:rFonts w:asciiTheme="majorHAnsi" w:hAnsiTheme="majorHAnsi" w:cs="Browallia New"/>
          <w:sz w:val="24"/>
          <w:szCs w:val="24"/>
        </w:rPr>
        <w:t>Essential Skills Training</w:t>
      </w:r>
    </w:p>
    <w:p w:rsidR="00AD2D23" w:rsidRPr="00B566C8" w:rsidRDefault="00AD2D23" w:rsidP="00AD2D23">
      <w:pPr>
        <w:pStyle w:val="ListParagraph"/>
        <w:numPr>
          <w:ilvl w:val="0"/>
          <w:numId w:val="1"/>
        </w:numPr>
        <w:rPr>
          <w:rFonts w:asciiTheme="majorHAnsi" w:hAnsiTheme="majorHAnsi" w:cs="Browallia New"/>
          <w:sz w:val="24"/>
          <w:szCs w:val="24"/>
        </w:rPr>
      </w:pPr>
      <w:r w:rsidRPr="00B566C8">
        <w:rPr>
          <w:rFonts w:asciiTheme="majorHAnsi" w:hAnsiTheme="majorHAnsi" w:cs="Browallia New"/>
          <w:sz w:val="24"/>
          <w:szCs w:val="24"/>
        </w:rPr>
        <w:t>(Occupation-Specific Training)</w:t>
      </w:r>
    </w:p>
    <w:p w:rsidR="00AD2D23" w:rsidRPr="00AD2D23" w:rsidRDefault="00AD2D23" w:rsidP="00AD2D23">
      <w:pPr>
        <w:pStyle w:val="ListParagraph"/>
        <w:numPr>
          <w:ilvl w:val="0"/>
          <w:numId w:val="1"/>
        </w:numPr>
        <w:rPr>
          <w:rFonts w:asciiTheme="majorHAnsi" w:hAnsiTheme="majorHAnsi" w:cs="Browallia New"/>
          <w:sz w:val="29"/>
          <w:szCs w:val="29"/>
        </w:rPr>
      </w:pPr>
      <w:r w:rsidRPr="00B566C8">
        <w:rPr>
          <w:rFonts w:asciiTheme="majorHAnsi" w:hAnsiTheme="majorHAnsi" w:cs="Browallia New"/>
          <w:sz w:val="24"/>
          <w:szCs w:val="24"/>
        </w:rPr>
        <w:t>Reach Forward</w:t>
      </w:r>
      <w:r w:rsidR="00A16331">
        <w:rPr>
          <w:rFonts w:asciiTheme="majorHAnsi" w:hAnsiTheme="majorHAnsi" w:cs="Browallia New"/>
          <w:sz w:val="24"/>
          <w:szCs w:val="24"/>
        </w:rPr>
        <w:br/>
      </w:r>
      <w:r w:rsidRPr="00B566C8">
        <w:rPr>
          <w:rFonts w:asciiTheme="majorHAnsi" w:hAnsiTheme="majorHAnsi" w:cs="Browallia New"/>
          <w:sz w:val="24"/>
          <w:szCs w:val="24"/>
        </w:rPr>
        <w:t>(Life, Employability, and Essential Skills Training)</w:t>
      </w:r>
    </w:p>
    <w:p w:rsidR="00AD2D23" w:rsidRPr="00B566C8" w:rsidRDefault="00AD2D23" w:rsidP="00AD2D23">
      <w:pPr>
        <w:rPr>
          <w:rFonts w:asciiTheme="majorHAnsi" w:hAnsiTheme="majorHAnsi" w:cs="Browallia New"/>
          <w:i/>
          <w:sz w:val="24"/>
          <w:szCs w:val="24"/>
        </w:rPr>
      </w:pPr>
      <w:r w:rsidRPr="00B566C8">
        <w:rPr>
          <w:rFonts w:asciiTheme="majorHAnsi" w:hAnsiTheme="majorHAnsi" w:cs="Browallia New"/>
          <w:i/>
          <w:sz w:val="24"/>
          <w:szCs w:val="24"/>
        </w:rPr>
        <w:t>"People looking for work who have strong Essential Skills find employment faster than those who don’t - 29 weeks faster, in fact. That’s more than seven months."</w:t>
      </w:r>
    </w:p>
    <w:p w:rsidR="00D87F89" w:rsidRPr="00B566C8" w:rsidRDefault="00AD2D23" w:rsidP="00B566C8">
      <w:pPr>
        <w:jc w:val="right"/>
        <w:rPr>
          <w:rFonts w:asciiTheme="majorHAnsi" w:hAnsiTheme="majorHAnsi"/>
          <w:i/>
          <w:sz w:val="18"/>
          <w:szCs w:val="18"/>
        </w:rPr>
      </w:pPr>
      <w:bookmarkStart w:id="0" w:name="_GoBack"/>
      <w:bookmarkEnd w:id="0"/>
      <w:r w:rsidRPr="00B566C8">
        <w:rPr>
          <w:rFonts w:asciiTheme="majorHAnsi" w:hAnsiTheme="majorHAnsi" w:cs="Browallia New"/>
          <w:i/>
          <w:sz w:val="18"/>
          <w:szCs w:val="18"/>
        </w:rPr>
        <w:t>Essential Skills: The Obvious Choice, Canadian Plastics Sector Council</w:t>
      </w:r>
    </w:p>
    <w:sectPr w:rsidR="00D87F89" w:rsidRPr="00B566C8" w:rsidSect="007320B2">
      <w:headerReference w:type="default" r:id="rId8"/>
      <w:type w:val="continuous"/>
      <w:pgSz w:w="12240" w:h="15840" w:code="1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CEE" w:rsidRDefault="00F07CEE" w:rsidP="00F07CEE">
      <w:pPr>
        <w:spacing w:after="0" w:line="240" w:lineRule="auto"/>
      </w:pPr>
      <w:r>
        <w:separator/>
      </w:r>
    </w:p>
  </w:endnote>
  <w:endnote w:type="continuationSeparator" w:id="0">
    <w:p w:rsidR="00F07CEE" w:rsidRDefault="00F07CEE" w:rsidP="00F0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CEE" w:rsidRDefault="00F07CEE" w:rsidP="00F07CEE">
      <w:pPr>
        <w:spacing w:after="0" w:line="240" w:lineRule="auto"/>
      </w:pPr>
      <w:r>
        <w:separator/>
      </w:r>
    </w:p>
  </w:footnote>
  <w:footnote w:type="continuationSeparator" w:id="0">
    <w:p w:rsidR="00F07CEE" w:rsidRDefault="00F07CEE" w:rsidP="00F0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CEE" w:rsidRPr="00BB06B2" w:rsidRDefault="005424D7" w:rsidP="00F07CEE">
    <w:pPr>
      <w:jc w:val="center"/>
      <w:rPr>
        <w:rFonts w:asciiTheme="majorHAnsi" w:hAnsiTheme="majorHAnsi"/>
        <w:sz w:val="44"/>
        <w:szCs w:val="44"/>
      </w:rPr>
    </w:pPr>
    <w:r>
      <w:rPr>
        <w:rFonts w:asciiTheme="majorHAnsi" w:hAnsiTheme="majorHAnsi"/>
        <w:noProof/>
        <w:sz w:val="44"/>
        <w:szCs w:val="44"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1779E" wp14:editId="3E769C06">
              <wp:simplePos x="0" y="0"/>
              <wp:positionH relativeFrom="page">
                <wp:posOffset>-13648</wp:posOffset>
              </wp:positionH>
              <wp:positionV relativeFrom="page">
                <wp:posOffset>25864</wp:posOffset>
              </wp:positionV>
              <wp:extent cx="7779224" cy="668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9224" cy="668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24D7" w:rsidRPr="00686EAD" w:rsidRDefault="005424D7" w:rsidP="005424D7">
                          <w:pPr>
                            <w:spacing w:before="480" w:after="0"/>
                            <w:jc w:val="center"/>
                            <w:rPr>
                              <w:color w:val="FF0000"/>
                              <w:sz w:val="28"/>
                              <w:szCs w:val="28"/>
                            </w:rPr>
                          </w:pPr>
                          <w:r w:rsidRPr="00686EAD">
                            <w:rPr>
                              <w:color w:val="FF0000"/>
                              <w:sz w:val="28"/>
                              <w:szCs w:val="28"/>
                            </w:rPr>
                            <w:t>Word Exercise 02a - Sample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1779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.05pt;margin-top:2.05pt;width:612.5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" filled="f" stroked="f" strokeweight=".5pt">
              <v:textbox>
                <w:txbxContent>
                  <w:p w:rsidR="005424D7" w:rsidRPr="00686EAD" w:rsidRDefault="005424D7" w:rsidP="005424D7">
                    <w:pPr>
                      <w:spacing w:before="480" w:after="0"/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686EAD">
                      <w:rPr>
                        <w:color w:val="FF0000"/>
                        <w:sz w:val="28"/>
                        <w:szCs w:val="28"/>
                      </w:rPr>
                      <w:t>Word Exercise 02a - Sample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07CEE" w:rsidRDefault="00F07C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0355CF"/>
    <w:multiLevelType w:val="hybridMultilevel"/>
    <w:tmpl w:val="52888CB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CB"/>
    <w:rsid w:val="000E67AA"/>
    <w:rsid w:val="001114F0"/>
    <w:rsid w:val="005424D7"/>
    <w:rsid w:val="0065419D"/>
    <w:rsid w:val="00686EAD"/>
    <w:rsid w:val="007320B2"/>
    <w:rsid w:val="00A16331"/>
    <w:rsid w:val="00AA3399"/>
    <w:rsid w:val="00AD2D23"/>
    <w:rsid w:val="00B566C8"/>
    <w:rsid w:val="00C1394A"/>
    <w:rsid w:val="00C7776F"/>
    <w:rsid w:val="00C87ED1"/>
    <w:rsid w:val="00D87F89"/>
    <w:rsid w:val="00DF0B3B"/>
    <w:rsid w:val="00E32F78"/>
    <w:rsid w:val="00E81D99"/>
    <w:rsid w:val="00EA1CE6"/>
    <w:rsid w:val="00F07CEE"/>
    <w:rsid w:val="00F43B7F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CF17210-DB55-492A-A4AF-97615380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CEE"/>
  </w:style>
  <w:style w:type="paragraph" w:styleId="Footer">
    <w:name w:val="footer"/>
    <w:basedOn w:val="Normal"/>
    <w:link w:val="FooterChar"/>
    <w:uiPriority w:val="99"/>
    <w:unhideWhenUsed/>
    <w:rsid w:val="00F0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CEE"/>
  </w:style>
  <w:style w:type="paragraph" w:styleId="BalloonText">
    <w:name w:val="Balloon Text"/>
    <w:basedOn w:val="Normal"/>
    <w:link w:val="BalloonTextChar"/>
    <w:uiPriority w:val="99"/>
    <w:semiHidden/>
    <w:unhideWhenUsed/>
    <w:rsid w:val="00F43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66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7239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0381">
                      <w:marLeft w:val="0"/>
                      <w:marRight w:val="702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8086">
                      <w:marLeft w:val="0"/>
                      <w:marRight w:val="702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5057-5DD2-47A8-B040-098AD6B0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Rey</dc:creator>
  <cp:keywords/>
  <dc:description/>
  <cp:lastModifiedBy>Kelli Rey</cp:lastModifiedBy>
  <cp:revision>9</cp:revision>
  <cp:lastPrinted>2015-04-23T20:16:00Z</cp:lastPrinted>
  <dcterms:created xsi:type="dcterms:W3CDTF">2015-02-19T17:55:00Z</dcterms:created>
  <dcterms:modified xsi:type="dcterms:W3CDTF">2015-04-23T20:16:00Z</dcterms:modified>
</cp:coreProperties>
</file>